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7C0" w:rsidRDefault="008C77C0">
      <w:pPr>
        <w:jc w:val="center"/>
        <w:rPr>
          <w:rFonts w:ascii="Arial" w:hAnsi="Arial" w:cs="Arial"/>
          <w:b/>
          <w:sz w:val="24"/>
          <w:szCs w:val="24"/>
        </w:rPr>
      </w:pPr>
    </w:p>
    <w:p w:rsidR="008C77C0" w:rsidRDefault="00E50BFC">
      <w:pPr>
        <w:jc w:val="center"/>
        <w:rPr>
          <w:rFonts w:ascii="Arial" w:hAnsi="Arial" w:cs="Arial"/>
          <w:b/>
          <w:sz w:val="24"/>
          <w:szCs w:val="24"/>
        </w:rPr>
      </w:pPr>
      <w:r>
        <w:rPr>
          <w:rFonts w:ascii="Arial" w:hAnsi="Arial" w:cs="Arial"/>
          <w:b/>
          <w:sz w:val="24"/>
          <w:szCs w:val="24"/>
        </w:rPr>
        <w:t>AVISO DE LICITAÇÃO</w:t>
      </w:r>
    </w:p>
    <w:p w:rsidR="008C77C0" w:rsidRDefault="008C77C0">
      <w:pPr>
        <w:jc w:val="both"/>
        <w:rPr>
          <w:rFonts w:ascii="Arial" w:hAnsi="Arial" w:cs="Arial"/>
        </w:rPr>
      </w:pPr>
    </w:p>
    <w:p w:rsidR="008C77C0" w:rsidRDefault="00E50BFC">
      <w:pPr>
        <w:jc w:val="both"/>
      </w:pPr>
      <w:r>
        <w:rPr>
          <w:rFonts w:ascii="Arial" w:hAnsi="Arial" w:cs="Arial"/>
        </w:rPr>
        <w:t xml:space="preserve">O Município de Ijuí/RS – Poder Executivo, através da Coordenadoria de Compras (COPAM) da Secretaria Municipal da Fazenda, torna público que realizará a licitação a seguir caracterizada, de acordo com as disposições contidas na Lei Federal nº </w:t>
      </w:r>
      <w:proofErr w:type="gramStart"/>
      <w:r>
        <w:rPr>
          <w:rFonts w:ascii="Arial" w:hAnsi="Arial" w:cs="Arial"/>
        </w:rPr>
        <w:t>10.520/02, Lei</w:t>
      </w:r>
      <w:proofErr w:type="gramEnd"/>
      <w:r>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8C77C0" w:rsidRDefault="008C77C0">
      <w:pPr>
        <w:jc w:val="both"/>
        <w:rPr>
          <w:rFonts w:ascii="Arial" w:hAnsi="Arial" w:cs="Arial"/>
        </w:rPr>
      </w:pPr>
    </w:p>
    <w:tbl>
      <w:tblPr>
        <w:tblW w:w="9690" w:type="dxa"/>
        <w:tblInd w:w="-70" w:type="dxa"/>
        <w:tblCellMar>
          <w:left w:w="70" w:type="dxa"/>
          <w:right w:w="70" w:type="dxa"/>
        </w:tblCellMar>
        <w:tblLook w:val="0000"/>
      </w:tblPr>
      <w:tblGrid>
        <w:gridCol w:w="9690"/>
      </w:tblGrid>
      <w:tr w:rsidR="008C77C0">
        <w:tc>
          <w:tcPr>
            <w:tcW w:w="9690" w:type="dxa"/>
            <w:shd w:val="clear" w:color="auto" w:fill="auto"/>
          </w:tcPr>
          <w:p w:rsidR="008C77C0" w:rsidRDefault="00E50BFC">
            <w:pPr>
              <w:jc w:val="both"/>
            </w:pPr>
            <w:r>
              <w:rPr>
                <w:rFonts w:ascii="Arial" w:hAnsi="Arial" w:cs="Arial"/>
                <w:b/>
                <w:bCs/>
              </w:rPr>
              <w:t>PREGÃO ELETRÔNICO N°</w:t>
            </w:r>
            <w:r>
              <w:rPr>
                <w:rFonts w:ascii="Arial" w:hAnsi="Arial" w:cs="Arial"/>
              </w:rPr>
              <w:t xml:space="preserve"> 100</w:t>
            </w:r>
            <w:r>
              <w:rPr>
                <w:rFonts w:ascii="Arial" w:hAnsi="Arial"/>
              </w:rPr>
              <w:t>/2020</w:t>
            </w:r>
          </w:p>
        </w:tc>
      </w:tr>
    </w:tbl>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pPr>
              <w:jc w:val="both"/>
            </w:pPr>
            <w:r>
              <w:rPr>
                <w:rFonts w:ascii="Arial" w:hAnsi="Arial" w:cs="Arial"/>
                <w:b/>
                <w:bCs/>
              </w:rPr>
              <w:t>PROCESSO N°:</w:t>
            </w:r>
            <w:r>
              <w:rPr>
                <w:rFonts w:ascii="Arial" w:hAnsi="Arial" w:cs="Arial"/>
              </w:rPr>
              <w:t xml:space="preserve"> 1257</w:t>
            </w:r>
            <w:r>
              <w:rPr>
                <w:rFonts w:ascii="Arial" w:hAnsi="Arial"/>
              </w:rPr>
              <w:t>/</w:t>
            </w:r>
            <w:r>
              <w:rPr>
                <w:rFonts w:ascii="Arial" w:hAnsi="Arial" w:cs="Arial"/>
              </w:rPr>
              <w:t>2020</w:t>
            </w:r>
          </w:p>
        </w:tc>
      </w:tr>
    </w:tbl>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pPr>
              <w:jc w:val="both"/>
            </w:pPr>
            <w:r>
              <w:rPr>
                <w:rFonts w:ascii="Arial" w:hAnsi="Arial" w:cs="Arial"/>
                <w:b/>
                <w:bCs/>
              </w:rPr>
              <w:t>OBJETO:</w:t>
            </w:r>
            <w:r>
              <w:rPr>
                <w:rFonts w:ascii="Arial" w:hAnsi="Arial" w:cs="Arial"/>
              </w:rPr>
              <w:t xml:space="preserve"> Registro de preços para futura e eventual aquisição de materiais de consumo odontológico.</w:t>
            </w:r>
          </w:p>
        </w:tc>
      </w:tr>
    </w:tbl>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rsidP="000404C0">
            <w:pPr>
              <w:jc w:val="both"/>
            </w:pPr>
            <w:r>
              <w:rPr>
                <w:rFonts w:ascii="Arial" w:hAnsi="Arial" w:cs="Arial"/>
                <w:b/>
                <w:bCs/>
              </w:rPr>
              <w:t>RECEBIMENTO DAS PROPOSTAS:</w:t>
            </w:r>
            <w:r>
              <w:rPr>
                <w:rFonts w:ascii="Arial" w:hAnsi="Arial" w:cs="Arial"/>
              </w:rPr>
              <w:t xml:space="preserve"> </w:t>
            </w:r>
            <w:r w:rsidR="000404C0">
              <w:rPr>
                <w:rFonts w:ascii="Arial" w:hAnsi="Arial" w:cs="Arial"/>
              </w:rPr>
              <w:t>08h30min</w:t>
            </w:r>
            <w:r>
              <w:rPr>
                <w:rFonts w:ascii="Arial" w:hAnsi="Arial"/>
              </w:rPr>
              <w:t xml:space="preserve"> do dia 0</w:t>
            </w:r>
            <w:r w:rsidR="000404C0">
              <w:rPr>
                <w:rFonts w:ascii="Arial" w:hAnsi="Arial"/>
              </w:rPr>
              <w:t>9</w:t>
            </w:r>
            <w:r>
              <w:rPr>
                <w:rFonts w:ascii="Arial" w:hAnsi="Arial"/>
              </w:rPr>
              <w:t xml:space="preserve">/12/20 até </w:t>
            </w:r>
            <w:proofErr w:type="gramStart"/>
            <w:r>
              <w:rPr>
                <w:rFonts w:ascii="Arial" w:hAnsi="Arial"/>
              </w:rPr>
              <w:t>às</w:t>
            </w:r>
            <w:proofErr w:type="gramEnd"/>
            <w:r>
              <w:rPr>
                <w:rFonts w:ascii="Arial" w:hAnsi="Arial"/>
              </w:rPr>
              <w:t xml:space="preserve"> </w:t>
            </w:r>
            <w:r w:rsidR="000404C0">
              <w:rPr>
                <w:rFonts w:ascii="Arial" w:hAnsi="Arial"/>
              </w:rPr>
              <w:t>13h30min</w:t>
            </w:r>
            <w:r>
              <w:rPr>
                <w:rFonts w:ascii="Arial" w:hAnsi="Arial"/>
              </w:rPr>
              <w:t xml:space="preserve"> do dia 18/12/20</w:t>
            </w:r>
          </w:p>
        </w:tc>
      </w:tr>
    </w:tbl>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pPr>
              <w:jc w:val="both"/>
            </w:pPr>
            <w:r>
              <w:rPr>
                <w:rFonts w:ascii="Arial" w:hAnsi="Arial" w:cs="Arial"/>
                <w:b/>
                <w:bCs/>
              </w:rPr>
              <w:t>ABERTURA DAS PROPOSTAS:</w:t>
            </w:r>
            <w:r>
              <w:rPr>
                <w:rFonts w:ascii="Arial" w:hAnsi="Arial" w:cs="Arial"/>
              </w:rPr>
              <w:t xml:space="preserve"> 18/12/20</w:t>
            </w:r>
            <w:r>
              <w:rPr>
                <w:rFonts w:ascii="Arial" w:hAnsi="Arial"/>
              </w:rPr>
              <w:t xml:space="preserve"> às </w:t>
            </w:r>
            <w:r w:rsidR="000404C0">
              <w:rPr>
                <w:rFonts w:ascii="Arial" w:hAnsi="Arial"/>
              </w:rPr>
              <w:t>13h30min</w:t>
            </w:r>
          </w:p>
        </w:tc>
      </w:tr>
    </w:tbl>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pPr>
              <w:jc w:val="both"/>
            </w:pPr>
            <w:r>
              <w:rPr>
                <w:rFonts w:ascii="Arial" w:eastAsia="Calibri" w:hAnsi="Arial" w:cs="Arial"/>
                <w:b/>
                <w:bCs/>
                <w:lang w:eastAsia="pt-BR"/>
              </w:rPr>
              <w:t>INÍCIO DA SESSÃO DE DISPUTA DE PREÇOS:</w:t>
            </w:r>
            <w:r>
              <w:rPr>
                <w:rFonts w:ascii="Arial" w:hAnsi="Arial" w:cs="Arial"/>
              </w:rPr>
              <w:t xml:space="preserve"> 18/12/20 às </w:t>
            </w:r>
            <w:r w:rsidR="000404C0">
              <w:rPr>
                <w:rFonts w:ascii="Arial" w:hAnsi="Arial" w:cs="Arial"/>
              </w:rPr>
              <w:t>13h31min</w:t>
            </w:r>
          </w:p>
        </w:tc>
      </w:tr>
    </w:tbl>
    <w:p w:rsidR="008C77C0" w:rsidRDefault="008C77C0">
      <w:pPr>
        <w:jc w:val="both"/>
        <w:rPr>
          <w:rFonts w:ascii="Arial" w:hAnsi="Arial" w:cs="Arial"/>
        </w:rPr>
      </w:pPr>
    </w:p>
    <w:p w:rsidR="008C77C0" w:rsidRDefault="00E50BFC">
      <w:pPr>
        <w:jc w:val="both"/>
        <w:rPr>
          <w:rFonts w:ascii="Arial" w:hAnsi="Arial" w:cs="Arial"/>
        </w:rPr>
      </w:pPr>
      <w:r>
        <w:rPr>
          <w:rFonts w:ascii="Arial" w:hAnsi="Arial" w:cs="Arial"/>
          <w:b/>
          <w:bCs/>
        </w:rPr>
        <w:t>REFERÊNCIA DE TEMPO:</w:t>
      </w:r>
      <w:r>
        <w:rPr>
          <w:rFonts w:ascii="Arial" w:hAnsi="Arial" w:cs="Arial"/>
        </w:rPr>
        <w:t xml:space="preserve"> Todas as referências de tempo no Edital, no aviso e durante a sessão pública observarão, obrigatoriamente, o horário de Brasília – DF.</w:t>
      </w:r>
    </w:p>
    <w:p w:rsidR="008C77C0" w:rsidRDefault="008C77C0">
      <w:pPr>
        <w:jc w:val="both"/>
        <w:rPr>
          <w:rFonts w:ascii="Arial" w:hAnsi="Arial" w:cs="Arial"/>
        </w:rPr>
      </w:pPr>
    </w:p>
    <w:tbl>
      <w:tblPr>
        <w:tblW w:w="9709" w:type="dxa"/>
        <w:tblInd w:w="-70" w:type="dxa"/>
        <w:tblCellMar>
          <w:left w:w="70" w:type="dxa"/>
          <w:right w:w="70" w:type="dxa"/>
        </w:tblCellMar>
        <w:tblLook w:val="0000"/>
      </w:tblPr>
      <w:tblGrid>
        <w:gridCol w:w="9709"/>
      </w:tblGrid>
      <w:tr w:rsidR="008C77C0">
        <w:tc>
          <w:tcPr>
            <w:tcW w:w="9709" w:type="dxa"/>
            <w:shd w:val="clear" w:color="auto" w:fill="auto"/>
          </w:tcPr>
          <w:p w:rsidR="008C77C0" w:rsidRDefault="00E50BFC">
            <w:pPr>
              <w:jc w:val="both"/>
            </w:pPr>
            <w:r>
              <w:rPr>
                <w:rFonts w:ascii="Arial" w:eastAsia="Calibri" w:hAnsi="Arial" w:cs="Arial"/>
                <w:b/>
                <w:bCs/>
                <w:lang w:eastAsia="pt-BR"/>
              </w:rPr>
              <w:t>ENDEREÇO:</w:t>
            </w:r>
            <w:r>
              <w:rPr>
                <w:rFonts w:ascii="Arial" w:eastAsia="Calibri" w:hAnsi="Arial" w:cs="Arial"/>
                <w:lang w:eastAsia="pt-BR"/>
              </w:rPr>
              <w:t xml:space="preserve"> As propostas serão recebidas exclusivamente por meio eletrônico no endereço: www.portaldecompraspublicas.com.br</w:t>
            </w:r>
          </w:p>
        </w:tc>
      </w:tr>
    </w:tbl>
    <w:p w:rsidR="008C77C0" w:rsidRDefault="008C77C0">
      <w:pPr>
        <w:jc w:val="both"/>
        <w:rPr>
          <w:rFonts w:ascii="Arial" w:hAnsi="Arial" w:cs="Arial"/>
        </w:rPr>
      </w:pPr>
    </w:p>
    <w:p w:rsidR="008C77C0" w:rsidRDefault="00E50BFC">
      <w:pPr>
        <w:jc w:val="both"/>
        <w:rPr>
          <w:rFonts w:ascii="Arial" w:eastAsia="Calibri" w:hAnsi="Arial" w:cs="Arial"/>
          <w:lang w:eastAsia="pt-BR"/>
        </w:rPr>
      </w:pPr>
      <w:r>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Person, Centro, Ijuí/RS, CEP 98700-000, de segunda a sexta-feira, das 8h30min às 11h30min e 13h30min às 17h00min, pelo telefone (55) 3331-8219 e nos sites </w:t>
      </w:r>
      <w:r>
        <w:rPr>
          <w:rFonts w:ascii="Arial" w:eastAsia="Calibri" w:hAnsi="Arial" w:cs="Arial"/>
          <w:color w:val="2A6099"/>
          <w:u w:val="single"/>
          <w:lang w:eastAsia="pt-BR"/>
        </w:rPr>
        <w:t xml:space="preserve">www.portaldecompraspublicas.com.br </w:t>
      </w:r>
      <w:r>
        <w:rPr>
          <w:rFonts w:ascii="Arial" w:eastAsia="Calibri" w:hAnsi="Arial" w:cs="Arial"/>
          <w:lang w:eastAsia="pt-BR"/>
        </w:rPr>
        <w:t xml:space="preserve">e </w:t>
      </w:r>
      <w:r>
        <w:rPr>
          <w:rFonts w:ascii="Arial" w:eastAsia="Calibri" w:hAnsi="Arial" w:cs="Arial"/>
          <w:color w:val="2A6099"/>
          <w:u w:val="single"/>
          <w:lang w:eastAsia="pt-BR"/>
        </w:rPr>
        <w:t>www.ijui.rs.gov.br,</w:t>
      </w:r>
      <w:r>
        <w:rPr>
          <w:rFonts w:ascii="Arial" w:eastAsia="Calibri" w:hAnsi="Arial" w:cs="Arial"/>
          <w:lang w:eastAsia="pt-BR"/>
        </w:rPr>
        <w:t xml:space="preserve"> no link “Licitações – Pregão Eletrônico”.</w:t>
      </w:r>
    </w:p>
    <w:p w:rsidR="008C77C0" w:rsidRDefault="008C77C0">
      <w:pPr>
        <w:jc w:val="both"/>
        <w:rPr>
          <w:rFonts w:ascii="Arial" w:hAnsi="Arial" w:cs="Arial"/>
        </w:rPr>
      </w:pPr>
    </w:p>
    <w:p w:rsidR="008C77C0" w:rsidRDefault="008C77C0">
      <w:pPr>
        <w:jc w:val="both"/>
        <w:rPr>
          <w:rFonts w:ascii="Arial" w:hAnsi="Arial" w:cs="Arial"/>
        </w:rPr>
      </w:pPr>
    </w:p>
    <w:p w:rsidR="008C77C0" w:rsidRDefault="00E50BFC">
      <w:pPr>
        <w:jc w:val="center"/>
        <w:rPr>
          <w:rFonts w:ascii="Arial" w:hAnsi="Arial"/>
        </w:rPr>
      </w:pPr>
      <w:r>
        <w:rPr>
          <w:rFonts w:ascii="Arial" w:hAnsi="Arial" w:cs="Arial"/>
        </w:rPr>
        <w:t>Ijuí/RS, 0</w:t>
      </w:r>
      <w:r w:rsidR="000404C0">
        <w:rPr>
          <w:rFonts w:ascii="Arial" w:hAnsi="Arial" w:cs="Arial"/>
        </w:rPr>
        <w:t>7</w:t>
      </w:r>
      <w:r>
        <w:rPr>
          <w:rFonts w:ascii="Arial" w:hAnsi="Arial" w:cs="Arial"/>
        </w:rPr>
        <w:t xml:space="preserve"> de dezembro de 2020</w:t>
      </w:r>
      <w:r>
        <w:rPr>
          <w:rFonts w:ascii="Arial" w:hAnsi="Arial"/>
        </w:rPr>
        <w:t>.</w:t>
      </w:r>
    </w:p>
    <w:p w:rsidR="008C77C0" w:rsidRDefault="008C77C0">
      <w:pPr>
        <w:jc w:val="both"/>
        <w:rPr>
          <w:rFonts w:ascii="Arial" w:hAnsi="Arial" w:cs="Arial"/>
        </w:rPr>
      </w:pPr>
    </w:p>
    <w:p w:rsidR="008C77C0" w:rsidRDefault="008C77C0">
      <w:pPr>
        <w:jc w:val="both"/>
        <w:rPr>
          <w:rFonts w:ascii="Arial" w:hAnsi="Arial" w:cs="Arial"/>
        </w:rPr>
      </w:pPr>
    </w:p>
    <w:p w:rsidR="008C77C0" w:rsidRDefault="008C77C0">
      <w:pPr>
        <w:jc w:val="both"/>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r>
        <w:rPr>
          <w:rFonts w:ascii="Arial" w:hAnsi="Arial" w:cs="Arial"/>
        </w:rPr>
        <w:t>Coordenadoria de Compras, Patrimônio e Administração de Materiais</w:t>
      </w:r>
    </w:p>
    <w:p w:rsidR="008C77C0" w:rsidRDefault="00E50BFC">
      <w:pPr>
        <w:jc w:val="center"/>
      </w:pPr>
      <w:r>
        <w:br w:type="page"/>
      </w:r>
    </w:p>
    <w:p w:rsidR="008C77C0" w:rsidRDefault="00E50BFC">
      <w:pPr>
        <w:jc w:val="center"/>
        <w:rPr>
          <w:rFonts w:ascii="Arial" w:hAnsi="Arial" w:cs="Arial"/>
          <w:b/>
          <w:bCs/>
        </w:rPr>
      </w:pPr>
      <w:r>
        <w:rPr>
          <w:rFonts w:ascii="Arial" w:hAnsi="Arial" w:cs="Arial"/>
          <w:b/>
          <w:bCs/>
        </w:rPr>
        <w:lastRenderedPageBreak/>
        <w:t>MUNICÍPIO DE IJUÍ – PODER EXECUTIVO</w:t>
      </w:r>
    </w:p>
    <w:p w:rsidR="008C77C0" w:rsidRDefault="008C77C0">
      <w:pPr>
        <w:jc w:val="both"/>
        <w:rPr>
          <w:rFonts w:ascii="Arial" w:hAnsi="Arial" w:cs="Arial"/>
        </w:rPr>
      </w:pPr>
    </w:p>
    <w:p w:rsidR="008C77C0" w:rsidRDefault="00E50BFC">
      <w:pPr>
        <w:jc w:val="center"/>
        <w:rPr>
          <w:rFonts w:ascii="Arial" w:hAnsi="Arial" w:cs="Arial"/>
          <w:b/>
          <w:bCs/>
        </w:rPr>
      </w:pPr>
      <w:r>
        <w:rPr>
          <w:rFonts w:ascii="Arial" w:hAnsi="Arial" w:cs="Arial"/>
          <w:b/>
          <w:bCs/>
        </w:rPr>
        <w:t>AVISO DE LICITAÇÃO</w:t>
      </w:r>
    </w:p>
    <w:p w:rsidR="008C77C0" w:rsidRDefault="008C77C0">
      <w:pPr>
        <w:jc w:val="both"/>
        <w:rPr>
          <w:rFonts w:ascii="Arial" w:hAnsi="Arial" w:cs="Arial"/>
        </w:rPr>
      </w:pPr>
    </w:p>
    <w:p w:rsidR="008C77C0" w:rsidRDefault="00E50BFC">
      <w:pPr>
        <w:ind w:firstLine="567"/>
        <w:jc w:val="both"/>
      </w:pPr>
      <w:r>
        <w:rPr>
          <w:rFonts w:ascii="Arial" w:hAnsi="Arial" w:cs="Arial"/>
        </w:rPr>
        <w:t xml:space="preserve">PREGÃO ELETRÔNICO Nº 100/2020 – OBJETO: </w:t>
      </w:r>
      <w:bookmarkStart w:id="0" w:name="__UnoMark__2486_3889060467"/>
      <w:bookmarkStart w:id="1" w:name="__UnoMark__2485_3889060467"/>
      <w:bookmarkEnd w:id="0"/>
      <w:r>
        <w:rPr>
          <w:rFonts w:ascii="Arial" w:hAnsi="Arial" w:cs="Arial"/>
        </w:rPr>
        <w:t>Registro de preços para futura e eventual aquisição de materiais de consumo odontológico</w:t>
      </w:r>
      <w:bookmarkEnd w:id="1"/>
      <w:r>
        <w:rPr>
          <w:rFonts w:ascii="Arial" w:hAnsi="Arial" w:cs="Arial"/>
        </w:rPr>
        <w:t xml:space="preserve">. Abertura das Propostas: 18/12/20 às </w:t>
      </w:r>
      <w:r w:rsidR="000404C0">
        <w:rPr>
          <w:rFonts w:ascii="Arial" w:hAnsi="Arial" w:cs="Arial"/>
        </w:rPr>
        <w:t>13h30min</w:t>
      </w:r>
      <w:r>
        <w:rPr>
          <w:rFonts w:ascii="Arial" w:hAnsi="Arial" w:cs="Arial"/>
        </w:rPr>
        <w:t>. Informações pelo telefone (55) 3331-8219 ou nos sites www.portaldecompraspublicas.com.br e www.ijui.rs.gov.br, no link “Licitações – Pregão Eletrônico”.</w:t>
      </w:r>
    </w:p>
    <w:p w:rsidR="008C77C0" w:rsidRDefault="008C77C0">
      <w:pPr>
        <w:jc w:val="both"/>
        <w:rPr>
          <w:rFonts w:ascii="Arial" w:hAnsi="Arial" w:cs="Arial"/>
        </w:rPr>
      </w:pPr>
    </w:p>
    <w:p w:rsidR="008C77C0" w:rsidRDefault="00E50BFC">
      <w:pPr>
        <w:jc w:val="center"/>
        <w:rPr>
          <w:rFonts w:ascii="Arial" w:hAnsi="Arial" w:cs="Arial"/>
        </w:rPr>
      </w:pPr>
      <w:r>
        <w:rPr>
          <w:rFonts w:ascii="Arial" w:hAnsi="Arial" w:cs="Arial"/>
        </w:rPr>
        <w:t>Ijuí/RS, 0</w:t>
      </w:r>
      <w:r w:rsidR="000404C0">
        <w:rPr>
          <w:rFonts w:ascii="Arial" w:hAnsi="Arial" w:cs="Arial"/>
        </w:rPr>
        <w:t>7</w:t>
      </w:r>
      <w:r>
        <w:rPr>
          <w:rFonts w:ascii="Arial" w:hAnsi="Arial" w:cs="Arial"/>
        </w:rPr>
        <w:t xml:space="preserve"> de dezembro de 2020.</w:t>
      </w:r>
    </w:p>
    <w:p w:rsidR="008C77C0" w:rsidRDefault="008C77C0">
      <w:pPr>
        <w:rPr>
          <w:rFonts w:ascii="Arial" w:hAnsi="Arial" w:cs="Arial"/>
        </w:rPr>
      </w:pPr>
    </w:p>
    <w:p w:rsidR="008C77C0" w:rsidRDefault="00E50BFC">
      <w:pPr>
        <w:jc w:val="center"/>
        <w:rPr>
          <w:rFonts w:ascii="Arial" w:hAnsi="Arial" w:cs="Arial"/>
        </w:rPr>
      </w:pPr>
      <w:r>
        <w:rPr>
          <w:rFonts w:ascii="Arial" w:hAnsi="Arial" w:cs="Arial"/>
        </w:rPr>
        <w:t>Valdir Heck</w:t>
      </w:r>
    </w:p>
    <w:p w:rsidR="008C77C0" w:rsidRDefault="00E50BFC">
      <w:pPr>
        <w:jc w:val="center"/>
      </w:pPr>
      <w:r>
        <w:rPr>
          <w:rFonts w:ascii="Arial" w:hAnsi="Arial" w:cs="Arial"/>
        </w:rPr>
        <w:t>Prefeito Municipal</w:t>
      </w:r>
      <w:r>
        <w:rPr>
          <w:rFonts w:ascii="Arial" w:hAnsi="Arial" w:cs="Arial"/>
          <w:b/>
        </w:rPr>
        <w:t xml:space="preserve"> </w:t>
      </w:r>
      <w:r>
        <w:br w:type="page"/>
      </w:r>
    </w:p>
    <w:p w:rsidR="008C77C0" w:rsidRDefault="00E50BFC">
      <w:pPr>
        <w:jc w:val="center"/>
        <w:outlineLvl w:val="0"/>
        <w:rPr>
          <w:rFonts w:ascii="Arial" w:hAnsi="Arial" w:cs="Arial"/>
          <w:b/>
        </w:rPr>
      </w:pPr>
      <w:r>
        <w:rPr>
          <w:rFonts w:ascii="Arial" w:hAnsi="Arial" w:cs="Arial"/>
          <w:b/>
        </w:rPr>
        <w:lastRenderedPageBreak/>
        <w:t>EDITAL DE LICITAÇÃO</w:t>
      </w:r>
    </w:p>
    <w:p w:rsidR="008C77C0" w:rsidRDefault="008C77C0">
      <w:pPr>
        <w:jc w:val="center"/>
        <w:outlineLvl w:val="0"/>
        <w:rPr>
          <w:rFonts w:ascii="Arial" w:hAnsi="Arial" w:cs="Arial"/>
          <w:bCs/>
        </w:rPr>
      </w:pPr>
    </w:p>
    <w:p w:rsidR="008C77C0" w:rsidRDefault="00E50BFC">
      <w:pPr>
        <w:jc w:val="center"/>
        <w:outlineLvl w:val="0"/>
        <w:rPr>
          <w:rFonts w:ascii="Arial" w:hAnsi="Arial" w:cs="Arial"/>
          <w:b/>
        </w:rPr>
      </w:pPr>
      <w:r>
        <w:rPr>
          <w:rFonts w:ascii="Arial" w:hAnsi="Arial" w:cs="Arial"/>
          <w:b/>
        </w:rPr>
        <w:t>PREGÃO ELETRÔNICO N°</w:t>
      </w:r>
      <w:r>
        <w:rPr>
          <w:rFonts w:ascii="Arial" w:hAnsi="Arial" w:cs="Arial"/>
        </w:rPr>
        <w:t xml:space="preserve"> 100/2020</w:t>
      </w:r>
    </w:p>
    <w:p w:rsidR="008C77C0" w:rsidRDefault="008C77C0">
      <w:pPr>
        <w:outlineLvl w:val="0"/>
        <w:rPr>
          <w:rFonts w:ascii="Arial" w:hAnsi="Arial" w:cs="Arial"/>
          <w:bCs/>
        </w:rPr>
      </w:pPr>
    </w:p>
    <w:p w:rsidR="008C77C0" w:rsidRPr="008634BB" w:rsidRDefault="00E50BFC">
      <w:pPr>
        <w:outlineLvl w:val="0"/>
        <w:rPr>
          <w:rFonts w:ascii="Arial" w:hAnsi="Arial" w:cs="Arial"/>
          <w:b/>
          <w:bCs/>
        </w:rPr>
      </w:pPr>
      <w:r w:rsidRPr="008634BB">
        <w:rPr>
          <w:rFonts w:ascii="Arial" w:hAnsi="Arial" w:cs="Arial"/>
          <w:b/>
          <w:bCs/>
        </w:rPr>
        <w:t>MODALIDADE: PREGÃO ELETRÔNICO REALIZADO POR MEIO DA INTERNET</w:t>
      </w:r>
    </w:p>
    <w:p w:rsidR="008C77C0" w:rsidRPr="008634BB" w:rsidRDefault="00E50BFC">
      <w:pPr>
        <w:outlineLvl w:val="0"/>
        <w:rPr>
          <w:rFonts w:ascii="Arial" w:hAnsi="Arial" w:cs="Arial"/>
          <w:b/>
          <w:bCs/>
        </w:rPr>
      </w:pPr>
      <w:r w:rsidRPr="008634BB">
        <w:rPr>
          <w:rFonts w:ascii="Arial" w:hAnsi="Arial" w:cs="Arial"/>
          <w:b/>
          <w:bCs/>
        </w:rPr>
        <w:t>TIPO: Menor Preço</w:t>
      </w:r>
    </w:p>
    <w:p w:rsidR="008C77C0" w:rsidRPr="008634BB" w:rsidRDefault="00E50BFC">
      <w:pPr>
        <w:outlineLvl w:val="0"/>
        <w:rPr>
          <w:rFonts w:ascii="Arial" w:hAnsi="Arial" w:cs="Arial"/>
          <w:b/>
          <w:bCs/>
        </w:rPr>
      </w:pPr>
      <w:r w:rsidRPr="008634BB">
        <w:rPr>
          <w:rFonts w:ascii="Arial" w:hAnsi="Arial" w:cs="Arial"/>
          <w:b/>
          <w:bCs/>
        </w:rPr>
        <w:t>PROCESSO Nº</w:t>
      </w:r>
      <w:r w:rsidRPr="008634BB">
        <w:rPr>
          <w:rFonts w:ascii="Arial" w:hAnsi="Arial" w:cs="Arial"/>
        </w:rPr>
        <w:t xml:space="preserve"> 1257/2020</w:t>
      </w:r>
    </w:p>
    <w:p w:rsidR="008C77C0" w:rsidRPr="008634BB" w:rsidRDefault="008C77C0">
      <w:pPr>
        <w:outlineLvl w:val="0"/>
        <w:rPr>
          <w:rFonts w:ascii="Arial" w:hAnsi="Arial" w:cs="Arial"/>
        </w:rPr>
      </w:pPr>
    </w:p>
    <w:p w:rsidR="008C77C0" w:rsidRPr="008634BB" w:rsidRDefault="00E50BFC">
      <w:pPr>
        <w:outlineLvl w:val="0"/>
        <w:rPr>
          <w:rFonts w:ascii="Arial" w:hAnsi="Arial" w:cs="Arial"/>
        </w:rPr>
      </w:pPr>
      <w:r w:rsidRPr="008634BB">
        <w:rPr>
          <w:rFonts w:ascii="Arial" w:hAnsi="Arial" w:cs="Arial"/>
          <w:b/>
          <w:bCs/>
        </w:rPr>
        <w:t xml:space="preserve">OBJETO: </w:t>
      </w:r>
      <w:bookmarkStart w:id="2" w:name="__UnoMark__2488_3889060467"/>
      <w:bookmarkStart w:id="3" w:name="__UnoMark__2487_3889060467"/>
      <w:bookmarkEnd w:id="2"/>
      <w:r w:rsidRPr="008634BB">
        <w:rPr>
          <w:rFonts w:ascii="Arial" w:hAnsi="Arial" w:cs="Arial"/>
          <w:b/>
          <w:bCs/>
        </w:rPr>
        <w:t>Registro de preços para futura e eventual aquisição de materiais de consumo odontológico</w:t>
      </w:r>
      <w:bookmarkEnd w:id="3"/>
      <w:r w:rsidRPr="008634BB">
        <w:rPr>
          <w:rFonts w:ascii="Arial" w:hAnsi="Arial" w:cs="Arial"/>
        </w:rPr>
        <w:t>, conforme especificações e condições estabelecidas no Edital.</w:t>
      </w:r>
    </w:p>
    <w:p w:rsidR="000404C0" w:rsidRPr="008634BB" w:rsidRDefault="000404C0">
      <w:pPr>
        <w:tabs>
          <w:tab w:val="left" w:pos="567"/>
          <w:tab w:val="left" w:pos="1152"/>
        </w:tabs>
        <w:ind w:left="567" w:hanging="567"/>
        <w:jc w:val="both"/>
        <w:outlineLvl w:val="0"/>
        <w:rPr>
          <w:rFonts w:ascii="Arial" w:hAnsi="Arial" w:cs="Arial"/>
          <w:b/>
        </w:rPr>
      </w:pPr>
    </w:p>
    <w:p w:rsidR="008C77C0" w:rsidRPr="008634BB" w:rsidRDefault="00E50BFC">
      <w:pPr>
        <w:tabs>
          <w:tab w:val="left" w:pos="567"/>
          <w:tab w:val="left" w:pos="1152"/>
        </w:tabs>
        <w:ind w:left="567" w:hanging="567"/>
        <w:jc w:val="both"/>
        <w:outlineLvl w:val="0"/>
        <w:rPr>
          <w:rFonts w:ascii="Arial" w:hAnsi="Arial" w:cs="Arial"/>
        </w:rPr>
      </w:pPr>
      <w:r w:rsidRPr="008634BB">
        <w:rPr>
          <w:rFonts w:ascii="Arial" w:hAnsi="Arial" w:cs="Arial"/>
          <w:b/>
        </w:rPr>
        <w:t xml:space="preserve">RECEBIMENTO DE PEDIDOS DE ESCLARECIMENTO E IMPUGNAÇÃO ATÉ: </w:t>
      </w:r>
      <w:proofErr w:type="gramStart"/>
      <w:r w:rsidR="000404C0" w:rsidRPr="008634BB">
        <w:rPr>
          <w:rFonts w:ascii="Arial" w:hAnsi="Arial" w:cs="Arial"/>
          <w:b/>
        </w:rPr>
        <w:t>17</w:t>
      </w:r>
      <w:r w:rsidRPr="008634BB">
        <w:rPr>
          <w:rFonts w:ascii="Arial" w:hAnsi="Arial" w:cs="Arial"/>
          <w:b/>
        </w:rPr>
        <w:t>:</w:t>
      </w:r>
      <w:r w:rsidR="000404C0" w:rsidRPr="008634BB">
        <w:rPr>
          <w:rFonts w:ascii="Arial" w:hAnsi="Arial" w:cs="Arial"/>
          <w:b/>
        </w:rPr>
        <w:t>00</w:t>
      </w:r>
      <w:proofErr w:type="gramEnd"/>
      <w:r w:rsidRPr="008634BB">
        <w:rPr>
          <w:rFonts w:ascii="Arial" w:hAnsi="Arial" w:cs="Arial"/>
          <w:b/>
        </w:rPr>
        <w:t xml:space="preserve"> horas do </w:t>
      </w:r>
      <w:r w:rsidR="000404C0" w:rsidRPr="008634BB">
        <w:rPr>
          <w:rFonts w:ascii="Arial" w:hAnsi="Arial" w:cs="Arial"/>
          <w:b/>
        </w:rPr>
        <w:t>dia 15/12/2020</w:t>
      </w:r>
      <w:r w:rsidRPr="008634BB">
        <w:rPr>
          <w:rFonts w:ascii="Arial" w:hAnsi="Arial" w:cs="Arial"/>
          <w:b/>
        </w:rPr>
        <w:t>.</w:t>
      </w:r>
    </w:p>
    <w:p w:rsidR="008C77C0" w:rsidRPr="008634BB" w:rsidRDefault="008C77C0">
      <w:pPr>
        <w:tabs>
          <w:tab w:val="left" w:pos="567"/>
          <w:tab w:val="left" w:pos="1152"/>
        </w:tabs>
        <w:ind w:left="567" w:hanging="567"/>
        <w:jc w:val="both"/>
        <w:outlineLvl w:val="0"/>
        <w:rPr>
          <w:rFonts w:ascii="Arial" w:hAnsi="Arial" w:cs="Arial"/>
          <w:b/>
        </w:rPr>
      </w:pPr>
    </w:p>
    <w:p w:rsidR="008C77C0" w:rsidRPr="008634BB" w:rsidRDefault="00E50BFC">
      <w:pPr>
        <w:tabs>
          <w:tab w:val="left" w:pos="567"/>
          <w:tab w:val="left" w:pos="1152"/>
        </w:tabs>
        <w:jc w:val="both"/>
        <w:outlineLvl w:val="0"/>
        <w:rPr>
          <w:rFonts w:ascii="Arial" w:hAnsi="Arial" w:cs="Arial"/>
        </w:rPr>
      </w:pPr>
      <w:r w:rsidRPr="008634BB">
        <w:rPr>
          <w:rFonts w:ascii="Arial" w:hAnsi="Arial" w:cs="Arial"/>
          <w:b/>
          <w:bCs/>
        </w:rPr>
        <w:t>RECEBIMENTO DAS PROPOSTAS:</w:t>
      </w:r>
      <w:r w:rsidRPr="008634BB">
        <w:rPr>
          <w:rFonts w:ascii="Arial" w:hAnsi="Arial" w:cs="Arial"/>
        </w:rPr>
        <w:t xml:space="preserve"> </w:t>
      </w:r>
      <w:r w:rsidR="000404C0" w:rsidRPr="008634BB">
        <w:rPr>
          <w:rFonts w:ascii="Arial" w:hAnsi="Arial" w:cs="Arial"/>
        </w:rPr>
        <w:t>13h30min</w:t>
      </w:r>
      <w:r w:rsidRPr="008634BB">
        <w:rPr>
          <w:rFonts w:ascii="Arial" w:hAnsi="Arial" w:cs="Arial"/>
        </w:rPr>
        <w:t xml:space="preserve"> de 18/12/20</w:t>
      </w:r>
    </w:p>
    <w:p w:rsidR="008C77C0" w:rsidRPr="008634BB" w:rsidRDefault="008C77C0">
      <w:pPr>
        <w:tabs>
          <w:tab w:val="left" w:pos="567"/>
          <w:tab w:val="left" w:pos="1152"/>
        </w:tabs>
        <w:ind w:left="567" w:hanging="567"/>
        <w:jc w:val="both"/>
        <w:outlineLvl w:val="0"/>
        <w:rPr>
          <w:rFonts w:ascii="Arial" w:hAnsi="Arial" w:cs="Arial"/>
          <w:b/>
        </w:rPr>
      </w:pPr>
    </w:p>
    <w:p w:rsidR="008C77C0" w:rsidRPr="008634BB" w:rsidRDefault="00E50BFC">
      <w:pPr>
        <w:tabs>
          <w:tab w:val="left" w:pos="567"/>
          <w:tab w:val="left" w:pos="1152"/>
        </w:tabs>
        <w:jc w:val="both"/>
        <w:outlineLvl w:val="0"/>
        <w:rPr>
          <w:rFonts w:ascii="Arial" w:hAnsi="Arial" w:cs="Arial"/>
        </w:rPr>
      </w:pPr>
      <w:r w:rsidRPr="008634BB">
        <w:rPr>
          <w:rFonts w:ascii="Arial" w:hAnsi="Arial" w:cs="Arial"/>
          <w:b/>
          <w:bCs/>
        </w:rPr>
        <w:t>ABERTURA DA SESSÃO PÚBLICA:</w:t>
      </w:r>
      <w:r w:rsidRPr="008634BB">
        <w:rPr>
          <w:rFonts w:ascii="Arial" w:hAnsi="Arial" w:cs="Arial"/>
        </w:rPr>
        <w:t xml:space="preserve"> 18/12/20 às </w:t>
      </w:r>
      <w:r w:rsidR="000404C0" w:rsidRPr="008634BB">
        <w:rPr>
          <w:rFonts w:ascii="Arial" w:hAnsi="Arial" w:cs="Arial"/>
        </w:rPr>
        <w:t>13h30min</w:t>
      </w:r>
    </w:p>
    <w:p w:rsidR="008C77C0" w:rsidRPr="008634BB" w:rsidRDefault="008C77C0">
      <w:pPr>
        <w:tabs>
          <w:tab w:val="left" w:pos="567"/>
          <w:tab w:val="left" w:pos="1152"/>
        </w:tabs>
        <w:ind w:left="567" w:hanging="567"/>
        <w:jc w:val="both"/>
        <w:outlineLvl w:val="0"/>
        <w:rPr>
          <w:rFonts w:ascii="Arial" w:hAnsi="Arial" w:cs="Arial"/>
          <w:b/>
        </w:rPr>
      </w:pPr>
    </w:p>
    <w:p w:rsidR="008C77C0" w:rsidRPr="008634BB" w:rsidRDefault="00E50BFC">
      <w:pPr>
        <w:tabs>
          <w:tab w:val="left" w:pos="567"/>
          <w:tab w:val="left" w:pos="1152"/>
        </w:tabs>
        <w:jc w:val="both"/>
        <w:outlineLvl w:val="0"/>
        <w:rPr>
          <w:rFonts w:ascii="Arial" w:hAnsi="Arial" w:cs="Arial"/>
          <w:b/>
        </w:rPr>
      </w:pPr>
      <w:r w:rsidRPr="008634BB">
        <w:rPr>
          <w:rFonts w:ascii="Arial" w:eastAsia="Calibri" w:hAnsi="Arial" w:cs="Arial"/>
          <w:b/>
          <w:bCs/>
          <w:lang w:eastAsia="pt-BR"/>
        </w:rPr>
        <w:t>INÍCIO DA SESSÃO DE DISPUTA DE PREÇOS:</w:t>
      </w:r>
      <w:r w:rsidRPr="008634BB">
        <w:rPr>
          <w:rFonts w:ascii="Arial" w:hAnsi="Arial" w:cs="Arial"/>
        </w:rPr>
        <w:t xml:space="preserve"> 18/12/20 às </w:t>
      </w:r>
      <w:r w:rsidR="000404C0" w:rsidRPr="008634BB">
        <w:rPr>
          <w:rFonts w:ascii="Arial" w:hAnsi="Arial" w:cs="Arial"/>
        </w:rPr>
        <w:t>13h31min</w:t>
      </w:r>
    </w:p>
    <w:p w:rsidR="008C77C0" w:rsidRPr="008634BB" w:rsidRDefault="008C77C0">
      <w:pPr>
        <w:tabs>
          <w:tab w:val="left" w:pos="567"/>
          <w:tab w:val="left" w:pos="1152"/>
        </w:tabs>
        <w:ind w:left="567" w:hanging="567"/>
        <w:jc w:val="both"/>
        <w:outlineLvl w:val="0"/>
        <w:rPr>
          <w:rFonts w:ascii="Arial" w:hAnsi="Arial" w:cs="Arial"/>
          <w:b/>
        </w:rPr>
      </w:pPr>
    </w:p>
    <w:p w:rsidR="008C77C0" w:rsidRPr="008634BB" w:rsidRDefault="00E50BFC">
      <w:pPr>
        <w:tabs>
          <w:tab w:val="left" w:pos="567"/>
          <w:tab w:val="left" w:pos="1152"/>
        </w:tabs>
        <w:jc w:val="both"/>
        <w:outlineLvl w:val="0"/>
        <w:rPr>
          <w:rFonts w:ascii="Arial" w:hAnsi="Arial" w:cs="Arial"/>
          <w:b/>
        </w:rPr>
      </w:pPr>
      <w:r w:rsidRPr="008634BB">
        <w:rPr>
          <w:rFonts w:ascii="Arial" w:hAnsi="Arial" w:cs="Arial"/>
          <w:b/>
        </w:rPr>
        <w:t xml:space="preserve">REFERÊNCIA DE TEMPO: </w:t>
      </w:r>
      <w:r w:rsidRPr="008634BB">
        <w:rPr>
          <w:rFonts w:ascii="Arial" w:hAnsi="Arial" w:cs="Arial"/>
        </w:rPr>
        <w:t>Todas as referências de tempo no Edital, no aviso e durante a sessão pública observarão, obrigatoriamente, o horário de Brasília – DF.</w:t>
      </w:r>
    </w:p>
    <w:p w:rsidR="008C77C0" w:rsidRPr="008634BB" w:rsidRDefault="008C77C0">
      <w:pPr>
        <w:tabs>
          <w:tab w:val="left" w:pos="567"/>
          <w:tab w:val="left" w:pos="1152"/>
        </w:tabs>
        <w:jc w:val="both"/>
        <w:outlineLvl w:val="0"/>
        <w:rPr>
          <w:rFonts w:ascii="Arial" w:hAnsi="Arial" w:cs="Arial"/>
          <w:b/>
        </w:rPr>
      </w:pPr>
    </w:p>
    <w:p w:rsidR="008C77C0" w:rsidRPr="008634BB" w:rsidRDefault="00E50BFC">
      <w:pPr>
        <w:tabs>
          <w:tab w:val="left" w:pos="567"/>
          <w:tab w:val="left" w:pos="1152"/>
        </w:tabs>
        <w:jc w:val="both"/>
        <w:outlineLvl w:val="0"/>
        <w:rPr>
          <w:rFonts w:ascii="Arial" w:hAnsi="Arial" w:cs="Arial"/>
          <w:b/>
        </w:rPr>
      </w:pPr>
      <w:r w:rsidRPr="008634BB">
        <w:rPr>
          <w:rFonts w:ascii="Arial" w:hAnsi="Arial" w:cs="Arial"/>
          <w:b/>
        </w:rPr>
        <w:t xml:space="preserve">ENDEREÇO: </w:t>
      </w:r>
      <w:r w:rsidRPr="008634BB">
        <w:rPr>
          <w:rFonts w:ascii="Arial" w:hAnsi="Arial" w:cs="Arial"/>
        </w:rPr>
        <w:t xml:space="preserve">As propostas serão recebidas exclusivamente por meio eletrônico no endereço: </w:t>
      </w:r>
      <w:r w:rsidRPr="008634BB">
        <w:rPr>
          <w:rFonts w:ascii="Arial" w:hAnsi="Arial" w:cs="Arial"/>
          <w:b/>
          <w:bCs/>
          <w:u w:val="single"/>
        </w:rPr>
        <w:t>www.portaldecompraspublicas.com.br</w:t>
      </w:r>
    </w:p>
    <w:p w:rsidR="008C77C0" w:rsidRPr="008634BB" w:rsidRDefault="008C77C0">
      <w:pPr>
        <w:tabs>
          <w:tab w:val="left" w:pos="567"/>
          <w:tab w:val="left" w:pos="1152"/>
        </w:tabs>
        <w:ind w:left="567" w:hanging="567"/>
        <w:jc w:val="both"/>
        <w:outlineLvl w:val="0"/>
        <w:rPr>
          <w:rFonts w:ascii="Arial" w:hAnsi="Arial" w:cs="Arial"/>
        </w:rPr>
      </w:pPr>
    </w:p>
    <w:p w:rsidR="000404C0" w:rsidRPr="008634BB" w:rsidRDefault="000404C0">
      <w:pPr>
        <w:overflowPunct/>
        <w:autoSpaceDE/>
        <w:textAlignment w:val="auto"/>
        <w:rPr>
          <w:rFonts w:ascii="Arial" w:hAnsi="Arial" w:cs="Arial"/>
          <w:b/>
          <w:bCs/>
        </w:rPr>
      </w:pPr>
      <w:r w:rsidRPr="008634BB">
        <w:rPr>
          <w:rFonts w:ascii="Arial" w:hAnsi="Arial" w:cs="Arial"/>
          <w:b/>
          <w:bCs/>
        </w:rPr>
        <w:br w:type="page"/>
      </w:r>
    </w:p>
    <w:p w:rsidR="008C77C0" w:rsidRPr="008634BB" w:rsidRDefault="00E50BFC">
      <w:pPr>
        <w:jc w:val="center"/>
        <w:outlineLvl w:val="0"/>
        <w:rPr>
          <w:rFonts w:ascii="Arial" w:hAnsi="Arial"/>
          <w:color w:val="000000" w:themeColor="text1"/>
        </w:rPr>
      </w:pPr>
      <w:r w:rsidRPr="008634BB">
        <w:rPr>
          <w:rFonts w:ascii="Arial" w:hAnsi="Arial" w:cs="Arial"/>
          <w:b/>
          <w:bCs/>
          <w:color w:val="000000" w:themeColor="text1"/>
        </w:rPr>
        <w:lastRenderedPageBreak/>
        <w:t>PREGÃO ELETRÔNICO N°</w:t>
      </w:r>
      <w:r w:rsidRPr="008634BB">
        <w:rPr>
          <w:rFonts w:ascii="Arial" w:hAnsi="Arial" w:cs="Arial"/>
          <w:color w:val="000000" w:themeColor="text1"/>
        </w:rPr>
        <w:t xml:space="preserve"> 100</w:t>
      </w:r>
      <w:r w:rsidRPr="008634BB">
        <w:rPr>
          <w:rFonts w:ascii="Arial" w:hAnsi="Arial"/>
          <w:color w:val="000000" w:themeColor="text1"/>
        </w:rPr>
        <w:t>/2020</w:t>
      </w:r>
    </w:p>
    <w:p w:rsidR="008C77C0" w:rsidRPr="008634BB" w:rsidRDefault="008C77C0">
      <w:pPr>
        <w:jc w:val="center"/>
        <w:outlineLvl w:val="0"/>
        <w:rPr>
          <w:rFonts w:ascii="Arial" w:hAnsi="Arial"/>
          <w:color w:val="000000" w:themeColor="text1"/>
        </w:rPr>
      </w:pPr>
    </w:p>
    <w:p w:rsidR="008C77C0" w:rsidRPr="008634BB" w:rsidRDefault="00E50BFC">
      <w:pPr>
        <w:jc w:val="center"/>
        <w:outlineLvl w:val="0"/>
        <w:rPr>
          <w:rFonts w:ascii="Arial" w:hAnsi="Arial"/>
          <w:b/>
          <w:bCs/>
          <w:color w:val="000000" w:themeColor="text1"/>
        </w:rPr>
      </w:pPr>
      <w:r w:rsidRPr="008634BB">
        <w:rPr>
          <w:rFonts w:ascii="Arial" w:hAnsi="Arial"/>
          <w:b/>
          <w:bCs/>
          <w:color w:val="000000" w:themeColor="text1"/>
        </w:rPr>
        <w:t>EDITAL DE LICITAÇÃO DE PREGÃO ELETRÔNICO</w:t>
      </w:r>
    </w:p>
    <w:p w:rsidR="008C77C0" w:rsidRPr="008634BB" w:rsidRDefault="008C77C0">
      <w:pPr>
        <w:jc w:val="center"/>
        <w:outlineLvl w:val="0"/>
        <w:rPr>
          <w:rFonts w:ascii="Arial" w:hAnsi="Arial"/>
          <w:b/>
          <w:bCs/>
          <w:color w:val="000000" w:themeColor="text1"/>
        </w:rPr>
      </w:pPr>
    </w:p>
    <w:p w:rsidR="008C77C0" w:rsidRPr="008634BB" w:rsidRDefault="00E50BFC">
      <w:pPr>
        <w:jc w:val="both"/>
        <w:outlineLvl w:val="0"/>
        <w:rPr>
          <w:rFonts w:ascii="Arial" w:hAnsi="Arial"/>
          <w:color w:val="000000" w:themeColor="text1"/>
        </w:rPr>
      </w:pPr>
      <w:r w:rsidRPr="008634BB">
        <w:rPr>
          <w:rFonts w:ascii="Arial" w:hAnsi="Arial"/>
          <w:color w:val="000000" w:themeColor="text1"/>
        </w:rPr>
        <w:tab/>
        <w:t>O Município de Ijuí,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8C77C0" w:rsidRPr="008634BB" w:rsidRDefault="00E50BFC">
      <w:pPr>
        <w:jc w:val="both"/>
        <w:outlineLvl w:val="0"/>
        <w:rPr>
          <w:rFonts w:ascii="Arial" w:hAnsi="Arial"/>
          <w:color w:val="000000" w:themeColor="text1"/>
        </w:rPr>
      </w:pPr>
      <w:r w:rsidRPr="008634BB">
        <w:rPr>
          <w:rFonts w:ascii="Arial" w:hAnsi="Arial"/>
          <w:color w:val="000000" w:themeColor="text1"/>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8C77C0" w:rsidRPr="008634BB" w:rsidRDefault="00E50BFC">
      <w:pPr>
        <w:jc w:val="both"/>
        <w:outlineLvl w:val="0"/>
        <w:rPr>
          <w:rFonts w:ascii="Arial" w:hAnsi="Arial"/>
          <w:color w:val="000000" w:themeColor="text1"/>
        </w:rPr>
      </w:pPr>
      <w:r w:rsidRPr="008634BB">
        <w:rPr>
          <w:rFonts w:ascii="Arial" w:hAnsi="Arial"/>
          <w:color w:val="000000" w:themeColor="text1"/>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8C77C0" w:rsidRPr="008634BB" w:rsidRDefault="00E50BFC">
      <w:pPr>
        <w:jc w:val="both"/>
        <w:outlineLvl w:val="0"/>
        <w:rPr>
          <w:rFonts w:ascii="Arial" w:hAnsi="Arial"/>
          <w:color w:val="000000" w:themeColor="text1"/>
        </w:rPr>
      </w:pPr>
      <w:r w:rsidRPr="008634BB">
        <w:rPr>
          <w:rFonts w:ascii="Arial" w:hAnsi="Arial"/>
          <w:color w:val="000000" w:themeColor="text1"/>
        </w:rPr>
        <w:tab/>
        <w:t xml:space="preserve">Os trabalhos serão conduzidos por servidor designado, denominado Pregoeiro, mediante a inserção e monitoramento de dados gerados ou transferidos diretamente para a página eletrônica </w:t>
      </w:r>
      <w:hyperlink r:id="rId8">
        <w:r w:rsidRPr="008634BB">
          <w:rPr>
            <w:rStyle w:val="LinkdaInternet"/>
            <w:rFonts w:ascii="Arial" w:hAnsi="Arial"/>
            <w:color w:val="000000" w:themeColor="text1"/>
          </w:rPr>
          <w:t>www.portaldecompraspublicas.com.br</w:t>
        </w:r>
      </w:hyperlink>
      <w:r w:rsidRPr="008634BB">
        <w:rPr>
          <w:rFonts w:ascii="Arial" w:hAnsi="Arial"/>
          <w:color w:val="000000" w:themeColor="text1"/>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8C77C0" w:rsidRPr="008634BB" w:rsidRDefault="00E50BFC">
      <w:pPr>
        <w:jc w:val="both"/>
        <w:outlineLvl w:val="0"/>
        <w:rPr>
          <w:rFonts w:ascii="Arial" w:hAnsi="Arial"/>
          <w:color w:val="000000" w:themeColor="text1"/>
        </w:rPr>
      </w:pPr>
      <w:r w:rsidRPr="008634BB">
        <w:rPr>
          <w:rFonts w:ascii="Arial" w:hAnsi="Arial"/>
          <w:color w:val="000000" w:themeColor="text1"/>
        </w:rPr>
        <w:tab/>
        <w:t xml:space="preserve">O Edital estará disponível gratuitamente na página </w:t>
      </w:r>
      <w:r w:rsidRPr="008634BB">
        <w:rPr>
          <w:rFonts w:ascii="Arial" w:hAnsi="Arial"/>
          <w:color w:val="000000" w:themeColor="text1"/>
          <w:u w:val="single"/>
        </w:rPr>
        <w:t>www.ijui.rs.gov.br</w:t>
      </w:r>
      <w:r w:rsidRPr="008634BB">
        <w:rPr>
          <w:rFonts w:ascii="Arial" w:hAnsi="Arial"/>
          <w:color w:val="000000" w:themeColor="text1"/>
        </w:rPr>
        <w:t xml:space="preserve"> e no endereço eletrônico </w:t>
      </w:r>
      <w:hyperlink r:id="rId9">
        <w:r w:rsidRPr="008634BB">
          <w:rPr>
            <w:rStyle w:val="LinkdaInternet"/>
            <w:rFonts w:ascii="Arial" w:hAnsi="Arial"/>
            <w:color w:val="000000" w:themeColor="text1"/>
          </w:rPr>
          <w:t>www.portaldecompraspublicas.com.br</w:t>
        </w:r>
      </w:hyperlink>
      <w:r w:rsidRPr="008634BB">
        <w:rPr>
          <w:rFonts w:ascii="Arial" w:hAnsi="Arial"/>
          <w:color w:val="000000" w:themeColor="text1"/>
        </w:rPr>
        <w:t>.</w:t>
      </w:r>
    </w:p>
    <w:p w:rsidR="008C77C0" w:rsidRPr="008634BB" w:rsidRDefault="008C77C0">
      <w:pPr>
        <w:jc w:val="both"/>
        <w:outlineLvl w:val="0"/>
        <w:rPr>
          <w:rFonts w:ascii="Arial" w:hAnsi="Arial"/>
          <w:color w:val="000000" w:themeColor="text1"/>
        </w:rPr>
      </w:pPr>
    </w:p>
    <w:p w:rsidR="008C77C0" w:rsidRPr="008634BB" w:rsidRDefault="008C77C0">
      <w:pPr>
        <w:jc w:val="both"/>
        <w:outlineLvl w:val="0"/>
        <w:rPr>
          <w:rFonts w:ascii="Arial" w:hAnsi="Arial"/>
          <w:color w:val="000000" w:themeColor="text1"/>
        </w:rPr>
      </w:pPr>
    </w:p>
    <w:p w:rsidR="008C77C0" w:rsidRDefault="00E50BFC">
      <w:pPr>
        <w:jc w:val="both"/>
        <w:outlineLvl w:val="0"/>
        <w:rPr>
          <w:rFonts w:ascii="Arial" w:hAnsi="Arial"/>
          <w:b/>
          <w:bCs/>
        </w:rPr>
      </w:pPr>
      <w:r>
        <w:rPr>
          <w:rFonts w:ascii="Arial" w:hAnsi="Arial"/>
          <w:b/>
          <w:bCs/>
        </w:rPr>
        <w:t>I.</w:t>
      </w:r>
      <w:r>
        <w:rPr>
          <w:rFonts w:ascii="Arial" w:hAnsi="Arial"/>
          <w:b/>
          <w:bCs/>
        </w:rPr>
        <w:tab/>
        <w:t>DO OBJETO:</w:t>
      </w:r>
    </w:p>
    <w:p w:rsidR="008C77C0" w:rsidRDefault="00E50BFC">
      <w:pPr>
        <w:jc w:val="both"/>
        <w:outlineLvl w:val="0"/>
        <w:rPr>
          <w:rFonts w:ascii="Arial" w:hAnsi="Arial"/>
        </w:rPr>
      </w:pPr>
      <w:r>
        <w:rPr>
          <w:rFonts w:ascii="Arial" w:hAnsi="Arial"/>
        </w:rPr>
        <w:t>1.1.</w:t>
      </w:r>
      <w:r>
        <w:rPr>
          <w:rFonts w:ascii="Arial" w:hAnsi="Arial"/>
        </w:rPr>
        <w:tab/>
      </w:r>
      <w:bookmarkStart w:id="4" w:name="__UnoMark__2490_3889060467"/>
      <w:bookmarkStart w:id="5" w:name="__UnoMark__2489_3889060467"/>
      <w:bookmarkEnd w:id="4"/>
      <w:r>
        <w:rPr>
          <w:rFonts w:ascii="Arial" w:hAnsi="Arial" w:cs="Arial"/>
        </w:rPr>
        <w:t>Registro de preços para futura e eventual aquisição de materiais de consumo odontológico</w:t>
      </w:r>
      <w:bookmarkEnd w:id="5"/>
      <w:r>
        <w:rPr>
          <w:rFonts w:ascii="Arial" w:hAnsi="Arial"/>
        </w:rPr>
        <w:t>, conforme especificações e condições estabelecidas no Edital.</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28"/>
        <w:gridCol w:w="730"/>
        <w:gridCol w:w="481"/>
        <w:gridCol w:w="680"/>
        <w:gridCol w:w="6828"/>
      </w:tblGrid>
      <w:tr w:rsidR="00E50BFC" w:rsidRPr="00B3682B" w:rsidTr="00204E4B">
        <w:trPr>
          <w:jc w:val="center"/>
        </w:trPr>
        <w:tc>
          <w:tcPr>
            <w:tcW w:w="528" w:type="dxa"/>
            <w:shd w:val="clear" w:color="auto" w:fill="auto"/>
            <w:vAlign w:val="center"/>
          </w:tcPr>
          <w:p w:rsidR="00E50BFC" w:rsidRPr="00B3682B" w:rsidRDefault="00E50BFC" w:rsidP="00236AFF">
            <w:pPr>
              <w:pStyle w:val="Contedodatabela"/>
              <w:jc w:val="center"/>
              <w:rPr>
                <w:rFonts w:ascii="Arial" w:hAnsi="Arial"/>
                <w:b/>
                <w:bCs/>
                <w:sz w:val="18"/>
                <w:szCs w:val="18"/>
              </w:rPr>
            </w:pPr>
            <w:r w:rsidRPr="00B3682B">
              <w:rPr>
                <w:rFonts w:ascii="Arial" w:hAnsi="Arial"/>
                <w:b/>
                <w:bCs/>
                <w:sz w:val="18"/>
                <w:szCs w:val="18"/>
              </w:rPr>
              <w:t>Item</w:t>
            </w:r>
          </w:p>
        </w:tc>
        <w:tc>
          <w:tcPr>
            <w:tcW w:w="730" w:type="dxa"/>
            <w:shd w:val="clear" w:color="auto" w:fill="auto"/>
            <w:vAlign w:val="center"/>
          </w:tcPr>
          <w:p w:rsidR="00E50BFC" w:rsidRPr="00B3682B" w:rsidRDefault="00E50BFC" w:rsidP="00236AFF">
            <w:pPr>
              <w:pStyle w:val="Contedodatabela"/>
              <w:jc w:val="center"/>
              <w:rPr>
                <w:rFonts w:ascii="Arial" w:hAnsi="Arial"/>
                <w:b/>
                <w:bCs/>
                <w:sz w:val="18"/>
                <w:szCs w:val="18"/>
              </w:rPr>
            </w:pPr>
            <w:r w:rsidRPr="00B3682B">
              <w:rPr>
                <w:rFonts w:ascii="Arial" w:hAnsi="Arial"/>
                <w:b/>
                <w:bCs/>
                <w:sz w:val="18"/>
                <w:szCs w:val="18"/>
              </w:rPr>
              <w:t>Código</w:t>
            </w:r>
          </w:p>
        </w:tc>
        <w:tc>
          <w:tcPr>
            <w:tcW w:w="481" w:type="dxa"/>
            <w:shd w:val="clear" w:color="auto" w:fill="auto"/>
            <w:vAlign w:val="center"/>
          </w:tcPr>
          <w:p w:rsidR="00E50BFC" w:rsidRPr="00B3682B" w:rsidRDefault="00E50BFC" w:rsidP="00236AFF">
            <w:pPr>
              <w:pStyle w:val="Contedodatabela"/>
              <w:jc w:val="center"/>
              <w:rPr>
                <w:rFonts w:ascii="Arial" w:hAnsi="Arial"/>
                <w:b/>
                <w:bCs/>
                <w:sz w:val="18"/>
                <w:szCs w:val="18"/>
              </w:rPr>
            </w:pPr>
            <w:r w:rsidRPr="00B3682B">
              <w:rPr>
                <w:rFonts w:ascii="Arial" w:hAnsi="Arial"/>
                <w:b/>
                <w:bCs/>
                <w:sz w:val="18"/>
                <w:szCs w:val="18"/>
              </w:rPr>
              <w:t>Un.</w:t>
            </w:r>
          </w:p>
        </w:tc>
        <w:tc>
          <w:tcPr>
            <w:tcW w:w="680" w:type="dxa"/>
            <w:shd w:val="clear" w:color="auto" w:fill="auto"/>
            <w:vAlign w:val="center"/>
          </w:tcPr>
          <w:p w:rsidR="00E50BFC" w:rsidRPr="00B3682B" w:rsidRDefault="00E50BFC" w:rsidP="00236AFF">
            <w:pPr>
              <w:pStyle w:val="Contedodatabela"/>
              <w:jc w:val="center"/>
              <w:rPr>
                <w:rFonts w:ascii="Arial" w:hAnsi="Arial"/>
                <w:b/>
                <w:bCs/>
                <w:sz w:val="18"/>
                <w:szCs w:val="18"/>
              </w:rPr>
            </w:pPr>
            <w:r w:rsidRPr="00B3682B">
              <w:rPr>
                <w:rFonts w:ascii="Arial" w:hAnsi="Arial"/>
                <w:b/>
                <w:bCs/>
                <w:sz w:val="18"/>
                <w:szCs w:val="18"/>
              </w:rPr>
              <w:t>Quant.</w:t>
            </w:r>
          </w:p>
        </w:tc>
        <w:tc>
          <w:tcPr>
            <w:tcW w:w="6828" w:type="dxa"/>
            <w:shd w:val="clear" w:color="auto" w:fill="auto"/>
            <w:vAlign w:val="center"/>
          </w:tcPr>
          <w:p w:rsidR="00E50BFC" w:rsidRPr="00B3682B" w:rsidRDefault="00E50BFC" w:rsidP="00236AFF">
            <w:pPr>
              <w:pStyle w:val="Contedodatabela"/>
              <w:jc w:val="center"/>
              <w:rPr>
                <w:rFonts w:ascii="Arial" w:hAnsi="Arial"/>
                <w:b/>
                <w:bCs/>
                <w:sz w:val="18"/>
                <w:szCs w:val="18"/>
              </w:rPr>
            </w:pPr>
            <w:r w:rsidRPr="00B3682B">
              <w:rPr>
                <w:rFonts w:ascii="Arial" w:hAnsi="Arial"/>
                <w:b/>
                <w:bCs/>
                <w:sz w:val="18"/>
                <w:szCs w:val="18"/>
              </w:rPr>
              <w:t>Descrição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1</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bookmarkStart w:id="6" w:name="__UnoMark__2482_3889060467"/>
            <w:bookmarkStart w:id="7" w:name="__UnoMark__2481_3889060467"/>
            <w:bookmarkEnd w:id="6"/>
            <w:r w:rsidRPr="00B3682B">
              <w:rPr>
                <w:rFonts w:ascii="Arial" w:hAnsi="Arial"/>
                <w:sz w:val="18"/>
                <w:szCs w:val="18"/>
              </w:rPr>
              <w:t>23505</w:t>
            </w:r>
            <w:bookmarkEnd w:id="7"/>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FR</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600</w:t>
            </w:r>
          </w:p>
        </w:tc>
        <w:tc>
          <w:tcPr>
            <w:tcW w:w="6828" w:type="dxa"/>
            <w:shd w:val="clear" w:color="auto" w:fill="auto"/>
          </w:tcPr>
          <w:p w:rsidR="00236AFF" w:rsidRPr="00E1085C" w:rsidRDefault="00E50BFC" w:rsidP="00236AFF">
            <w:pPr>
              <w:pStyle w:val="Contedodatabela"/>
              <w:jc w:val="both"/>
              <w:rPr>
                <w:rFonts w:ascii="Arial" w:hAnsi="Arial" w:cs="Arial"/>
                <w:sz w:val="18"/>
                <w:szCs w:val="18"/>
              </w:rPr>
            </w:pPr>
            <w:r w:rsidRPr="00B3682B">
              <w:rPr>
                <w:rStyle w:val="ff3fc3fs18fb"/>
                <w:rFonts w:ascii="Arial" w:hAnsi="Arial" w:cs="Arial"/>
                <w:sz w:val="18"/>
                <w:szCs w:val="18"/>
              </w:rPr>
              <w:t xml:space="preserve">Álcool – Etílico Hidratado </w:t>
            </w:r>
            <w:proofErr w:type="spellStart"/>
            <w:r w:rsidRPr="00B3682B">
              <w:rPr>
                <w:rStyle w:val="ff3fc3fs18fb"/>
                <w:rFonts w:ascii="Arial" w:hAnsi="Arial" w:cs="Arial"/>
                <w:sz w:val="18"/>
                <w:szCs w:val="18"/>
              </w:rPr>
              <w:t>70ºINPM.</w:t>
            </w:r>
            <w:proofErr w:type="spellEnd"/>
            <w:r w:rsidRPr="00B3682B">
              <w:rPr>
                <w:rStyle w:val="ff3fc3fs18fb"/>
                <w:rFonts w:ascii="Arial" w:hAnsi="Arial" w:cs="Arial"/>
                <w:sz w:val="18"/>
                <w:szCs w:val="18"/>
              </w:rPr>
              <w:t xml:space="preserve"> </w:t>
            </w:r>
            <w:r w:rsidRPr="00B3682B">
              <w:rPr>
                <w:rStyle w:val="ff3fc4fs14fb"/>
                <w:rFonts w:ascii="Arial" w:hAnsi="Arial" w:cs="Arial"/>
                <w:sz w:val="18"/>
                <w:szCs w:val="18"/>
              </w:rPr>
              <w:t xml:space="preserve">Desinfetante e </w:t>
            </w:r>
            <w:proofErr w:type="spellStart"/>
            <w:r w:rsidRPr="00B3682B">
              <w:rPr>
                <w:rStyle w:val="ff3fc4fs14fb"/>
                <w:rFonts w:ascii="Arial" w:hAnsi="Arial" w:cs="Arial"/>
                <w:sz w:val="18"/>
                <w:szCs w:val="18"/>
              </w:rPr>
              <w:t>Anti-séptico</w:t>
            </w:r>
            <w:proofErr w:type="spellEnd"/>
            <w:r w:rsidRPr="00B3682B">
              <w:rPr>
                <w:rStyle w:val="ff3fc4fs14fb"/>
                <w:rFonts w:ascii="Arial" w:hAnsi="Arial" w:cs="Arial"/>
                <w:sz w:val="18"/>
                <w:szCs w:val="18"/>
              </w:rPr>
              <w:t xml:space="preserve"> Hospitalar. I</w:t>
            </w:r>
            <w:r w:rsidRPr="00B3682B">
              <w:rPr>
                <w:rStyle w:val="ff3fc5fs12fb"/>
                <w:rFonts w:ascii="Arial" w:hAnsi="Arial" w:cs="Arial"/>
                <w:sz w:val="18"/>
                <w:szCs w:val="18"/>
              </w:rPr>
              <w:t xml:space="preserve">ndicação como </w:t>
            </w:r>
            <w:proofErr w:type="spellStart"/>
            <w:r w:rsidRPr="00B3682B">
              <w:rPr>
                <w:rStyle w:val="ff3fc5fs12fb"/>
                <w:rFonts w:ascii="Arial" w:hAnsi="Arial" w:cs="Arial"/>
                <w:sz w:val="18"/>
                <w:szCs w:val="18"/>
              </w:rPr>
              <w:t>Antisséptico</w:t>
            </w:r>
            <w:proofErr w:type="spellEnd"/>
            <w:r w:rsidRPr="00B3682B">
              <w:rPr>
                <w:rStyle w:val="ff3fc5fs12fb"/>
                <w:rFonts w:ascii="Arial" w:hAnsi="Arial" w:cs="Arial"/>
                <w:sz w:val="18"/>
                <w:szCs w:val="18"/>
              </w:rPr>
              <w:t xml:space="preserve"> p</w:t>
            </w:r>
            <w:r w:rsidRPr="00B3682B">
              <w:rPr>
                <w:rStyle w:val="ff3fc5fs12"/>
                <w:rFonts w:ascii="Arial" w:hAnsi="Arial" w:cs="Arial"/>
                <w:sz w:val="18"/>
                <w:szCs w:val="18"/>
              </w:rPr>
              <w:t xml:space="preserve">ara </w:t>
            </w:r>
            <w:proofErr w:type="spellStart"/>
            <w:r w:rsidRPr="00B3682B">
              <w:rPr>
                <w:rStyle w:val="ff3fc5fs12"/>
                <w:rFonts w:ascii="Arial" w:hAnsi="Arial" w:cs="Arial"/>
                <w:sz w:val="18"/>
                <w:szCs w:val="18"/>
              </w:rPr>
              <w:t>degermação</w:t>
            </w:r>
            <w:proofErr w:type="spellEnd"/>
            <w:r w:rsidRPr="00B3682B">
              <w:rPr>
                <w:rStyle w:val="ff3fc5fs12"/>
                <w:rFonts w:ascii="Arial" w:hAnsi="Arial" w:cs="Arial"/>
                <w:sz w:val="18"/>
                <w:szCs w:val="18"/>
              </w:rPr>
              <w:t xml:space="preserve"> das mãos quando ocorrer impossibilidade da lavagem das mãos. Embalagem em litro. </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2</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34840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30</w:t>
            </w:r>
          </w:p>
        </w:tc>
        <w:tc>
          <w:tcPr>
            <w:tcW w:w="6828" w:type="dxa"/>
            <w:shd w:val="clear" w:color="auto" w:fill="auto"/>
          </w:tcPr>
          <w:p w:rsidR="00E50BFC" w:rsidRPr="00B3682B" w:rsidRDefault="00E50BFC" w:rsidP="00236AFF">
            <w:pPr>
              <w:jc w:val="both"/>
              <w:rPr>
                <w:rFonts w:ascii="Arial" w:hAnsi="Arial" w:cs="Arial"/>
                <w:sz w:val="18"/>
                <w:szCs w:val="18"/>
              </w:rPr>
            </w:pPr>
            <w:r w:rsidRPr="00B3682B">
              <w:rPr>
                <w:rFonts w:ascii="Arial" w:hAnsi="Arial"/>
                <w:sz w:val="18"/>
                <w:szCs w:val="18"/>
              </w:rPr>
              <w:t xml:space="preserve">Alicate perfurador </w:t>
            </w:r>
            <w:proofErr w:type="spellStart"/>
            <w:r w:rsidRPr="00B3682B">
              <w:rPr>
                <w:rFonts w:ascii="Arial" w:hAnsi="Arial"/>
                <w:sz w:val="18"/>
                <w:szCs w:val="18"/>
              </w:rPr>
              <w:t>ainsworth</w:t>
            </w:r>
            <w:proofErr w:type="spellEnd"/>
            <w:r w:rsidRPr="00B3682B">
              <w:rPr>
                <w:rFonts w:ascii="Arial" w:hAnsi="Arial"/>
                <w:sz w:val="18"/>
                <w:szCs w:val="18"/>
              </w:rPr>
              <w:t xml:space="preserve">, </w:t>
            </w:r>
            <w:r w:rsidRPr="00B3682B">
              <w:rPr>
                <w:rFonts w:ascii="Arial" w:hAnsi="Arial" w:cs="Arial"/>
                <w:sz w:val="18"/>
                <w:szCs w:val="18"/>
              </w:rPr>
              <w:t>Aço inox.</w:t>
            </w:r>
          </w:p>
          <w:p w:rsidR="00E50BFC" w:rsidRPr="00B3682B" w:rsidRDefault="00E50BFC" w:rsidP="00236AFF">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E50BFC" w:rsidRPr="00B3682B" w:rsidRDefault="00E50BFC" w:rsidP="00236AFF">
            <w:pPr>
              <w:jc w:val="both"/>
              <w:rPr>
                <w:rFonts w:ascii="Arial" w:hAnsi="Arial" w:cs="Arial"/>
                <w:sz w:val="18"/>
                <w:szCs w:val="18"/>
              </w:rPr>
            </w:pPr>
            <w:r w:rsidRPr="00B3682B">
              <w:rPr>
                <w:rFonts w:ascii="Arial" w:hAnsi="Arial" w:cs="Arial"/>
                <w:sz w:val="18"/>
                <w:szCs w:val="18"/>
              </w:rPr>
              <w:t xml:space="preserve">Perfura o lençol com </w:t>
            </w:r>
            <w:proofErr w:type="gramStart"/>
            <w:r w:rsidRPr="00B3682B">
              <w:rPr>
                <w:rFonts w:ascii="Arial" w:hAnsi="Arial" w:cs="Arial"/>
                <w:sz w:val="18"/>
                <w:szCs w:val="18"/>
              </w:rPr>
              <w:t>5</w:t>
            </w:r>
            <w:proofErr w:type="gramEnd"/>
            <w:r w:rsidRPr="00B3682B">
              <w:rPr>
                <w:rFonts w:ascii="Arial" w:hAnsi="Arial" w:cs="Arial"/>
                <w:sz w:val="18"/>
                <w:szCs w:val="18"/>
              </w:rPr>
              <w:t xml:space="preserve"> diâmetros diferentes.</w:t>
            </w:r>
          </w:p>
          <w:p w:rsidR="00E50BFC" w:rsidRPr="00E1085C" w:rsidRDefault="00E50BFC" w:rsidP="00C36505">
            <w:pPr>
              <w:jc w:val="both"/>
              <w:rPr>
                <w:rFonts w:ascii="Arial" w:hAnsi="Arial" w:cs="Arial"/>
                <w:sz w:val="18"/>
                <w:szCs w:val="18"/>
              </w:rPr>
            </w:pPr>
            <w:r w:rsidRPr="00B3682B">
              <w:rPr>
                <w:rFonts w:ascii="Arial" w:hAnsi="Arial" w:cs="Arial"/>
                <w:sz w:val="18"/>
                <w:szCs w:val="18"/>
              </w:rPr>
              <w:t>Garantia de 10 anos contra defeito de fabricação comprovado.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3</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25542</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B3682B" w:rsidRDefault="008A177C" w:rsidP="00236AFF">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Citocaina</w:t>
            </w:r>
            <w:proofErr w:type="spellEnd"/>
            <w:r w:rsidRPr="00B3682B">
              <w:rPr>
                <w:rFonts w:ascii="Arial" w:hAnsi="Arial"/>
                <w:sz w:val="18"/>
                <w:szCs w:val="18"/>
              </w:rPr>
              <w:t xml:space="preserve"> 3% </w:t>
            </w:r>
            <w:proofErr w:type="spellStart"/>
            <w:r w:rsidRPr="00B3682B">
              <w:rPr>
                <w:rFonts w:ascii="Arial" w:hAnsi="Arial"/>
                <w:sz w:val="18"/>
                <w:szCs w:val="18"/>
              </w:rPr>
              <w:t>prilocaína</w:t>
            </w:r>
            <w:proofErr w:type="spellEnd"/>
            <w:r w:rsidRPr="00B3682B">
              <w:rPr>
                <w:rFonts w:ascii="Arial" w:hAnsi="Arial"/>
                <w:sz w:val="18"/>
                <w:szCs w:val="18"/>
              </w:rPr>
              <w:t xml:space="preserve"> com </w:t>
            </w:r>
            <w:proofErr w:type="spellStart"/>
            <w:r w:rsidRPr="00B3682B">
              <w:rPr>
                <w:rFonts w:ascii="Arial" w:hAnsi="Arial"/>
                <w:sz w:val="18"/>
                <w:szCs w:val="18"/>
              </w:rPr>
              <w:t>felipressina</w:t>
            </w:r>
            <w:proofErr w:type="spellEnd"/>
            <w:r w:rsidRPr="00B3682B">
              <w:rPr>
                <w:rFonts w:ascii="Arial" w:hAnsi="Arial"/>
                <w:sz w:val="18"/>
                <w:szCs w:val="18"/>
              </w:rPr>
              <w:t xml:space="preserve"> 0,03UI/ml</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4</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20566</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lidostesim</w:t>
            </w:r>
            <w:proofErr w:type="spellEnd"/>
            <w:r w:rsidRPr="00B3682B">
              <w:rPr>
                <w:rFonts w:ascii="Arial" w:hAnsi="Arial"/>
                <w:sz w:val="18"/>
                <w:szCs w:val="18"/>
              </w:rPr>
              <w:t xml:space="preserve"> 3% caixa com 50 unidades</w:t>
            </w:r>
            <w:r w:rsidR="008A177C" w:rsidRPr="00B3682B">
              <w:rPr>
                <w:rFonts w:ascii="Arial" w:hAnsi="Arial"/>
                <w:sz w:val="18"/>
                <w:szCs w:val="18"/>
              </w:rPr>
              <w:t xml:space="preserve">, lidocaína com </w:t>
            </w:r>
            <w:proofErr w:type="spellStart"/>
            <w:r w:rsidR="008A177C" w:rsidRPr="00B3682B">
              <w:rPr>
                <w:rFonts w:ascii="Arial" w:hAnsi="Arial"/>
                <w:sz w:val="18"/>
                <w:szCs w:val="18"/>
              </w:rPr>
              <w:t>norepinefrina</w:t>
            </w:r>
            <w:proofErr w:type="spellEnd"/>
            <w:r w:rsidR="008A177C" w:rsidRPr="00B3682B">
              <w:rPr>
                <w:rFonts w:ascii="Arial" w:hAnsi="Arial"/>
                <w:sz w:val="18"/>
                <w:szCs w:val="18"/>
              </w:rPr>
              <w:t xml:space="preserve"> </w:t>
            </w:r>
            <w:proofErr w:type="gramStart"/>
            <w:r w:rsidR="008A177C" w:rsidRPr="00B3682B">
              <w:rPr>
                <w:rFonts w:ascii="Arial" w:hAnsi="Arial"/>
                <w:sz w:val="18"/>
                <w:szCs w:val="18"/>
              </w:rPr>
              <w:t>1:50</w:t>
            </w:r>
            <w:proofErr w:type="gramEnd"/>
            <w:r w:rsidR="008A177C" w:rsidRPr="00B3682B">
              <w:rPr>
                <w:rFonts w:ascii="Arial" w:hAnsi="Arial"/>
                <w:sz w:val="18"/>
                <w:szCs w:val="18"/>
              </w:rPr>
              <w:t>.000</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5</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43204</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B3682B" w:rsidRDefault="00FB0EC3" w:rsidP="00236AFF">
            <w:pPr>
              <w:rPr>
                <w:rFonts w:ascii="Arial" w:hAnsi="Arial" w:cs="Arial"/>
                <w:sz w:val="18"/>
                <w:szCs w:val="18"/>
              </w:rPr>
            </w:pPr>
            <w:r w:rsidRPr="00B3682B">
              <w:rPr>
                <w:rFonts w:ascii="Arial" w:hAnsi="Arial" w:cs="Arial"/>
                <w:sz w:val="18"/>
                <w:szCs w:val="18"/>
              </w:rPr>
              <w:t xml:space="preserve">Arco De </w:t>
            </w:r>
            <w:proofErr w:type="spellStart"/>
            <w:r w:rsidRPr="00B3682B">
              <w:rPr>
                <w:rFonts w:ascii="Arial" w:hAnsi="Arial" w:cs="Arial"/>
                <w:sz w:val="18"/>
                <w:szCs w:val="18"/>
              </w:rPr>
              <w:t>Ostby</w:t>
            </w:r>
            <w:proofErr w:type="spellEnd"/>
            <w:r w:rsidRPr="00B3682B">
              <w:rPr>
                <w:rFonts w:ascii="Arial" w:hAnsi="Arial" w:cs="Arial"/>
                <w:sz w:val="18"/>
                <w:szCs w:val="18"/>
              </w:rPr>
              <w:t xml:space="preserve"> </w:t>
            </w:r>
            <w:proofErr w:type="spellStart"/>
            <w:r w:rsidRPr="00B3682B">
              <w:rPr>
                <w:rFonts w:ascii="Arial" w:hAnsi="Arial" w:cs="Arial"/>
                <w:sz w:val="18"/>
                <w:szCs w:val="18"/>
              </w:rPr>
              <w:t>Autoclavavel</w:t>
            </w:r>
            <w:proofErr w:type="spellEnd"/>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6</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43205</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 xml:space="preserve">Arco de </w:t>
            </w:r>
            <w:proofErr w:type="spellStart"/>
            <w:r w:rsidRPr="00B3682B">
              <w:rPr>
                <w:rFonts w:ascii="Arial" w:hAnsi="Arial"/>
                <w:sz w:val="18"/>
                <w:szCs w:val="18"/>
              </w:rPr>
              <w:t>Yong</w:t>
            </w:r>
            <w:proofErr w:type="spellEnd"/>
            <w:r w:rsidRPr="00B3682B">
              <w:rPr>
                <w:rFonts w:ascii="Arial" w:hAnsi="Arial"/>
                <w:sz w:val="18"/>
                <w:szCs w:val="18"/>
              </w:rPr>
              <w:t xml:space="preserve"> Young</w:t>
            </w:r>
            <w:r w:rsidR="00FB0EC3" w:rsidRPr="00B3682B">
              <w:rPr>
                <w:rFonts w:ascii="Arial" w:hAnsi="Arial"/>
                <w:sz w:val="18"/>
                <w:szCs w:val="18"/>
              </w:rPr>
              <w:t xml:space="preserve">, </w:t>
            </w:r>
            <w:r w:rsidR="00FB0EC3" w:rsidRPr="00B3682B">
              <w:rPr>
                <w:rFonts w:ascii="Arial" w:hAnsi="Arial" w:cs="Arial"/>
                <w:sz w:val="18"/>
                <w:szCs w:val="18"/>
              </w:rPr>
              <w:t>Fabricado em aço Inoxidável AISI-420</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7</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43206</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60</w:t>
            </w:r>
          </w:p>
        </w:tc>
        <w:tc>
          <w:tcPr>
            <w:tcW w:w="6828" w:type="dxa"/>
            <w:shd w:val="clear" w:color="auto" w:fill="auto"/>
          </w:tcPr>
          <w:p w:rsidR="00E50BFC" w:rsidRPr="00B3682B" w:rsidRDefault="00FB0EC3" w:rsidP="00236AFF">
            <w:pPr>
              <w:pStyle w:val="Contedodatabela"/>
              <w:jc w:val="both"/>
              <w:rPr>
                <w:rFonts w:ascii="Arial" w:hAnsi="Arial"/>
                <w:sz w:val="18"/>
                <w:szCs w:val="18"/>
              </w:rPr>
            </w:pPr>
            <w:r w:rsidRPr="00B3682B">
              <w:rPr>
                <w:rFonts w:ascii="Arial" w:hAnsi="Arial" w:cs="Arial"/>
                <w:sz w:val="18"/>
                <w:szCs w:val="18"/>
                <w:shd w:val="clear" w:color="auto" w:fill="FFFFFF"/>
              </w:rPr>
              <w:t>AVENTAL DE CORPO FECHADO NAS COSTAS Com elásticos nas mangas</w:t>
            </w:r>
            <w:r w:rsidR="00B3682B">
              <w:rPr>
                <w:rFonts w:ascii="Arial" w:hAnsi="Arial" w:cs="Arial"/>
                <w:sz w:val="18"/>
                <w:szCs w:val="18"/>
                <w:shd w:val="clear" w:color="auto" w:fill="FFFFFF"/>
              </w:rPr>
              <w:t xml:space="preserve">. </w:t>
            </w:r>
            <w:r w:rsidRPr="00B3682B">
              <w:rPr>
                <w:rFonts w:ascii="Arial" w:hAnsi="Arial" w:cs="Arial"/>
                <w:sz w:val="18"/>
                <w:szCs w:val="18"/>
                <w:shd w:val="clear" w:color="auto" w:fill="FFFFFF"/>
              </w:rPr>
              <w:t>Caixa com 50 unidades em embalagens individuais.</w:t>
            </w:r>
            <w:r w:rsidR="00B3682B">
              <w:rPr>
                <w:rFonts w:ascii="Arial" w:hAnsi="Arial" w:cs="Arial"/>
                <w:sz w:val="18"/>
                <w:szCs w:val="18"/>
                <w:shd w:val="clear" w:color="auto" w:fill="FFFFFF"/>
              </w:rPr>
              <w:t xml:space="preserve"> </w:t>
            </w:r>
            <w:r w:rsidRPr="00B3682B">
              <w:rPr>
                <w:rFonts w:ascii="Arial" w:hAnsi="Arial" w:cs="Arial"/>
                <w:sz w:val="18"/>
                <w:szCs w:val="18"/>
                <w:shd w:val="clear" w:color="auto" w:fill="FFFFFF"/>
              </w:rPr>
              <w:t>Os aventais são de tamanho único.</w:t>
            </w:r>
            <w:r w:rsidR="00B3682B">
              <w:rPr>
                <w:rFonts w:ascii="Arial" w:hAnsi="Arial" w:cs="Arial"/>
                <w:sz w:val="18"/>
                <w:szCs w:val="18"/>
                <w:shd w:val="clear" w:color="auto" w:fill="FFFFFF"/>
              </w:rPr>
              <w:t xml:space="preserve"> </w:t>
            </w:r>
            <w:r w:rsidRPr="00B3682B">
              <w:rPr>
                <w:rFonts w:ascii="Arial" w:hAnsi="Arial" w:cs="Arial"/>
                <w:sz w:val="18"/>
                <w:szCs w:val="18"/>
                <w:shd w:val="clear" w:color="auto" w:fill="FFFFFF"/>
              </w:rPr>
              <w:t>Peso do avental: 70 g</w:t>
            </w:r>
            <w:r w:rsidR="00B3682B">
              <w:rPr>
                <w:rFonts w:ascii="Arial" w:hAnsi="Arial" w:cs="Arial"/>
                <w:sz w:val="18"/>
                <w:szCs w:val="18"/>
              </w:rPr>
              <w:t xml:space="preserve">. </w:t>
            </w:r>
            <w:r w:rsidRPr="00B3682B">
              <w:rPr>
                <w:rFonts w:ascii="Arial" w:hAnsi="Arial" w:cs="Arial"/>
                <w:sz w:val="18"/>
                <w:szCs w:val="18"/>
                <w:shd w:val="clear" w:color="auto" w:fill="FFFFFF"/>
              </w:rPr>
              <w:t>Polietileno de baixa densidade (PEBD)</w:t>
            </w:r>
            <w:r w:rsidR="00B3682B">
              <w:rPr>
                <w:rFonts w:ascii="Arial" w:hAnsi="Arial" w:cs="Arial"/>
                <w:sz w:val="18"/>
                <w:szCs w:val="18"/>
                <w:shd w:val="clear" w:color="auto" w:fill="FFFFFF"/>
              </w:rPr>
              <w:t>. P</w:t>
            </w:r>
            <w:r w:rsidRPr="00B3682B">
              <w:rPr>
                <w:rFonts w:ascii="Arial" w:hAnsi="Arial" w:cs="Arial"/>
                <w:sz w:val="18"/>
                <w:szCs w:val="18"/>
                <w:shd w:val="clear" w:color="auto" w:fill="FFFFFF"/>
              </w:rPr>
              <w:t>igmento branco</w:t>
            </w:r>
            <w:r w:rsidR="00B3682B">
              <w:rPr>
                <w:rFonts w:ascii="Arial" w:hAnsi="Arial" w:cs="Arial"/>
                <w:sz w:val="18"/>
                <w:szCs w:val="18"/>
              </w:rPr>
              <w:t xml:space="preserve">. </w:t>
            </w:r>
            <w:r w:rsidRPr="00B3682B">
              <w:rPr>
                <w:rFonts w:ascii="Arial" w:hAnsi="Arial" w:cs="Arial"/>
                <w:sz w:val="18"/>
                <w:szCs w:val="18"/>
                <w:shd w:val="clear" w:color="auto" w:fill="FFFFFF"/>
              </w:rPr>
              <w:t>Envergadura: 1,65 m (medida da extremidade de uma manga a outra)</w:t>
            </w:r>
            <w:r w:rsidR="00B3682B">
              <w:rPr>
                <w:rFonts w:ascii="Arial" w:hAnsi="Arial" w:cs="Arial"/>
                <w:sz w:val="18"/>
                <w:szCs w:val="18"/>
                <w:shd w:val="clear" w:color="auto" w:fill="FFFFFF"/>
              </w:rPr>
              <w:t xml:space="preserve">. </w:t>
            </w:r>
            <w:r w:rsidRPr="00B3682B">
              <w:rPr>
                <w:rFonts w:ascii="Arial" w:hAnsi="Arial" w:cs="Arial"/>
                <w:sz w:val="18"/>
                <w:szCs w:val="18"/>
                <w:shd w:val="clear" w:color="auto" w:fill="FFFFFF"/>
              </w:rPr>
              <w:t>Altura: 1,25 m</w:t>
            </w:r>
            <w:r w:rsidR="00B3682B">
              <w:rPr>
                <w:rFonts w:ascii="Arial" w:hAnsi="Arial" w:cs="Arial"/>
                <w:sz w:val="18"/>
                <w:szCs w:val="18"/>
              </w:rPr>
              <w:t xml:space="preserve">. </w:t>
            </w:r>
            <w:r w:rsidRPr="00B3682B">
              <w:rPr>
                <w:rFonts w:ascii="Arial" w:hAnsi="Arial" w:cs="Arial"/>
                <w:sz w:val="18"/>
                <w:szCs w:val="18"/>
                <w:shd w:val="clear" w:color="auto" w:fill="FFFFFF"/>
              </w:rPr>
              <w:t>Veste como uma camisa.</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8</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33359</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200</w:t>
            </w:r>
          </w:p>
        </w:tc>
        <w:tc>
          <w:tcPr>
            <w:tcW w:w="6828" w:type="dxa"/>
            <w:shd w:val="clear" w:color="auto" w:fill="auto"/>
          </w:tcPr>
          <w:p w:rsidR="00FB0EC3" w:rsidRPr="005B2440" w:rsidRDefault="00FB0EC3" w:rsidP="00236AFF">
            <w:pPr>
              <w:pStyle w:val="NormalWeb"/>
              <w:shd w:val="clear" w:color="auto" w:fill="FFFFFF"/>
              <w:spacing w:before="0" w:beforeAutospacing="0" w:after="0" w:afterAutospacing="0"/>
              <w:rPr>
                <w:rStyle w:val="Forte"/>
                <w:rFonts w:ascii="Arial" w:hAnsi="Arial" w:cs="Arial"/>
                <w:bCs w:val="0"/>
                <w:sz w:val="18"/>
                <w:szCs w:val="18"/>
                <w:bdr w:val="none" w:sz="0" w:space="0" w:color="auto" w:frame="1"/>
              </w:rPr>
            </w:pPr>
            <w:r w:rsidRPr="005B2440">
              <w:rPr>
                <w:rFonts w:ascii="Arial" w:hAnsi="Arial" w:cs="Arial"/>
                <w:bCs/>
                <w:sz w:val="18"/>
                <w:szCs w:val="18"/>
              </w:rPr>
              <w:t xml:space="preserve">AVENTAL CIRÚRGICO DESCARTÁVEL IMPERMEÁVEL </w:t>
            </w:r>
            <w:r w:rsidRPr="005B2440">
              <w:rPr>
                <w:rFonts w:ascii="Arial" w:hAnsi="Arial" w:cs="Arial"/>
                <w:sz w:val="18"/>
                <w:szCs w:val="18"/>
              </w:rPr>
              <w:t>Feito em não tecido SSMMS grau médico (100% Polipropileno) com reforço laminado em polietileno</w:t>
            </w:r>
            <w:r w:rsidRPr="005B2440">
              <w:rPr>
                <w:rStyle w:val="Forte"/>
                <w:rFonts w:ascii="Arial" w:hAnsi="Arial" w:cs="Arial"/>
                <w:b w:val="0"/>
                <w:sz w:val="18"/>
                <w:szCs w:val="18"/>
                <w:bdr w:val="none" w:sz="0" w:space="0" w:color="auto" w:frame="1"/>
              </w:rPr>
              <w:t>.</w:t>
            </w:r>
          </w:p>
          <w:p w:rsidR="00E50BFC" w:rsidRPr="00B3682B" w:rsidRDefault="00FB0EC3" w:rsidP="00236AFF">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Tamanhos a escolher: 1,60 m x 1,20 m;</w:t>
            </w:r>
            <w:r w:rsidR="00B3682B">
              <w:rPr>
                <w:rFonts w:ascii="Arial" w:hAnsi="Arial" w:cs="Arial"/>
                <w:sz w:val="18"/>
                <w:szCs w:val="18"/>
              </w:rPr>
              <w:t xml:space="preserve"> </w:t>
            </w:r>
            <w:r w:rsidRPr="00B3682B">
              <w:rPr>
                <w:rFonts w:ascii="Arial" w:hAnsi="Arial" w:cs="Arial"/>
                <w:sz w:val="18"/>
                <w:szCs w:val="18"/>
              </w:rPr>
              <w:t>1,75 m x 1,40 m;</w:t>
            </w:r>
            <w:r w:rsidR="00B3682B">
              <w:rPr>
                <w:rFonts w:ascii="Arial" w:hAnsi="Arial" w:cs="Arial"/>
                <w:sz w:val="18"/>
                <w:szCs w:val="18"/>
              </w:rPr>
              <w:t xml:space="preserve"> </w:t>
            </w:r>
            <w:r w:rsidRPr="00B3682B">
              <w:rPr>
                <w:rFonts w:ascii="Arial" w:hAnsi="Arial" w:cs="Arial"/>
                <w:sz w:val="18"/>
                <w:szCs w:val="18"/>
              </w:rPr>
              <w:t>E 1,90 m x 1,50 m</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9</w:t>
            </w:r>
            <w:proofErr w:type="gramEnd"/>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39032</w:t>
            </w:r>
          </w:p>
        </w:tc>
        <w:tc>
          <w:tcPr>
            <w:tcW w:w="481" w:type="dxa"/>
            <w:shd w:val="clear" w:color="auto" w:fill="auto"/>
          </w:tcPr>
          <w:p w:rsidR="00E50BFC" w:rsidRPr="00B3682B" w:rsidRDefault="00E50BFC" w:rsidP="00236AFF">
            <w:pPr>
              <w:pStyle w:val="Contedodatabela"/>
              <w:jc w:val="center"/>
              <w:rPr>
                <w:rFonts w:ascii="Arial" w:hAnsi="Arial"/>
                <w:sz w:val="18"/>
                <w:szCs w:val="18"/>
              </w:rPr>
            </w:pPr>
            <w:proofErr w:type="spellStart"/>
            <w:r w:rsidRPr="00B3682B">
              <w:rPr>
                <w:rFonts w:ascii="Arial" w:hAnsi="Arial"/>
                <w:sz w:val="18"/>
                <w:szCs w:val="18"/>
              </w:rPr>
              <w:t>Emb</w:t>
            </w:r>
            <w:proofErr w:type="spellEnd"/>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236AFF" w:rsidRPr="00B3682B" w:rsidRDefault="00E50BFC" w:rsidP="00236AFF">
            <w:pPr>
              <w:pStyle w:val="Contedodatabela"/>
              <w:jc w:val="both"/>
              <w:rPr>
                <w:rFonts w:ascii="Arial" w:hAnsi="Arial"/>
                <w:sz w:val="18"/>
                <w:szCs w:val="18"/>
              </w:rPr>
            </w:pPr>
            <w:r w:rsidRPr="00B3682B">
              <w:rPr>
                <w:rFonts w:ascii="Arial" w:hAnsi="Arial"/>
                <w:sz w:val="18"/>
                <w:szCs w:val="18"/>
              </w:rPr>
              <w:t xml:space="preserve">Avental descartável manga longa com punho tamanho G. Tecido 100% polipropileno + fio recoberto. Punho 55% </w:t>
            </w:r>
            <w:proofErr w:type="spellStart"/>
            <w:r w:rsidRPr="00B3682B">
              <w:rPr>
                <w:rFonts w:ascii="Arial" w:hAnsi="Arial"/>
                <w:sz w:val="18"/>
                <w:szCs w:val="18"/>
              </w:rPr>
              <w:t>elastodieno</w:t>
            </w:r>
            <w:proofErr w:type="spellEnd"/>
            <w:r w:rsidRPr="00B3682B">
              <w:rPr>
                <w:rFonts w:ascii="Arial" w:hAnsi="Arial"/>
                <w:sz w:val="18"/>
                <w:szCs w:val="18"/>
              </w:rPr>
              <w:t xml:space="preserve"> e 45% poliéster. Gramatura: 20g. Validade: 36 meses a partir da data de fabricação. Embalagem com 10 </w:t>
            </w:r>
            <w:r w:rsidRPr="00B3682B">
              <w:rPr>
                <w:rFonts w:ascii="Arial" w:hAnsi="Arial"/>
                <w:sz w:val="18"/>
                <w:szCs w:val="18"/>
              </w:rPr>
              <w:lastRenderedPageBreak/>
              <w:t>unidades.</w:t>
            </w:r>
            <w:r w:rsidR="00FB0EC3" w:rsidRPr="00B3682B">
              <w:rPr>
                <w:rFonts w:ascii="Arial" w:hAnsi="Arial"/>
                <w:sz w:val="18"/>
                <w:szCs w:val="18"/>
              </w:rPr>
              <w:t xml:space="preserve"> Tamanho G.</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10</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43207</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15</w:t>
            </w:r>
          </w:p>
        </w:tc>
        <w:tc>
          <w:tcPr>
            <w:tcW w:w="6828" w:type="dxa"/>
            <w:shd w:val="clear" w:color="auto" w:fill="auto"/>
          </w:tcPr>
          <w:p w:rsidR="00FB0EC3" w:rsidRPr="00B3682B" w:rsidRDefault="00E50BFC" w:rsidP="00236AFF">
            <w:pPr>
              <w:rPr>
                <w:rFonts w:ascii="Arial" w:hAnsi="Arial" w:cs="Arial"/>
                <w:b/>
                <w:sz w:val="18"/>
                <w:szCs w:val="18"/>
                <w:lang w:eastAsia="pt-BR"/>
              </w:rPr>
            </w:pPr>
            <w:r w:rsidRPr="00B3682B">
              <w:rPr>
                <w:rFonts w:ascii="Arial" w:hAnsi="Arial"/>
                <w:sz w:val="18"/>
                <w:szCs w:val="18"/>
              </w:rPr>
              <w:t>Bomba a vácuo</w:t>
            </w:r>
            <w:r w:rsidR="00FB0EC3" w:rsidRPr="00B3682B">
              <w:rPr>
                <w:rFonts w:ascii="Arial" w:hAnsi="Arial"/>
                <w:sz w:val="18"/>
                <w:szCs w:val="18"/>
              </w:rPr>
              <w:t xml:space="preserve"> </w:t>
            </w:r>
            <w:r w:rsidR="00FB0EC3" w:rsidRPr="00B3682B">
              <w:rPr>
                <w:rFonts w:ascii="Arial" w:hAnsi="Arial" w:cs="Arial"/>
                <w:sz w:val="18"/>
                <w:szCs w:val="18"/>
                <w:lang w:eastAsia="pt-BR"/>
              </w:rPr>
              <w:t xml:space="preserve">01 consultório </w:t>
            </w:r>
            <w:r w:rsidR="00FB0EC3" w:rsidRPr="005B2440">
              <w:rPr>
                <w:rFonts w:ascii="Arial" w:hAnsi="Arial" w:cs="Arial"/>
                <w:sz w:val="18"/>
                <w:szCs w:val="18"/>
                <w:lang w:eastAsia="pt-BR"/>
              </w:rPr>
              <w:t xml:space="preserve">com Kit </w:t>
            </w:r>
            <w:proofErr w:type="spellStart"/>
            <w:r w:rsidR="00FB0EC3" w:rsidRPr="005B2440">
              <w:rPr>
                <w:rFonts w:ascii="Arial" w:hAnsi="Arial" w:cs="Arial"/>
                <w:sz w:val="18"/>
                <w:szCs w:val="18"/>
                <w:lang w:eastAsia="pt-BR"/>
              </w:rPr>
              <w:t>Suctores</w:t>
            </w:r>
            <w:proofErr w:type="spellEnd"/>
            <w:r w:rsidR="005B2440">
              <w:rPr>
                <w:rFonts w:ascii="Arial" w:hAnsi="Arial" w:cs="Arial"/>
                <w:sz w:val="18"/>
                <w:szCs w:val="18"/>
                <w:lang w:eastAsia="pt-BR"/>
              </w:rPr>
              <w:t>.</w:t>
            </w:r>
            <w:r w:rsidR="00FB0EC3" w:rsidRPr="00B3682B">
              <w:rPr>
                <w:rFonts w:ascii="Arial" w:hAnsi="Arial" w:cs="Arial"/>
                <w:sz w:val="18"/>
                <w:szCs w:val="18"/>
                <w:lang w:eastAsia="pt-BR"/>
              </w:rPr>
              <w:t xml:space="preserve"> Embalagem c/ 2 </w:t>
            </w:r>
            <w:proofErr w:type="spellStart"/>
            <w:r w:rsidR="00FB0EC3" w:rsidRPr="00B3682B">
              <w:rPr>
                <w:rFonts w:ascii="Arial" w:hAnsi="Arial" w:cs="Arial"/>
                <w:sz w:val="18"/>
                <w:szCs w:val="18"/>
                <w:lang w:eastAsia="pt-BR"/>
              </w:rPr>
              <w:t>Suctores</w:t>
            </w:r>
            <w:proofErr w:type="spellEnd"/>
            <w:r w:rsidR="00FB0EC3" w:rsidRPr="00B3682B">
              <w:rPr>
                <w:rFonts w:ascii="Arial" w:hAnsi="Arial" w:cs="Arial"/>
                <w:sz w:val="18"/>
                <w:szCs w:val="18"/>
                <w:lang w:eastAsia="pt-BR"/>
              </w:rPr>
              <w:t xml:space="preserve"> c/ ponteira </w:t>
            </w:r>
            <w:proofErr w:type="gramStart"/>
            <w:r w:rsidR="00FB0EC3" w:rsidRPr="00B3682B">
              <w:rPr>
                <w:rFonts w:ascii="Arial" w:hAnsi="Arial" w:cs="Arial"/>
                <w:sz w:val="18"/>
                <w:szCs w:val="18"/>
                <w:lang w:eastAsia="pt-BR"/>
              </w:rPr>
              <w:t>11mm</w:t>
            </w:r>
            <w:proofErr w:type="gramEnd"/>
            <w:r w:rsidR="00FB0EC3" w:rsidRPr="00B3682B">
              <w:rPr>
                <w:rFonts w:ascii="Arial" w:hAnsi="Arial" w:cs="Arial"/>
                <w:sz w:val="18"/>
                <w:szCs w:val="18"/>
                <w:lang w:eastAsia="pt-BR"/>
              </w:rPr>
              <w:t xml:space="preserve"> e 6mm </w:t>
            </w:r>
            <w:r w:rsidR="00FB0EC3" w:rsidRPr="005B2440">
              <w:rPr>
                <w:rFonts w:ascii="Arial" w:hAnsi="Arial" w:cs="Arial"/>
                <w:sz w:val="18"/>
                <w:szCs w:val="18"/>
                <w:lang w:eastAsia="pt-BR"/>
              </w:rPr>
              <w:t>com filtro</w:t>
            </w:r>
            <w:r w:rsidR="00FB0EC3" w:rsidRPr="00B3682B">
              <w:rPr>
                <w:rFonts w:ascii="Arial" w:hAnsi="Arial" w:cs="Arial"/>
                <w:b/>
                <w:sz w:val="18"/>
                <w:szCs w:val="18"/>
                <w:lang w:eastAsia="pt-BR"/>
              </w:rPr>
              <w:t>.</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 gabinete em poliestireno de alto impacto</w:t>
            </w:r>
            <w:r w:rsidR="00B3682B">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ou </w:t>
            </w:r>
            <w:proofErr w:type="gramStart"/>
            <w:r w:rsidRPr="00B3682B">
              <w:rPr>
                <w:rFonts w:ascii="Arial" w:hAnsi="Arial"/>
                <w:sz w:val="18"/>
                <w:szCs w:val="18"/>
              </w:rPr>
              <w:t>220v</w:t>
            </w:r>
            <w:proofErr w:type="gramEnd"/>
          </w:p>
          <w:p w:rsidR="00FB0EC3" w:rsidRPr="00B3682B" w:rsidRDefault="00FB0EC3"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Extremamente silenciosa: 55 Decibéis. Com sistema</w:t>
            </w:r>
            <w:proofErr w:type="gramStart"/>
            <w:r w:rsidRPr="00B3682B">
              <w:rPr>
                <w:rFonts w:ascii="Arial" w:hAnsi="Arial"/>
                <w:sz w:val="18"/>
                <w:szCs w:val="18"/>
              </w:rPr>
              <w:t xml:space="preserve">  </w:t>
            </w:r>
            <w:proofErr w:type="gramEnd"/>
            <w:r w:rsidRPr="00B3682B">
              <w:rPr>
                <w:rFonts w:ascii="Arial" w:hAnsi="Arial"/>
                <w:sz w:val="18"/>
                <w:szCs w:val="18"/>
              </w:rPr>
              <w:t>de funcionamento em baixa rotação, proporcionando o silêncio necessário ao ambiente de trabalho.</w:t>
            </w:r>
          </w:p>
          <w:p w:rsidR="00FB0EC3" w:rsidRPr="00B3682B" w:rsidRDefault="00FB0EC3" w:rsidP="00236AFF">
            <w:pPr>
              <w:pStyle w:val="Contedodatabela"/>
              <w:jc w:val="both"/>
              <w:rPr>
                <w:rFonts w:ascii="Arial" w:hAnsi="Arial"/>
                <w:sz w:val="18"/>
                <w:szCs w:val="18"/>
              </w:rPr>
            </w:pPr>
            <w:proofErr w:type="gramStart"/>
            <w:r w:rsidRPr="00B3682B">
              <w:rPr>
                <w:rFonts w:ascii="Arial" w:hAnsi="Arial"/>
                <w:sz w:val="18"/>
                <w:szCs w:val="18"/>
              </w:rPr>
              <w:t>dimensões</w:t>
            </w:r>
            <w:proofErr w:type="gramEnd"/>
            <w:r w:rsidRPr="00B3682B">
              <w:rPr>
                <w:rFonts w:ascii="Arial" w:hAnsi="Arial"/>
                <w:sz w:val="18"/>
                <w:szCs w:val="18"/>
              </w:rPr>
              <w:t xml:space="preserve"> reduzidas valorizando o espaço interno do consultório.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Sistema automático de descarga dos resíduos diretamente ao esgoto.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Pré-lavagem automática no filtro coletor.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Turbina com dimensionamento para alto rendimento.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Temporizador de Varredura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segundos a fim de limpar toda a tubulação interna.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Este dispositivo poderá ser ativado durante a instalação do equipamento ou posteriormente.</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Turbina completa em liga de bronze.</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de entrada de água.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Protetor térmico intermitente. Protege o motor e o circuito eletrônico de quedas de tensão na rede externa.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 com eixo central em inox.</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Acessórios com registros </w:t>
            </w:r>
            <w:proofErr w:type="spellStart"/>
            <w:r w:rsidRPr="00B3682B">
              <w:rPr>
                <w:rFonts w:ascii="Arial" w:hAnsi="Arial"/>
                <w:sz w:val="18"/>
                <w:szCs w:val="18"/>
              </w:rPr>
              <w:t>suctores</w:t>
            </w:r>
            <w:proofErr w:type="spellEnd"/>
            <w:r w:rsidRPr="00B3682B">
              <w:rPr>
                <w:rFonts w:ascii="Arial" w:hAnsi="Arial"/>
                <w:sz w:val="18"/>
                <w:szCs w:val="18"/>
              </w:rPr>
              <w:t xml:space="preserve"> que podem ser acoplados na coluna do refletor ou armário.</w:t>
            </w:r>
          </w:p>
          <w:p w:rsidR="00FB0EC3" w:rsidRPr="00B3682B" w:rsidRDefault="00B3682B" w:rsidP="00236AFF">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00FB0EC3" w:rsidRPr="00B3682B">
              <w:rPr>
                <w:rFonts w:ascii="Arial" w:hAnsi="Arial"/>
                <w:sz w:val="18"/>
                <w:szCs w:val="18"/>
              </w:rPr>
              <w:t>60 Hz</w:t>
            </w:r>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Comando de acionamento</w:t>
            </w:r>
            <w:r w:rsidRPr="00B3682B">
              <w:rPr>
                <w:rFonts w:ascii="Arial" w:hAnsi="Arial"/>
                <w:sz w:val="18"/>
                <w:szCs w:val="18"/>
              </w:rPr>
              <w:tab/>
            </w:r>
            <w:r w:rsidR="00B3682B">
              <w:rPr>
                <w:rFonts w:ascii="Arial" w:hAnsi="Arial"/>
                <w:sz w:val="18"/>
                <w:szCs w:val="18"/>
              </w:rPr>
              <w:t xml:space="preserve"> </w:t>
            </w:r>
            <w:r w:rsidRPr="00B3682B">
              <w:rPr>
                <w:rFonts w:ascii="Arial" w:hAnsi="Arial"/>
                <w:sz w:val="18"/>
                <w:szCs w:val="18"/>
              </w:rPr>
              <w:t>Eletrônico</w:t>
            </w:r>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Vácuo máximo</w:t>
            </w:r>
            <w:r w:rsidR="00B3682B">
              <w:rPr>
                <w:rFonts w:ascii="Arial" w:hAnsi="Arial"/>
                <w:sz w:val="18"/>
                <w:szCs w:val="18"/>
              </w:rPr>
              <w:t xml:space="preserve"> </w:t>
            </w:r>
            <w:r w:rsidRPr="00B3682B">
              <w:rPr>
                <w:rFonts w:ascii="Arial" w:hAnsi="Arial"/>
                <w:sz w:val="18"/>
                <w:szCs w:val="18"/>
              </w:rPr>
              <w:t xml:space="preserve">330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/12,92 </w:t>
            </w:r>
            <w:proofErr w:type="spellStart"/>
            <w:r w:rsidRPr="00B3682B">
              <w:rPr>
                <w:rFonts w:ascii="Arial" w:hAnsi="Arial"/>
                <w:sz w:val="18"/>
                <w:szCs w:val="18"/>
              </w:rPr>
              <w:t>inHg</w:t>
            </w:r>
            <w:proofErr w:type="spellEnd"/>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 (potência</w:t>
            </w:r>
            <w:proofErr w:type="gramStart"/>
            <w:r w:rsidRPr="00B3682B">
              <w:rPr>
                <w:rFonts w:ascii="Arial" w:hAnsi="Arial"/>
                <w:sz w:val="18"/>
                <w:szCs w:val="18"/>
              </w:rPr>
              <w:t>)</w:t>
            </w:r>
            <w:proofErr w:type="gramEnd"/>
            <w:r w:rsidRPr="00B3682B">
              <w:rPr>
                <w:rFonts w:ascii="Arial" w:hAnsi="Arial"/>
                <w:sz w:val="18"/>
                <w:szCs w:val="18"/>
              </w:rPr>
              <w:tab/>
              <w:t>1/3 CV</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Rotações do motor (r.p.m.) </w:t>
            </w:r>
            <w:r w:rsidR="00FB0EC3" w:rsidRPr="00B3682B">
              <w:rPr>
                <w:rFonts w:ascii="Arial" w:hAnsi="Arial"/>
                <w:sz w:val="18"/>
                <w:szCs w:val="18"/>
              </w:rPr>
              <w:t>1755-60 Hz</w:t>
            </w:r>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Corrente</w:t>
            </w:r>
            <w:r w:rsidRPr="00B3682B">
              <w:rPr>
                <w:rFonts w:ascii="Arial" w:hAnsi="Arial"/>
                <w:sz w:val="18"/>
                <w:szCs w:val="18"/>
              </w:rPr>
              <w:tab/>
              <w:t>3,9</w:t>
            </w:r>
            <w:proofErr w:type="gramStart"/>
            <w:r w:rsidRPr="00B3682B">
              <w:rPr>
                <w:rFonts w:ascii="Arial" w:hAnsi="Arial"/>
                <w:sz w:val="18"/>
                <w:szCs w:val="18"/>
              </w:rPr>
              <w:t>A(</w:t>
            </w:r>
            <w:proofErr w:type="gramEnd"/>
            <w:r w:rsidRPr="00B3682B">
              <w:rPr>
                <w:rFonts w:ascii="Arial" w:hAnsi="Arial"/>
                <w:sz w:val="18"/>
                <w:szCs w:val="18"/>
              </w:rPr>
              <w:t>220V) / 7,7A(127V)</w:t>
            </w:r>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Tensão</w:t>
            </w:r>
            <w:r w:rsidR="00B3682B">
              <w:rPr>
                <w:rFonts w:ascii="Arial" w:hAnsi="Arial"/>
                <w:sz w:val="18"/>
                <w:szCs w:val="18"/>
              </w:rPr>
              <w:t xml:space="preserve"> na placa de comando </w:t>
            </w:r>
            <w:proofErr w:type="gramStart"/>
            <w:r w:rsidRPr="00B3682B">
              <w:rPr>
                <w:rFonts w:ascii="Arial" w:hAnsi="Arial"/>
                <w:sz w:val="18"/>
                <w:szCs w:val="18"/>
              </w:rPr>
              <w:t>24V</w:t>
            </w:r>
            <w:proofErr w:type="gramEnd"/>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Vazão de ar máxima </w:t>
            </w:r>
            <w:r w:rsidR="00FB0EC3" w:rsidRPr="00B3682B">
              <w:rPr>
                <w:rFonts w:ascii="Arial" w:hAnsi="Arial"/>
                <w:sz w:val="18"/>
                <w:szCs w:val="18"/>
              </w:rPr>
              <w:t>150L/</w:t>
            </w:r>
            <w:proofErr w:type="spellStart"/>
            <w:r w:rsidR="00FB0EC3" w:rsidRPr="00B3682B">
              <w:rPr>
                <w:rFonts w:ascii="Arial" w:hAnsi="Arial"/>
                <w:sz w:val="18"/>
                <w:szCs w:val="18"/>
              </w:rPr>
              <w:t>min</w:t>
            </w:r>
            <w:proofErr w:type="spellEnd"/>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Consumo de água</w:t>
            </w:r>
            <w:r w:rsidR="00B3682B">
              <w:rPr>
                <w:rFonts w:ascii="Arial" w:hAnsi="Arial"/>
                <w:sz w:val="18"/>
                <w:szCs w:val="18"/>
              </w:rPr>
              <w:t xml:space="preserve"> </w:t>
            </w:r>
            <w:r w:rsidRPr="00B3682B">
              <w:rPr>
                <w:rFonts w:ascii="Arial" w:hAnsi="Arial"/>
                <w:sz w:val="18"/>
                <w:szCs w:val="18"/>
              </w:rPr>
              <w:t>0,30L/</w:t>
            </w:r>
            <w:proofErr w:type="spellStart"/>
            <w:r w:rsidRPr="00B3682B">
              <w:rPr>
                <w:rFonts w:ascii="Arial" w:hAnsi="Arial"/>
                <w:sz w:val="18"/>
                <w:szCs w:val="18"/>
              </w:rPr>
              <w:t>min</w:t>
            </w:r>
            <w:proofErr w:type="spellEnd"/>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Para ser instalada ao lado da cadeira odontológica sem quebra de piso ou adaptações</w:t>
            </w:r>
            <w:r w:rsidRPr="00B3682B">
              <w:rPr>
                <w:rFonts w:ascii="Arial" w:hAnsi="Arial"/>
                <w:sz w:val="18"/>
                <w:szCs w:val="18"/>
              </w:rPr>
              <w:tab/>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11</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35796</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15</w:t>
            </w:r>
          </w:p>
        </w:tc>
        <w:tc>
          <w:tcPr>
            <w:tcW w:w="6828" w:type="dxa"/>
            <w:shd w:val="clear" w:color="auto" w:fill="auto"/>
          </w:tcPr>
          <w:p w:rsidR="00E50BFC" w:rsidRPr="005B2440" w:rsidRDefault="00E50BFC" w:rsidP="00236AFF">
            <w:pPr>
              <w:pStyle w:val="Contedodatabela"/>
              <w:jc w:val="both"/>
              <w:rPr>
                <w:rFonts w:ascii="Arial" w:hAnsi="Arial" w:cs="Arial"/>
                <w:sz w:val="18"/>
                <w:szCs w:val="18"/>
                <w:lang w:eastAsia="pt-BR"/>
              </w:rPr>
            </w:pPr>
            <w:r w:rsidRPr="00B3682B">
              <w:rPr>
                <w:rFonts w:ascii="Arial" w:hAnsi="Arial"/>
                <w:sz w:val="18"/>
                <w:szCs w:val="18"/>
              </w:rPr>
              <w:t xml:space="preserve">Bomba </w:t>
            </w:r>
            <w:r w:rsidR="005B2440">
              <w:rPr>
                <w:rFonts w:ascii="Arial" w:hAnsi="Arial"/>
                <w:sz w:val="18"/>
                <w:szCs w:val="18"/>
              </w:rPr>
              <w:t>a</w:t>
            </w:r>
            <w:r w:rsidRPr="00B3682B">
              <w:rPr>
                <w:rFonts w:ascii="Arial" w:hAnsi="Arial"/>
                <w:sz w:val="18"/>
                <w:szCs w:val="18"/>
              </w:rPr>
              <w:t xml:space="preserve"> vácuo, </w:t>
            </w:r>
            <w:r w:rsidR="00FB0EC3" w:rsidRPr="00B3682B">
              <w:rPr>
                <w:rFonts w:ascii="Arial" w:hAnsi="Arial" w:cs="Arial"/>
                <w:sz w:val="18"/>
                <w:szCs w:val="18"/>
                <w:lang w:eastAsia="pt-BR"/>
              </w:rPr>
              <w:t xml:space="preserve">com capacidade para até 02 consultórios simultaneamente, </w:t>
            </w:r>
            <w:r w:rsidR="00FB0EC3" w:rsidRPr="005B2440">
              <w:rPr>
                <w:rFonts w:ascii="Arial" w:hAnsi="Arial" w:cs="Arial"/>
                <w:sz w:val="18"/>
                <w:szCs w:val="18"/>
                <w:lang w:eastAsia="pt-BR"/>
              </w:rPr>
              <w:t>COM KIT SUCTORES</w:t>
            </w:r>
            <w:r w:rsidR="00FB0EC3" w:rsidRPr="00B3682B">
              <w:rPr>
                <w:sz w:val="18"/>
                <w:szCs w:val="18"/>
              </w:rPr>
              <w:t xml:space="preserve"> </w:t>
            </w:r>
            <w:r w:rsidR="00FB0EC3" w:rsidRPr="00B3682B">
              <w:rPr>
                <w:rFonts w:ascii="Arial" w:hAnsi="Arial" w:cs="Arial"/>
                <w:sz w:val="18"/>
                <w:szCs w:val="18"/>
                <w:lang w:eastAsia="pt-BR"/>
              </w:rPr>
              <w:t xml:space="preserve">Embalagem c/ 2 </w:t>
            </w:r>
            <w:proofErr w:type="spellStart"/>
            <w:r w:rsidR="00FB0EC3" w:rsidRPr="00B3682B">
              <w:rPr>
                <w:rFonts w:ascii="Arial" w:hAnsi="Arial" w:cs="Arial"/>
                <w:sz w:val="18"/>
                <w:szCs w:val="18"/>
                <w:lang w:eastAsia="pt-BR"/>
              </w:rPr>
              <w:t>Suctores</w:t>
            </w:r>
            <w:proofErr w:type="spellEnd"/>
            <w:r w:rsidR="00FB0EC3" w:rsidRPr="00B3682B">
              <w:rPr>
                <w:rFonts w:ascii="Arial" w:hAnsi="Arial" w:cs="Arial"/>
                <w:sz w:val="18"/>
                <w:szCs w:val="18"/>
                <w:lang w:eastAsia="pt-BR"/>
              </w:rPr>
              <w:t xml:space="preserve"> c/ ponteira </w:t>
            </w:r>
            <w:proofErr w:type="gramStart"/>
            <w:r w:rsidR="00FB0EC3" w:rsidRPr="00B3682B">
              <w:rPr>
                <w:rFonts w:ascii="Arial" w:hAnsi="Arial" w:cs="Arial"/>
                <w:sz w:val="18"/>
                <w:szCs w:val="18"/>
                <w:lang w:eastAsia="pt-BR"/>
              </w:rPr>
              <w:t>11mm</w:t>
            </w:r>
            <w:proofErr w:type="gramEnd"/>
            <w:r w:rsidR="00FB0EC3" w:rsidRPr="00B3682B">
              <w:rPr>
                <w:rFonts w:ascii="Arial" w:hAnsi="Arial" w:cs="Arial"/>
                <w:sz w:val="18"/>
                <w:szCs w:val="18"/>
                <w:lang w:eastAsia="pt-BR"/>
              </w:rPr>
              <w:t xml:space="preserve"> e 6mm </w:t>
            </w:r>
            <w:r w:rsidR="00FB0EC3" w:rsidRPr="005B2440">
              <w:rPr>
                <w:rFonts w:ascii="Arial" w:hAnsi="Arial" w:cs="Arial"/>
                <w:sz w:val="18"/>
                <w:szCs w:val="18"/>
                <w:lang w:eastAsia="pt-BR"/>
              </w:rPr>
              <w:t xml:space="preserve">com filtro.  </w:t>
            </w:r>
          </w:p>
          <w:p w:rsidR="00FB0EC3" w:rsidRPr="00B3682B" w:rsidRDefault="00FB0EC3" w:rsidP="00236AFF">
            <w:pPr>
              <w:pStyle w:val="Contedodatabela"/>
              <w:jc w:val="both"/>
              <w:rPr>
                <w:rFonts w:ascii="Arial" w:hAnsi="Arial" w:cs="Arial"/>
                <w:b/>
                <w:sz w:val="18"/>
                <w:szCs w:val="18"/>
                <w:lang w:eastAsia="pt-BR"/>
              </w:rPr>
            </w:pPr>
          </w:p>
          <w:p w:rsidR="00FB0EC3" w:rsidRPr="00C36505" w:rsidRDefault="00B3682B" w:rsidP="00236AFF">
            <w:pPr>
              <w:pStyle w:val="Contedodatabela"/>
              <w:jc w:val="both"/>
              <w:rPr>
                <w:rFonts w:ascii="Arial" w:hAnsi="Arial"/>
                <w:sz w:val="18"/>
                <w:szCs w:val="18"/>
              </w:rPr>
            </w:pPr>
            <w:proofErr w:type="spellStart"/>
            <w:r>
              <w:rPr>
                <w:rFonts w:ascii="Arial" w:hAnsi="Arial"/>
                <w:sz w:val="18"/>
                <w:szCs w:val="18"/>
              </w:rPr>
              <w:t>Bivolt</w:t>
            </w:r>
            <w:proofErr w:type="spellEnd"/>
            <w:r>
              <w:rPr>
                <w:rFonts w:ascii="Arial" w:hAnsi="Arial"/>
                <w:sz w:val="18"/>
                <w:szCs w:val="18"/>
              </w:rPr>
              <w:t xml:space="preserve"> ou </w:t>
            </w:r>
            <w:proofErr w:type="gramStart"/>
            <w:r w:rsidRPr="00C36505">
              <w:rPr>
                <w:rFonts w:ascii="Arial" w:hAnsi="Arial"/>
                <w:sz w:val="18"/>
                <w:szCs w:val="18"/>
              </w:rPr>
              <w:t>220vTECNOLOGIA</w:t>
            </w:r>
            <w:proofErr w:type="gramEnd"/>
          </w:p>
          <w:p w:rsidR="00FB0EC3" w:rsidRPr="00C36505" w:rsidRDefault="00FB0EC3" w:rsidP="00236AFF">
            <w:pPr>
              <w:pStyle w:val="Contedodatabela"/>
              <w:jc w:val="both"/>
              <w:rPr>
                <w:rFonts w:ascii="Arial" w:hAnsi="Arial"/>
                <w:sz w:val="18"/>
                <w:szCs w:val="18"/>
              </w:rPr>
            </w:pPr>
            <w:r w:rsidRPr="00C36505">
              <w:rPr>
                <w:rFonts w:ascii="Arial" w:hAnsi="Arial"/>
                <w:sz w:val="18"/>
                <w:szCs w:val="18"/>
              </w:rPr>
              <w:t>Sistema automático de descarga dos resíduos diretamente ao esgoto.</w:t>
            </w:r>
          </w:p>
          <w:p w:rsidR="00FB0EC3" w:rsidRPr="00C36505" w:rsidRDefault="00FB0EC3" w:rsidP="00236AFF">
            <w:pPr>
              <w:pStyle w:val="Contedodatabela"/>
              <w:jc w:val="both"/>
              <w:rPr>
                <w:rFonts w:ascii="Arial" w:hAnsi="Arial"/>
                <w:sz w:val="18"/>
                <w:szCs w:val="18"/>
              </w:rPr>
            </w:pPr>
            <w:r w:rsidRPr="00C36505">
              <w:rPr>
                <w:rFonts w:ascii="Arial" w:hAnsi="Arial"/>
                <w:sz w:val="18"/>
                <w:szCs w:val="18"/>
              </w:rPr>
              <w:t>Pré-lavagem automática no filtro coletor.</w:t>
            </w:r>
          </w:p>
          <w:p w:rsidR="00FB0EC3" w:rsidRPr="00B3682B" w:rsidRDefault="00FB0EC3" w:rsidP="00236AFF">
            <w:pPr>
              <w:pStyle w:val="Contedodatabela"/>
              <w:jc w:val="both"/>
              <w:rPr>
                <w:rFonts w:ascii="Arial" w:hAnsi="Arial"/>
                <w:sz w:val="18"/>
                <w:szCs w:val="18"/>
              </w:rPr>
            </w:pPr>
            <w:r w:rsidRPr="00C36505">
              <w:rPr>
                <w:rFonts w:ascii="Arial" w:hAnsi="Arial"/>
                <w:sz w:val="18"/>
                <w:szCs w:val="18"/>
              </w:rPr>
              <w:t>TEMPORIZADOR DE VARREDURA: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segundos a fim de limpar toda a tubulação interna.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Turbina completa em liga de bronze.</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de entrada de água.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Protetor térmico </w:t>
            </w:r>
            <w:proofErr w:type="gramStart"/>
            <w:r w:rsidRPr="00B3682B">
              <w:rPr>
                <w:rFonts w:ascii="Arial" w:hAnsi="Arial"/>
                <w:sz w:val="18"/>
                <w:szCs w:val="18"/>
              </w:rPr>
              <w:t>intermitente.</w:t>
            </w:r>
            <w:proofErr w:type="gramEnd"/>
            <w:r w:rsidRPr="00B3682B">
              <w:rPr>
                <w:rFonts w:ascii="Arial" w:hAnsi="Arial"/>
                <w:sz w:val="18"/>
                <w:szCs w:val="18"/>
              </w:rPr>
              <w:t>Protege o motor e o circuito eletrônico de quedas de tensão na rede externa.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 com eixo central em inox.</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Gabinete (opcional) em aço </w:t>
            </w:r>
            <w:proofErr w:type="spellStart"/>
            <w:r w:rsidRPr="00B3682B">
              <w:rPr>
                <w:rFonts w:ascii="Arial" w:hAnsi="Arial"/>
                <w:sz w:val="18"/>
                <w:szCs w:val="18"/>
              </w:rPr>
              <w:t>fosfatizado</w:t>
            </w:r>
            <w:proofErr w:type="spellEnd"/>
            <w:r w:rsidRPr="00B3682B">
              <w:rPr>
                <w:rFonts w:ascii="Arial" w:hAnsi="Arial"/>
                <w:sz w:val="18"/>
                <w:szCs w:val="18"/>
              </w:rPr>
              <w:t xml:space="preserve"> com pintura em poliuretano </w:t>
            </w:r>
          </w:p>
          <w:p w:rsidR="00FB0EC3" w:rsidRPr="00B3682B" w:rsidRDefault="00FB0EC3"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Dimensões com gabinete:</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Largura: 32,7 cm</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Altura: 37,1 cm</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Comprimento: 30,0 cm</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Líquido sem gabinete:</w:t>
            </w:r>
            <w:r w:rsidR="00B3682B">
              <w:rPr>
                <w:rFonts w:ascii="Arial" w:hAnsi="Arial"/>
                <w:sz w:val="18"/>
                <w:szCs w:val="18"/>
              </w:rPr>
              <w:t xml:space="preserve"> </w:t>
            </w:r>
            <w:r w:rsidRPr="00B3682B">
              <w:rPr>
                <w:rFonts w:ascii="Arial" w:hAnsi="Arial"/>
                <w:sz w:val="18"/>
                <w:szCs w:val="18"/>
              </w:rPr>
              <w:t>16,10 Kg</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Líquido com gabinete:</w:t>
            </w:r>
            <w:r w:rsidR="00B3682B">
              <w:rPr>
                <w:rFonts w:ascii="Arial" w:hAnsi="Arial"/>
                <w:sz w:val="18"/>
                <w:szCs w:val="18"/>
              </w:rPr>
              <w:t xml:space="preserve"> </w:t>
            </w:r>
            <w:r w:rsidRPr="00B3682B">
              <w:rPr>
                <w:rFonts w:ascii="Arial" w:hAnsi="Arial"/>
                <w:sz w:val="18"/>
                <w:szCs w:val="18"/>
              </w:rPr>
              <w:t>19,90 Kg</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Bruto c/ Embalagem:</w:t>
            </w:r>
            <w:r w:rsidR="00B3682B">
              <w:rPr>
                <w:rFonts w:ascii="Arial" w:hAnsi="Arial"/>
                <w:sz w:val="18"/>
                <w:szCs w:val="18"/>
              </w:rPr>
              <w:t xml:space="preserve"> </w:t>
            </w:r>
            <w:r w:rsidRPr="00B3682B">
              <w:rPr>
                <w:rFonts w:ascii="Arial" w:hAnsi="Arial"/>
                <w:sz w:val="18"/>
                <w:szCs w:val="18"/>
              </w:rPr>
              <w:t>17,00 Kg</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Comando de acionamento:</w:t>
            </w:r>
            <w:r w:rsidR="00B3682B">
              <w:rPr>
                <w:rFonts w:ascii="Arial" w:hAnsi="Arial"/>
                <w:sz w:val="18"/>
                <w:szCs w:val="18"/>
              </w:rPr>
              <w:t xml:space="preserve"> </w:t>
            </w:r>
            <w:r w:rsidRPr="00B3682B">
              <w:rPr>
                <w:rFonts w:ascii="Arial" w:hAnsi="Arial"/>
                <w:sz w:val="18"/>
                <w:szCs w:val="18"/>
              </w:rPr>
              <w:t>Eletrônico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lastRenderedPageBreak/>
              <w:t>Vácuo Máximo:</w:t>
            </w:r>
            <w:r w:rsidR="00B3682B">
              <w:rPr>
                <w:rFonts w:ascii="Arial" w:hAnsi="Arial"/>
                <w:sz w:val="18"/>
                <w:szCs w:val="18"/>
              </w:rPr>
              <w:t xml:space="preserve"> </w:t>
            </w:r>
            <w:r w:rsidRPr="00B3682B">
              <w:rPr>
                <w:rFonts w:ascii="Arial" w:hAnsi="Arial"/>
                <w:sz w:val="18"/>
                <w:szCs w:val="18"/>
              </w:rPr>
              <w:t xml:space="preserve">450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/17,62 </w:t>
            </w:r>
            <w:proofErr w:type="spellStart"/>
            <w:r w:rsidRPr="00B3682B">
              <w:rPr>
                <w:rFonts w:ascii="Arial" w:hAnsi="Arial"/>
                <w:sz w:val="18"/>
                <w:szCs w:val="18"/>
              </w:rPr>
              <w:t>inHg</w:t>
            </w:r>
            <w:proofErr w:type="spellEnd"/>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 (potência):</w:t>
            </w:r>
            <w:r w:rsidR="00B3682B">
              <w:rPr>
                <w:rFonts w:ascii="Arial" w:hAnsi="Arial"/>
                <w:sz w:val="18"/>
                <w:szCs w:val="18"/>
              </w:rPr>
              <w:t xml:space="preserve"> </w:t>
            </w:r>
            <w:r w:rsidRPr="00B3682B">
              <w:rPr>
                <w:rFonts w:ascii="Arial" w:hAnsi="Arial"/>
                <w:sz w:val="18"/>
                <w:szCs w:val="18"/>
              </w:rPr>
              <w:t>1/2 CV</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Rotações do motor (r.p.m.):</w:t>
            </w:r>
            <w:r w:rsidR="00B3682B">
              <w:rPr>
                <w:rFonts w:ascii="Arial" w:hAnsi="Arial"/>
                <w:sz w:val="18"/>
                <w:szCs w:val="18"/>
              </w:rPr>
              <w:t xml:space="preserve"> </w:t>
            </w:r>
            <w:r w:rsidRPr="00B3682B">
              <w:rPr>
                <w:rFonts w:ascii="Arial" w:hAnsi="Arial"/>
                <w:sz w:val="18"/>
                <w:szCs w:val="18"/>
              </w:rPr>
              <w:t>3450-60 Hz</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Alimentação:</w:t>
            </w:r>
            <w:r w:rsidR="00B3682B">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w:t>
            </w:r>
            <w:proofErr w:type="gramStart"/>
            <w:r w:rsidRPr="00B3682B">
              <w:rPr>
                <w:rFonts w:ascii="Arial" w:hAnsi="Arial"/>
                <w:sz w:val="18"/>
                <w:szCs w:val="18"/>
              </w:rPr>
              <w:t>127V</w:t>
            </w:r>
            <w:proofErr w:type="gramEnd"/>
            <w:r w:rsidRPr="00B3682B">
              <w:rPr>
                <w:rFonts w:ascii="Arial" w:hAnsi="Arial"/>
                <w:sz w:val="18"/>
                <w:szCs w:val="18"/>
              </w:rPr>
              <w:t xml:space="preserve"> / 220V</w:t>
            </w:r>
          </w:p>
          <w:p w:rsidR="00FB0EC3" w:rsidRPr="00B3682B" w:rsidRDefault="00FB0EC3" w:rsidP="00236AFF">
            <w:pPr>
              <w:pStyle w:val="Contedodatabela"/>
              <w:jc w:val="both"/>
              <w:rPr>
                <w:rFonts w:ascii="Arial" w:hAnsi="Arial"/>
                <w:sz w:val="18"/>
                <w:szCs w:val="18"/>
              </w:rPr>
            </w:pPr>
            <w:proofErr w:type="spellStart"/>
            <w:r w:rsidRPr="00B3682B">
              <w:rPr>
                <w:rFonts w:ascii="Arial" w:hAnsi="Arial"/>
                <w:sz w:val="18"/>
                <w:szCs w:val="18"/>
              </w:rPr>
              <w:t>Frequência</w:t>
            </w:r>
            <w:proofErr w:type="spellEnd"/>
            <w:r w:rsidRPr="00B3682B">
              <w:rPr>
                <w:rFonts w:ascii="Arial" w:hAnsi="Arial"/>
                <w:sz w:val="18"/>
                <w:szCs w:val="18"/>
              </w:rPr>
              <w:t>:</w:t>
            </w:r>
            <w:r w:rsidR="00B3682B">
              <w:rPr>
                <w:rFonts w:ascii="Arial" w:hAnsi="Arial"/>
                <w:sz w:val="18"/>
                <w:szCs w:val="18"/>
              </w:rPr>
              <w:t xml:space="preserve"> </w:t>
            </w:r>
            <w:r w:rsidRPr="00B3682B">
              <w:rPr>
                <w:rFonts w:ascii="Arial" w:hAnsi="Arial"/>
                <w:sz w:val="18"/>
                <w:szCs w:val="18"/>
              </w:rPr>
              <w:t>60 Hz</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Corrente:</w:t>
            </w:r>
            <w:r w:rsidR="00B3682B">
              <w:rPr>
                <w:rFonts w:ascii="Arial" w:hAnsi="Arial"/>
                <w:sz w:val="18"/>
                <w:szCs w:val="18"/>
              </w:rPr>
              <w:t xml:space="preserve"> </w:t>
            </w:r>
            <w:r w:rsidRPr="00B3682B">
              <w:rPr>
                <w:rFonts w:ascii="Arial" w:hAnsi="Arial"/>
                <w:sz w:val="18"/>
                <w:szCs w:val="18"/>
              </w:rPr>
              <w:t>14,7</w:t>
            </w:r>
            <w:proofErr w:type="gramStart"/>
            <w:r w:rsidRPr="00B3682B">
              <w:rPr>
                <w:rFonts w:ascii="Arial" w:hAnsi="Arial"/>
                <w:sz w:val="18"/>
                <w:szCs w:val="18"/>
              </w:rPr>
              <w:t>A(</w:t>
            </w:r>
            <w:proofErr w:type="gramEnd"/>
            <w:r w:rsidRPr="00B3682B">
              <w:rPr>
                <w:rFonts w:ascii="Arial" w:hAnsi="Arial"/>
                <w:sz w:val="18"/>
                <w:szCs w:val="18"/>
              </w:rPr>
              <w:t>127V) / 9,5A(220V)</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Tensão na placa de comando:</w:t>
            </w:r>
            <w:r w:rsidR="00B3682B">
              <w:rPr>
                <w:rFonts w:ascii="Arial" w:hAnsi="Arial"/>
                <w:sz w:val="18"/>
                <w:szCs w:val="18"/>
              </w:rPr>
              <w:t xml:space="preserve"> </w:t>
            </w:r>
            <w:r w:rsidRPr="00B3682B">
              <w:rPr>
                <w:rFonts w:ascii="Arial" w:hAnsi="Arial"/>
                <w:sz w:val="18"/>
                <w:szCs w:val="18"/>
              </w:rPr>
              <w:t>24 V</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Vazão de ar máxima:</w:t>
            </w:r>
            <w:r w:rsidR="00B3682B">
              <w:rPr>
                <w:rFonts w:ascii="Arial" w:hAnsi="Arial"/>
                <w:sz w:val="18"/>
                <w:szCs w:val="18"/>
              </w:rPr>
              <w:t xml:space="preserve"> </w:t>
            </w:r>
            <w:r w:rsidRPr="00B3682B">
              <w:rPr>
                <w:rFonts w:ascii="Arial" w:hAnsi="Arial"/>
                <w:sz w:val="18"/>
                <w:szCs w:val="18"/>
              </w:rPr>
              <w:t>200L/min.</w:t>
            </w:r>
          </w:p>
          <w:p w:rsidR="00FB0EC3" w:rsidRPr="00B3682B" w:rsidRDefault="00FB0EC3" w:rsidP="00C36505">
            <w:pPr>
              <w:pStyle w:val="Contedodatabela"/>
              <w:jc w:val="both"/>
              <w:rPr>
                <w:rFonts w:ascii="Arial" w:hAnsi="Arial"/>
                <w:sz w:val="18"/>
                <w:szCs w:val="18"/>
              </w:rPr>
            </w:pPr>
            <w:r w:rsidRPr="00B3682B">
              <w:rPr>
                <w:rFonts w:ascii="Arial" w:hAnsi="Arial"/>
                <w:sz w:val="18"/>
                <w:szCs w:val="18"/>
              </w:rPr>
              <w:t>Consumo de água:</w:t>
            </w:r>
            <w:r w:rsidR="00B3682B">
              <w:rPr>
                <w:rFonts w:ascii="Arial" w:hAnsi="Arial"/>
                <w:sz w:val="18"/>
                <w:szCs w:val="18"/>
              </w:rPr>
              <w:t xml:space="preserve"> </w:t>
            </w:r>
            <w:r w:rsidR="00E1085C">
              <w:rPr>
                <w:rFonts w:ascii="Arial" w:hAnsi="Arial"/>
                <w:sz w:val="18"/>
                <w:szCs w:val="18"/>
              </w:rPr>
              <w:t>0,30L/min.</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12</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37702</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w:t>
            </w:r>
          </w:p>
        </w:tc>
        <w:tc>
          <w:tcPr>
            <w:tcW w:w="6828" w:type="dxa"/>
            <w:shd w:val="clear" w:color="auto" w:fill="auto"/>
          </w:tcPr>
          <w:p w:rsidR="00E50BFC" w:rsidRPr="00B3682B" w:rsidRDefault="00E50BFC" w:rsidP="005B2440">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cirúrgica, cônica, 23 mm</w:t>
            </w:r>
            <w:r w:rsidR="00FB0EC3" w:rsidRPr="00B3682B">
              <w:rPr>
                <w:rFonts w:ascii="Arial" w:hAnsi="Arial"/>
                <w:sz w:val="18"/>
                <w:szCs w:val="18"/>
              </w:rPr>
              <w:t xml:space="preserve">, </w:t>
            </w:r>
            <w:r w:rsidR="00FB0EC3" w:rsidRPr="005B2440">
              <w:rPr>
                <w:rFonts w:ascii="Arial" w:hAnsi="Arial" w:cs="Arial"/>
                <w:sz w:val="18"/>
                <w:szCs w:val="18"/>
                <w:shd w:val="clear" w:color="auto" w:fill="F6F6F6"/>
              </w:rPr>
              <w:t>Material: Tungstênio.</w:t>
            </w:r>
            <w:r w:rsidR="00B3682B" w:rsidRPr="005B2440">
              <w:rPr>
                <w:rFonts w:ascii="Arial" w:hAnsi="Arial" w:cs="Arial"/>
                <w:sz w:val="18"/>
                <w:szCs w:val="18"/>
                <w:shd w:val="clear" w:color="auto" w:fill="F6F6F6"/>
              </w:rPr>
              <w:t xml:space="preserve"> </w:t>
            </w:r>
            <w:r w:rsidR="00FB0EC3" w:rsidRPr="005B2440">
              <w:rPr>
                <w:rFonts w:ascii="Arial" w:hAnsi="Arial" w:cs="Arial"/>
                <w:sz w:val="18"/>
                <w:szCs w:val="18"/>
                <w:shd w:val="clear" w:color="auto" w:fill="F6F6F6"/>
              </w:rPr>
              <w:t>Formato tronco-cônico;</w:t>
            </w:r>
            <w:r w:rsidR="00B3682B" w:rsidRPr="005B2440">
              <w:rPr>
                <w:rFonts w:ascii="Arial" w:hAnsi="Arial" w:cs="Arial"/>
                <w:sz w:val="18"/>
                <w:szCs w:val="18"/>
                <w:shd w:val="clear" w:color="auto" w:fill="F6F6F6"/>
              </w:rPr>
              <w:t xml:space="preserve"> </w:t>
            </w:r>
            <w:r w:rsidR="00FB0EC3" w:rsidRPr="005B2440">
              <w:rPr>
                <w:rFonts w:ascii="Arial" w:hAnsi="Arial" w:cs="Arial"/>
                <w:sz w:val="18"/>
                <w:szCs w:val="18"/>
                <w:shd w:val="clear" w:color="auto" w:fill="F6F6F6"/>
              </w:rPr>
              <w:t>Para alta rotação.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13</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37701</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w:t>
            </w:r>
          </w:p>
        </w:tc>
        <w:tc>
          <w:tcPr>
            <w:tcW w:w="6828" w:type="dxa"/>
            <w:shd w:val="clear" w:color="auto" w:fill="auto"/>
          </w:tcPr>
          <w:p w:rsidR="00E50BFC" w:rsidRPr="00B3682B" w:rsidRDefault="00E50BFC" w:rsidP="005B2440">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cirúrgica, cônica, 28 mm</w:t>
            </w:r>
            <w:r w:rsidR="00FB0EC3" w:rsidRPr="00B3682B">
              <w:rPr>
                <w:rFonts w:ascii="Arial" w:hAnsi="Arial"/>
                <w:sz w:val="18"/>
                <w:szCs w:val="18"/>
              </w:rPr>
              <w:t xml:space="preserve">, </w:t>
            </w:r>
            <w:r w:rsidR="00FB0EC3" w:rsidRPr="00B3682B">
              <w:rPr>
                <w:rFonts w:ascii="Arial" w:hAnsi="Arial" w:cs="Arial"/>
                <w:sz w:val="18"/>
                <w:szCs w:val="18"/>
                <w:shd w:val="clear" w:color="auto" w:fill="F6F6F6"/>
              </w:rPr>
              <w:t>Material: Tungstênio.</w:t>
            </w:r>
            <w:r w:rsidR="00B3682B">
              <w:rPr>
                <w:rFonts w:ascii="Arial" w:hAnsi="Arial" w:cs="Arial"/>
                <w:sz w:val="18"/>
                <w:szCs w:val="18"/>
                <w:shd w:val="clear" w:color="auto" w:fill="F6F6F6"/>
              </w:rPr>
              <w:t xml:space="preserve"> </w:t>
            </w:r>
            <w:r w:rsidR="00FB0EC3" w:rsidRPr="00B3682B">
              <w:rPr>
                <w:rFonts w:ascii="Arial" w:hAnsi="Arial" w:cs="Arial"/>
                <w:sz w:val="18"/>
                <w:szCs w:val="18"/>
                <w:shd w:val="clear" w:color="auto" w:fill="F6F6F6"/>
              </w:rPr>
              <w:t>Formato tronco-cônico;</w:t>
            </w:r>
            <w:r w:rsidR="00B3682B">
              <w:rPr>
                <w:rFonts w:ascii="Arial" w:hAnsi="Arial" w:cs="Arial"/>
                <w:sz w:val="18"/>
                <w:szCs w:val="18"/>
                <w:shd w:val="clear" w:color="auto" w:fill="F6F6F6"/>
              </w:rPr>
              <w:t xml:space="preserve"> </w:t>
            </w:r>
            <w:r w:rsidR="00FB0EC3" w:rsidRPr="00B3682B">
              <w:rPr>
                <w:rFonts w:ascii="Arial" w:hAnsi="Arial" w:cs="Arial"/>
                <w:sz w:val="18"/>
                <w:szCs w:val="18"/>
                <w:shd w:val="clear" w:color="auto" w:fill="F6F6F6"/>
              </w:rPr>
              <w:t>Para alta rotação.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14</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17450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PAR</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25</w:t>
            </w:r>
          </w:p>
        </w:tc>
        <w:tc>
          <w:tcPr>
            <w:tcW w:w="6828" w:type="dxa"/>
            <w:shd w:val="clear" w:color="auto" w:fill="auto"/>
          </w:tcPr>
          <w:p w:rsidR="008A177C" w:rsidRPr="00B3682B" w:rsidRDefault="00E50BFC" w:rsidP="00C36505">
            <w:pPr>
              <w:pStyle w:val="Contedodatabela"/>
              <w:jc w:val="both"/>
              <w:rPr>
                <w:rFonts w:ascii="Arial" w:hAnsi="Arial"/>
                <w:sz w:val="18"/>
                <w:szCs w:val="18"/>
              </w:rPr>
            </w:pPr>
            <w:r w:rsidRPr="00B3682B">
              <w:rPr>
                <w:rFonts w:ascii="Arial" w:hAnsi="Arial"/>
                <w:sz w:val="18"/>
                <w:szCs w:val="18"/>
              </w:rPr>
              <w:t xml:space="preserve">Calçado de segurança, </w:t>
            </w:r>
            <w:r w:rsidR="008A177C" w:rsidRPr="00B3682B">
              <w:rPr>
                <w:rFonts w:ascii="Arial" w:hAnsi="Arial"/>
                <w:sz w:val="18"/>
                <w:szCs w:val="18"/>
              </w:rPr>
              <w:t>cores e numerações diversas, modelos masculino e feminino</w:t>
            </w:r>
            <w:r w:rsidR="00B3682B">
              <w:rPr>
                <w:rFonts w:ascii="Arial" w:hAnsi="Arial"/>
                <w:sz w:val="18"/>
                <w:szCs w:val="18"/>
              </w:rPr>
              <w:t xml:space="preserve">. </w:t>
            </w:r>
            <w:r w:rsidR="008A177C" w:rsidRPr="00B3682B">
              <w:rPr>
                <w:rFonts w:ascii="Arial" w:hAnsi="Arial"/>
                <w:sz w:val="18"/>
                <w:szCs w:val="18"/>
              </w:rPr>
              <w:t xml:space="preserve">Com Palmilha de </w:t>
            </w:r>
            <w:proofErr w:type="gramStart"/>
            <w:r w:rsidR="008A177C" w:rsidRPr="00B3682B">
              <w:rPr>
                <w:rFonts w:ascii="Arial" w:hAnsi="Arial"/>
                <w:sz w:val="18"/>
                <w:szCs w:val="18"/>
              </w:rPr>
              <w:t>3</w:t>
            </w:r>
            <w:proofErr w:type="gramEnd"/>
            <w:r w:rsidR="008A177C" w:rsidRPr="00B3682B">
              <w:rPr>
                <w:rFonts w:ascii="Arial" w:hAnsi="Arial"/>
                <w:sz w:val="18"/>
                <w:szCs w:val="18"/>
              </w:rPr>
              <w:t xml:space="preserve"> camadas, que possui tratamento antimicrobiano com íons de prata que evitam a </w:t>
            </w:r>
            <w:proofErr w:type="spellStart"/>
            <w:r w:rsidR="008A177C" w:rsidRPr="00B3682B">
              <w:rPr>
                <w:rFonts w:ascii="Arial" w:hAnsi="Arial"/>
                <w:sz w:val="18"/>
                <w:szCs w:val="18"/>
              </w:rPr>
              <w:t>ploriferação</w:t>
            </w:r>
            <w:proofErr w:type="spellEnd"/>
            <w:r w:rsidR="008A177C" w:rsidRPr="00B3682B">
              <w:rPr>
                <w:rFonts w:ascii="Arial" w:hAnsi="Arial"/>
                <w:sz w:val="18"/>
                <w:szCs w:val="18"/>
              </w:rPr>
              <w:t xml:space="preserve"> de fungos e bactérias causadoras do mau cheiro.</w:t>
            </w:r>
            <w:r w:rsidR="00B3682B">
              <w:rPr>
                <w:rFonts w:ascii="Arial" w:hAnsi="Arial"/>
                <w:sz w:val="18"/>
                <w:szCs w:val="18"/>
              </w:rPr>
              <w:t xml:space="preserve"> </w:t>
            </w:r>
            <w:r w:rsidR="008A177C" w:rsidRPr="00B3682B">
              <w:rPr>
                <w:rFonts w:ascii="Arial" w:hAnsi="Arial"/>
                <w:sz w:val="18"/>
                <w:szCs w:val="18"/>
              </w:rPr>
              <w:t>Possui tecnologia de absorção e evaporação do suor, evitando que o pé fique úmido durante o uso.</w:t>
            </w:r>
            <w:r w:rsidR="00B3682B">
              <w:rPr>
                <w:rFonts w:ascii="Arial" w:hAnsi="Arial"/>
                <w:sz w:val="18"/>
                <w:szCs w:val="18"/>
              </w:rPr>
              <w:t xml:space="preserve"> </w:t>
            </w:r>
            <w:r w:rsidR="008A177C" w:rsidRPr="00B3682B">
              <w:rPr>
                <w:rFonts w:ascii="Arial" w:hAnsi="Arial"/>
                <w:sz w:val="18"/>
                <w:szCs w:val="18"/>
              </w:rPr>
              <w:t>Com solado desenhado que oferece resistência contra quedas em pisos lisos e molhados, ensaboados e engordurados.</w:t>
            </w:r>
            <w:r w:rsidR="00B3682B">
              <w:rPr>
                <w:rFonts w:ascii="Arial" w:hAnsi="Arial"/>
                <w:sz w:val="18"/>
                <w:szCs w:val="18"/>
              </w:rPr>
              <w:t xml:space="preserve"> </w:t>
            </w:r>
            <w:r w:rsidR="008A177C" w:rsidRPr="00B3682B">
              <w:rPr>
                <w:rFonts w:ascii="Arial" w:hAnsi="Arial"/>
                <w:sz w:val="18"/>
                <w:szCs w:val="18"/>
              </w:rPr>
              <w:t xml:space="preserve">Composta de material polimérico de alta </w:t>
            </w:r>
            <w:proofErr w:type="spellStart"/>
            <w:r w:rsidR="008A177C" w:rsidRPr="00B3682B">
              <w:rPr>
                <w:rFonts w:ascii="Arial" w:hAnsi="Arial"/>
                <w:sz w:val="18"/>
                <w:szCs w:val="18"/>
              </w:rPr>
              <w:t>perfomance</w:t>
            </w:r>
            <w:proofErr w:type="spellEnd"/>
            <w:r w:rsidR="008A177C" w:rsidRPr="00B3682B">
              <w:rPr>
                <w:rFonts w:ascii="Arial" w:hAnsi="Arial"/>
                <w:sz w:val="18"/>
                <w:szCs w:val="18"/>
              </w:rPr>
              <w:t>, 100% impermeável, que protege os profissionais em ambientas úmidos e contra substâncias diversas que possam estar presentes em diferentes locais de trabalho.</w:t>
            </w:r>
            <w:r w:rsidR="00B3682B">
              <w:rPr>
                <w:rFonts w:ascii="Arial" w:hAnsi="Arial"/>
                <w:sz w:val="18"/>
                <w:szCs w:val="18"/>
              </w:rPr>
              <w:t xml:space="preserve"> </w:t>
            </w:r>
            <w:r w:rsidR="008A177C" w:rsidRPr="00B3682B">
              <w:rPr>
                <w:rFonts w:ascii="Arial" w:hAnsi="Arial"/>
                <w:sz w:val="18"/>
                <w:szCs w:val="18"/>
              </w:rPr>
              <w:t xml:space="preserve">O material deve ser flexível a apresentar excelente </w:t>
            </w:r>
            <w:proofErr w:type="spellStart"/>
            <w:r w:rsidR="008A177C" w:rsidRPr="00B3682B">
              <w:rPr>
                <w:rFonts w:ascii="Arial" w:hAnsi="Arial"/>
                <w:sz w:val="18"/>
                <w:szCs w:val="18"/>
              </w:rPr>
              <w:t>resiliência</w:t>
            </w:r>
            <w:proofErr w:type="spellEnd"/>
            <w:r w:rsidR="008A177C" w:rsidRPr="00B3682B">
              <w:rPr>
                <w:rFonts w:ascii="Arial" w:hAnsi="Arial"/>
                <w:sz w:val="18"/>
                <w:szCs w:val="18"/>
              </w:rPr>
              <w:t>. Superfície lisa, não apresentar poros, facilitando a limpeza, evitando que fungos e bactérias se alojem no calçado.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15</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22220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2</w:t>
            </w:r>
            <w:proofErr w:type="gramEnd"/>
          </w:p>
        </w:tc>
        <w:tc>
          <w:tcPr>
            <w:tcW w:w="6828" w:type="dxa"/>
            <w:shd w:val="clear" w:color="auto" w:fill="auto"/>
          </w:tcPr>
          <w:p w:rsidR="00FB0EC3" w:rsidRPr="00B3682B" w:rsidRDefault="00E50BFC" w:rsidP="00236AFF">
            <w:pPr>
              <w:rPr>
                <w:rFonts w:ascii="Arial" w:hAnsi="Arial" w:cs="Arial"/>
                <w:sz w:val="18"/>
                <w:szCs w:val="18"/>
                <w:lang w:eastAsia="pt-BR"/>
              </w:rPr>
            </w:pPr>
            <w:r w:rsidRPr="00B3682B">
              <w:rPr>
                <w:rFonts w:ascii="Arial" w:hAnsi="Arial"/>
                <w:sz w:val="18"/>
                <w:szCs w:val="18"/>
              </w:rPr>
              <w:t xml:space="preserve">Compressor </w:t>
            </w:r>
            <w:r w:rsidR="00FB0EC3" w:rsidRPr="00B3682B">
              <w:rPr>
                <w:rFonts w:ascii="Arial" w:hAnsi="Arial"/>
                <w:sz w:val="18"/>
                <w:szCs w:val="18"/>
              </w:rPr>
              <w:t xml:space="preserve">odontológico </w:t>
            </w:r>
            <w:r w:rsidR="00FB0EC3" w:rsidRPr="00B3682B">
              <w:rPr>
                <w:rFonts w:ascii="Arial" w:hAnsi="Arial" w:cs="Arial"/>
                <w:sz w:val="18"/>
                <w:szCs w:val="18"/>
                <w:lang w:eastAsia="pt-BR"/>
              </w:rPr>
              <w:t xml:space="preserve">isento de óleo, com capacidade para </w:t>
            </w:r>
            <w:proofErr w:type="gramStart"/>
            <w:r w:rsidR="00FB0EC3" w:rsidRPr="00B3682B">
              <w:rPr>
                <w:rFonts w:ascii="Arial" w:hAnsi="Arial" w:cs="Arial"/>
                <w:sz w:val="18"/>
                <w:szCs w:val="18"/>
                <w:lang w:eastAsia="pt-BR"/>
              </w:rPr>
              <w:t>3</w:t>
            </w:r>
            <w:proofErr w:type="gramEnd"/>
            <w:r w:rsidR="00FB0EC3" w:rsidRPr="00B3682B">
              <w:rPr>
                <w:rFonts w:ascii="Arial" w:hAnsi="Arial" w:cs="Arial"/>
                <w:sz w:val="18"/>
                <w:szCs w:val="18"/>
                <w:lang w:eastAsia="pt-BR"/>
              </w:rPr>
              <w:t xml:space="preserve"> consultórios sem Bomba de Vácuo (até 2 sugadores simultâneos cada) ou 5 consultórios com Bomba de Vácuo (até 2 sugadores simultâneos cada). </w:t>
            </w:r>
          </w:p>
          <w:p w:rsidR="00E50BFC" w:rsidRPr="00B3682B" w:rsidRDefault="00FB0EC3" w:rsidP="00236AFF">
            <w:pPr>
              <w:pStyle w:val="Contedodatabela"/>
              <w:jc w:val="both"/>
              <w:rPr>
                <w:rFonts w:ascii="Arial" w:hAnsi="Arial" w:cs="Arial"/>
                <w:b/>
                <w:sz w:val="18"/>
                <w:szCs w:val="18"/>
                <w:lang w:eastAsia="pt-BR"/>
              </w:rPr>
            </w:pPr>
            <w:r w:rsidRPr="00B3682B">
              <w:rPr>
                <w:rFonts w:ascii="Arial" w:hAnsi="Arial" w:cs="Arial"/>
                <w:sz w:val="18"/>
                <w:szCs w:val="18"/>
                <w:lang w:eastAsia="pt-BR"/>
              </w:rPr>
              <w:t xml:space="preserve"> Motor com maior refrigeração e componentes internos confeccionados em cerâmica com baixo ruído: </w:t>
            </w:r>
            <w:r w:rsidRPr="005B2440">
              <w:rPr>
                <w:rFonts w:ascii="Arial" w:hAnsi="Arial" w:cs="Arial"/>
                <w:sz w:val="18"/>
                <w:szCs w:val="18"/>
                <w:lang w:eastAsia="pt-BR"/>
              </w:rPr>
              <w:t xml:space="preserve">60 </w:t>
            </w:r>
            <w:proofErr w:type="spellStart"/>
            <w:proofErr w:type="gramStart"/>
            <w:r w:rsidRPr="005B2440">
              <w:rPr>
                <w:rFonts w:ascii="Arial" w:hAnsi="Arial" w:cs="Arial"/>
                <w:sz w:val="18"/>
                <w:szCs w:val="18"/>
                <w:lang w:eastAsia="pt-BR"/>
              </w:rPr>
              <w:t>Db</w:t>
            </w:r>
            <w:proofErr w:type="spellEnd"/>
            <w:proofErr w:type="gramEnd"/>
            <w:r w:rsidRPr="005B2440">
              <w:rPr>
                <w:rFonts w:ascii="Arial" w:hAnsi="Arial" w:cs="Arial"/>
                <w:sz w:val="18"/>
                <w:szCs w:val="18"/>
                <w:lang w:eastAsia="pt-BR"/>
              </w:rPr>
              <w:t xml:space="preserve"> de ruído</w:t>
            </w:r>
          </w:p>
          <w:p w:rsidR="00FB0EC3" w:rsidRPr="00B3682B" w:rsidRDefault="00FB0EC3" w:rsidP="00236AFF">
            <w:pPr>
              <w:pStyle w:val="Contedodatabela"/>
              <w:jc w:val="both"/>
              <w:rPr>
                <w:rFonts w:ascii="Arial" w:hAnsi="Arial" w:cs="Arial"/>
                <w:b/>
                <w:sz w:val="18"/>
                <w:szCs w:val="18"/>
                <w:lang w:eastAsia="pt-BR"/>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Capacidade</w:t>
            </w:r>
          </w:p>
          <w:p w:rsidR="00FB0EC3" w:rsidRPr="00B3682B" w:rsidRDefault="00FB0EC3" w:rsidP="00236AFF">
            <w:pPr>
              <w:pStyle w:val="Contedodatabela"/>
              <w:jc w:val="both"/>
              <w:rPr>
                <w:rFonts w:ascii="Arial" w:hAnsi="Arial"/>
                <w:sz w:val="18"/>
                <w:szCs w:val="18"/>
              </w:rPr>
            </w:pPr>
            <w:proofErr w:type="gramStart"/>
            <w:r w:rsidRPr="00B3682B">
              <w:rPr>
                <w:rFonts w:ascii="Arial" w:hAnsi="Arial"/>
                <w:sz w:val="18"/>
                <w:szCs w:val="18"/>
              </w:rPr>
              <w:t>3</w:t>
            </w:r>
            <w:proofErr w:type="gramEnd"/>
            <w:r w:rsidRPr="00B3682B">
              <w:rPr>
                <w:rFonts w:ascii="Arial" w:hAnsi="Arial"/>
                <w:sz w:val="18"/>
                <w:szCs w:val="18"/>
              </w:rPr>
              <w:t xml:space="preserve"> consultórios sem Bomba de Vácuo (até 2 sugadores simultâneos cada).</w:t>
            </w:r>
          </w:p>
          <w:p w:rsidR="00FB0EC3" w:rsidRPr="00B3682B" w:rsidRDefault="00FB0EC3" w:rsidP="00236AFF">
            <w:pPr>
              <w:pStyle w:val="Contedodatabela"/>
              <w:jc w:val="both"/>
              <w:rPr>
                <w:rFonts w:ascii="Arial" w:hAnsi="Arial"/>
                <w:sz w:val="18"/>
                <w:szCs w:val="18"/>
              </w:rPr>
            </w:pPr>
            <w:proofErr w:type="gramStart"/>
            <w:r w:rsidRPr="00B3682B">
              <w:rPr>
                <w:rFonts w:ascii="Arial" w:hAnsi="Arial"/>
                <w:sz w:val="18"/>
                <w:szCs w:val="18"/>
              </w:rPr>
              <w:t>5</w:t>
            </w:r>
            <w:proofErr w:type="gramEnd"/>
            <w:r w:rsidRPr="00B3682B">
              <w:rPr>
                <w:rFonts w:ascii="Arial" w:hAnsi="Arial"/>
                <w:sz w:val="18"/>
                <w:szCs w:val="18"/>
              </w:rPr>
              <w:t xml:space="preserve"> consultórios com Bomba de Vácuo (até 2 sugadores simultâneos cada).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Tecnologia</w:t>
            </w:r>
          </w:p>
          <w:p w:rsidR="00FB0EC3" w:rsidRDefault="00FB0EC3" w:rsidP="00236AFF">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Reservatório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Capacidade de 51 litros.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 tratamento interno e externo antioxidante (pintura eletrostática).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Possui aberturas laterais, para futuras inspeções.</w:t>
            </w:r>
          </w:p>
          <w:p w:rsid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Com </w:t>
            </w:r>
            <w:proofErr w:type="gramStart"/>
            <w:r w:rsidRPr="00B3682B">
              <w:rPr>
                <w:rFonts w:ascii="Arial" w:hAnsi="Arial"/>
                <w:sz w:val="18"/>
                <w:szCs w:val="18"/>
              </w:rPr>
              <w:t>2</w:t>
            </w:r>
            <w:proofErr w:type="gramEnd"/>
            <w:r w:rsidRPr="00B3682B">
              <w:rPr>
                <w:rFonts w:ascii="Arial" w:hAnsi="Arial"/>
                <w:sz w:val="18"/>
                <w:szCs w:val="18"/>
              </w:rPr>
              <w:t xml:space="preserve"> motores de 2,0 HP cada (total 4,0 HP e quatro cabeçotes).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Modelo de alto torque, com grande rendimento.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Silencioso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Baixo nível de ruído: 66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Dispositivos de Segurança</w:t>
            </w:r>
          </w:p>
          <w:p w:rsidR="00FB0EC3" w:rsidRPr="00B3682B" w:rsidRDefault="00FB0EC3" w:rsidP="00236AFF">
            <w:pPr>
              <w:pStyle w:val="Contedodatabela"/>
              <w:jc w:val="both"/>
              <w:rPr>
                <w:rFonts w:ascii="Arial" w:hAnsi="Arial"/>
                <w:sz w:val="18"/>
                <w:szCs w:val="18"/>
              </w:rPr>
            </w:pPr>
            <w:proofErr w:type="spellStart"/>
            <w:r w:rsidRPr="00B3682B">
              <w:rPr>
                <w:rFonts w:ascii="Arial" w:hAnsi="Arial"/>
                <w:sz w:val="18"/>
                <w:szCs w:val="18"/>
              </w:rPr>
              <w:t>Pressostato</w:t>
            </w:r>
            <w:proofErr w:type="spellEnd"/>
            <w:r w:rsidRPr="00B3682B">
              <w:rPr>
                <w:rFonts w:ascii="Arial" w:hAnsi="Arial"/>
                <w:sz w:val="18"/>
                <w:szCs w:val="18"/>
              </w:rPr>
              <w:t xml:space="preserve"> com chave geral liga/desliga.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Rele térmico (protetor de sobrecarga de tensão). Protege o motor contra quedas ou picos de tensão desligando-o automaticamente em casos de temperatura excessiva.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Outras Características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Dois manômetros: um para verificar a pressão interna do reservatório e outro para a pressão de saída de ar.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Registro para drenagem da umidade condensada no reservatório de fácil acesso.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Ventoinha de refrigeração nos motores.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lastRenderedPageBreak/>
              <w:t>Filtro de aspiração (entrada de ar no reservatório).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Mangueira do motor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Válvula de alívio (solenóide) cuja função é a </w:t>
            </w:r>
            <w:proofErr w:type="spellStart"/>
            <w:r w:rsidRPr="00B3682B">
              <w:rPr>
                <w:rFonts w:ascii="Arial" w:hAnsi="Arial"/>
                <w:sz w:val="18"/>
                <w:szCs w:val="18"/>
              </w:rPr>
              <w:t>despressurização</w:t>
            </w:r>
            <w:proofErr w:type="spellEnd"/>
            <w:r w:rsidRPr="00B3682B">
              <w:rPr>
                <w:rFonts w:ascii="Arial" w:hAnsi="Arial"/>
                <w:sz w:val="18"/>
                <w:szCs w:val="18"/>
              </w:rPr>
              <w:t xml:space="preserve"> dos cabeçotes, fazendo com que o compressor trabalhe com menos esforço.</w:t>
            </w:r>
          </w:p>
          <w:p w:rsidR="00FB0EC3" w:rsidRPr="00B3682B" w:rsidRDefault="00FB0EC3" w:rsidP="00236AFF">
            <w:pPr>
              <w:pStyle w:val="Contedodatabela"/>
              <w:jc w:val="both"/>
              <w:rPr>
                <w:rFonts w:ascii="Arial" w:hAnsi="Arial"/>
                <w:sz w:val="18"/>
                <w:szCs w:val="18"/>
              </w:rPr>
            </w:pPr>
          </w:p>
          <w:p w:rsidR="00FB0EC3" w:rsidRPr="00B3682B" w:rsidRDefault="00B3682B" w:rsidP="00236AFF">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do Motor </w:t>
            </w:r>
            <w:r w:rsidR="00FB0EC3" w:rsidRPr="00B3682B">
              <w:rPr>
                <w:rFonts w:ascii="Arial" w:hAnsi="Arial"/>
                <w:sz w:val="18"/>
                <w:szCs w:val="18"/>
              </w:rPr>
              <w:t>60 Hz</w:t>
            </w:r>
            <w:r w:rsidR="00FB0EC3"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Peso líquido </w:t>
            </w:r>
            <w:r w:rsidR="00FB0EC3" w:rsidRPr="00B3682B">
              <w:rPr>
                <w:rFonts w:ascii="Arial" w:hAnsi="Arial"/>
                <w:sz w:val="18"/>
                <w:szCs w:val="18"/>
              </w:rPr>
              <w:t>60,5 Kg</w:t>
            </w:r>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bruto c/ embalagem</w:t>
            </w:r>
            <w:r w:rsidRPr="00B3682B">
              <w:rPr>
                <w:rFonts w:ascii="Arial" w:hAnsi="Arial"/>
                <w:sz w:val="18"/>
                <w:szCs w:val="18"/>
              </w:rPr>
              <w:tab/>
            </w:r>
            <w:r w:rsidR="00B3682B">
              <w:rPr>
                <w:rFonts w:ascii="Arial" w:hAnsi="Arial"/>
                <w:sz w:val="18"/>
                <w:szCs w:val="18"/>
              </w:rPr>
              <w:t xml:space="preserve"> </w:t>
            </w:r>
            <w:r w:rsidRPr="00B3682B">
              <w:rPr>
                <w:rFonts w:ascii="Arial" w:hAnsi="Arial"/>
                <w:sz w:val="18"/>
                <w:szCs w:val="18"/>
              </w:rPr>
              <w:t>70,0 Kg</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Alimentação </w:t>
            </w:r>
            <w:r w:rsidR="00FB0EC3" w:rsidRPr="00B3682B">
              <w:rPr>
                <w:rFonts w:ascii="Arial" w:hAnsi="Arial"/>
                <w:sz w:val="18"/>
                <w:szCs w:val="18"/>
              </w:rPr>
              <w:t xml:space="preserve">Monofásico </w:t>
            </w:r>
            <w:proofErr w:type="gramStart"/>
            <w:r w:rsidR="00FB0EC3" w:rsidRPr="00B3682B">
              <w:rPr>
                <w:rFonts w:ascii="Arial" w:hAnsi="Arial"/>
                <w:sz w:val="18"/>
                <w:szCs w:val="18"/>
              </w:rPr>
              <w:t>220V</w:t>
            </w:r>
            <w:proofErr w:type="gramEnd"/>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Dimensões</w:t>
            </w:r>
            <w:r w:rsidR="00B3682B">
              <w:rPr>
                <w:rFonts w:ascii="Arial" w:hAnsi="Arial"/>
                <w:sz w:val="18"/>
                <w:szCs w:val="18"/>
              </w:rPr>
              <w:t xml:space="preserve"> </w:t>
            </w:r>
            <w:r w:rsidRPr="00B3682B">
              <w:rPr>
                <w:rFonts w:ascii="Arial" w:hAnsi="Arial"/>
                <w:sz w:val="18"/>
                <w:szCs w:val="18"/>
              </w:rPr>
              <w:t>Largura: 38,8cm Altura: 71,0cm Comprimento: 67,3cm</w:t>
            </w:r>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Capacidade do Reservatório</w:t>
            </w:r>
            <w:r w:rsidR="00B3682B">
              <w:rPr>
                <w:rFonts w:ascii="Arial" w:hAnsi="Arial"/>
                <w:sz w:val="18"/>
                <w:szCs w:val="18"/>
              </w:rPr>
              <w:t xml:space="preserve"> </w:t>
            </w:r>
            <w:r w:rsidRPr="00B3682B">
              <w:rPr>
                <w:rFonts w:ascii="Arial" w:hAnsi="Arial"/>
                <w:sz w:val="18"/>
                <w:szCs w:val="18"/>
              </w:rPr>
              <w:t>51 litros</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Consumo de energia </w:t>
            </w:r>
            <w:r w:rsidR="00FB0EC3" w:rsidRPr="00B3682B">
              <w:rPr>
                <w:rFonts w:ascii="Arial" w:hAnsi="Arial"/>
                <w:sz w:val="18"/>
                <w:szCs w:val="18"/>
              </w:rPr>
              <w:t>2,9 KW/hora</w:t>
            </w:r>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Garantia</w:t>
            </w:r>
            <w:r w:rsidRPr="00B3682B">
              <w:rPr>
                <w:rFonts w:ascii="Arial" w:hAnsi="Arial"/>
                <w:sz w:val="18"/>
                <w:szCs w:val="18"/>
              </w:rPr>
              <w:tab/>
              <w:t>12 meses</w:t>
            </w:r>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Corrente nominal</w:t>
            </w:r>
            <w:r w:rsidRPr="00B3682B">
              <w:rPr>
                <w:rFonts w:ascii="Arial" w:hAnsi="Arial"/>
                <w:sz w:val="18"/>
                <w:szCs w:val="18"/>
              </w:rPr>
              <w:tab/>
            </w:r>
            <w:r w:rsidR="00B3682B">
              <w:rPr>
                <w:rFonts w:ascii="Arial" w:hAnsi="Arial"/>
                <w:sz w:val="18"/>
                <w:szCs w:val="18"/>
              </w:rPr>
              <w:t xml:space="preserve"> </w:t>
            </w:r>
            <w:r w:rsidRPr="00B3682B">
              <w:rPr>
                <w:rFonts w:ascii="Arial" w:hAnsi="Arial"/>
                <w:sz w:val="18"/>
                <w:szCs w:val="18"/>
              </w:rPr>
              <w:t>14,0A (</w:t>
            </w:r>
            <w:proofErr w:type="gramStart"/>
            <w:r w:rsidRPr="00B3682B">
              <w:rPr>
                <w:rFonts w:ascii="Arial" w:hAnsi="Arial"/>
                <w:sz w:val="18"/>
                <w:szCs w:val="18"/>
              </w:rPr>
              <w:t>220V</w:t>
            </w:r>
            <w:proofErr w:type="gramEnd"/>
            <w:r w:rsidRPr="00B3682B">
              <w:rPr>
                <w:rFonts w:ascii="Arial" w:hAnsi="Arial"/>
                <w:sz w:val="18"/>
                <w:szCs w:val="18"/>
              </w:rPr>
              <w:t>)</w:t>
            </w:r>
            <w:r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Instalação Técnica Credenciada</w:t>
            </w:r>
            <w:r w:rsidR="00B3682B">
              <w:rPr>
                <w:rFonts w:ascii="Arial" w:hAnsi="Arial"/>
                <w:sz w:val="18"/>
                <w:szCs w:val="18"/>
              </w:rPr>
              <w:t xml:space="preserve"> </w:t>
            </w:r>
            <w:r w:rsidRPr="00B3682B">
              <w:rPr>
                <w:rFonts w:ascii="Arial" w:hAnsi="Arial"/>
                <w:sz w:val="18"/>
                <w:szCs w:val="18"/>
              </w:rPr>
              <w:t>Sim</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Numero de pólos do motor </w:t>
            </w:r>
            <w:proofErr w:type="gramStart"/>
            <w:r w:rsidR="00FB0EC3" w:rsidRPr="00B3682B">
              <w:rPr>
                <w:rFonts w:ascii="Arial" w:hAnsi="Arial"/>
                <w:sz w:val="18"/>
                <w:szCs w:val="18"/>
              </w:rPr>
              <w:t>4</w:t>
            </w:r>
            <w:proofErr w:type="gramEnd"/>
            <w:r w:rsidR="00FB0EC3" w:rsidRPr="00B3682B">
              <w:rPr>
                <w:rFonts w:ascii="Arial" w:hAnsi="Arial"/>
                <w:sz w:val="18"/>
                <w:szCs w:val="18"/>
              </w:rPr>
              <w:t xml:space="preserve"> </w:t>
            </w:r>
            <w:proofErr w:type="spellStart"/>
            <w:r w:rsidR="00FB0EC3" w:rsidRPr="00B3682B">
              <w:rPr>
                <w:rFonts w:ascii="Arial" w:hAnsi="Arial"/>
                <w:sz w:val="18"/>
                <w:szCs w:val="18"/>
              </w:rPr>
              <w:t>polos</w:t>
            </w:r>
            <w:proofErr w:type="spellEnd"/>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Número de pist</w:t>
            </w:r>
            <w:r w:rsidR="00B3682B">
              <w:rPr>
                <w:rFonts w:ascii="Arial" w:hAnsi="Arial"/>
                <w:sz w:val="18"/>
                <w:szCs w:val="18"/>
              </w:rPr>
              <w:t xml:space="preserve">ões (cabeçotes) </w:t>
            </w:r>
            <w:proofErr w:type="gramStart"/>
            <w:r w:rsidRPr="00B3682B">
              <w:rPr>
                <w:rFonts w:ascii="Arial" w:hAnsi="Arial"/>
                <w:sz w:val="18"/>
                <w:szCs w:val="18"/>
              </w:rPr>
              <w:t>4</w:t>
            </w:r>
            <w:proofErr w:type="gramEnd"/>
            <w:r w:rsidRPr="00B3682B">
              <w:rPr>
                <w:rFonts w:ascii="Arial" w:hAnsi="Arial"/>
                <w:sz w:val="18"/>
                <w:szCs w:val="18"/>
              </w:rPr>
              <w:t xml:space="preserve"> pistões</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Número de motores </w:t>
            </w:r>
            <w:proofErr w:type="gramStart"/>
            <w:r w:rsidR="00FB0EC3" w:rsidRPr="00B3682B">
              <w:rPr>
                <w:rFonts w:ascii="Arial" w:hAnsi="Arial"/>
                <w:sz w:val="18"/>
                <w:szCs w:val="18"/>
              </w:rPr>
              <w:t>2</w:t>
            </w:r>
            <w:proofErr w:type="gramEnd"/>
            <w:r w:rsidR="00FB0EC3" w:rsidRPr="00B3682B">
              <w:rPr>
                <w:rFonts w:ascii="Arial" w:hAnsi="Arial"/>
                <w:sz w:val="18"/>
                <w:szCs w:val="18"/>
              </w:rPr>
              <w:t xml:space="preserve"> motores</w:t>
            </w:r>
            <w:r w:rsidR="00FB0EC3"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Fluxo de ar (vazão efetiva) </w:t>
            </w:r>
            <w:r w:rsidR="00FB0EC3" w:rsidRPr="00B3682B">
              <w:rPr>
                <w:rFonts w:ascii="Arial" w:hAnsi="Arial"/>
                <w:sz w:val="18"/>
                <w:szCs w:val="18"/>
              </w:rPr>
              <w:t xml:space="preserve">640 l/min. (22,6 </w:t>
            </w:r>
            <w:proofErr w:type="spellStart"/>
            <w:proofErr w:type="gramStart"/>
            <w:r w:rsidR="00FB0EC3" w:rsidRPr="00B3682B">
              <w:rPr>
                <w:rFonts w:ascii="Arial" w:hAnsi="Arial"/>
                <w:sz w:val="18"/>
                <w:szCs w:val="18"/>
              </w:rPr>
              <w:t>pc</w:t>
            </w:r>
            <w:proofErr w:type="spellEnd"/>
            <w:proofErr w:type="gramEnd"/>
            <w:r w:rsidR="00FB0EC3" w:rsidRPr="00B3682B">
              <w:rPr>
                <w:rFonts w:ascii="Arial" w:hAnsi="Arial"/>
                <w:sz w:val="18"/>
                <w:szCs w:val="18"/>
              </w:rPr>
              <w:t>/min.)</w:t>
            </w:r>
            <w:r w:rsidR="00FB0EC3"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Nível de ruído </w:t>
            </w:r>
            <w:r w:rsidR="00FB0EC3" w:rsidRPr="00B3682B">
              <w:rPr>
                <w:rFonts w:ascii="Arial" w:hAnsi="Arial"/>
                <w:sz w:val="18"/>
                <w:szCs w:val="18"/>
              </w:rPr>
              <w:t xml:space="preserve">66 </w:t>
            </w:r>
            <w:proofErr w:type="spellStart"/>
            <w:proofErr w:type="gramStart"/>
            <w:r w:rsidR="00FB0EC3" w:rsidRPr="00B3682B">
              <w:rPr>
                <w:rFonts w:ascii="Arial" w:hAnsi="Arial"/>
                <w:sz w:val="18"/>
                <w:szCs w:val="18"/>
              </w:rPr>
              <w:t>Db</w:t>
            </w:r>
            <w:proofErr w:type="spellEnd"/>
            <w:proofErr w:type="gramEnd"/>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Potência (moto</w:t>
            </w:r>
            <w:r w:rsidR="00B3682B">
              <w:rPr>
                <w:rFonts w:ascii="Arial" w:hAnsi="Arial"/>
                <w:sz w:val="18"/>
                <w:szCs w:val="18"/>
              </w:rPr>
              <w:t xml:space="preserve">r) </w:t>
            </w:r>
            <w:r w:rsidRPr="00B3682B">
              <w:rPr>
                <w:rFonts w:ascii="Arial" w:hAnsi="Arial"/>
                <w:sz w:val="18"/>
                <w:szCs w:val="18"/>
              </w:rPr>
              <w:t xml:space="preserve">4,0 HP </w:t>
            </w:r>
            <w:proofErr w:type="gramStart"/>
            <w:r w:rsidRPr="00B3682B">
              <w:rPr>
                <w:rFonts w:ascii="Arial" w:hAnsi="Arial"/>
                <w:sz w:val="18"/>
                <w:szCs w:val="18"/>
              </w:rPr>
              <w:t>2900W</w:t>
            </w:r>
            <w:proofErr w:type="gramEnd"/>
            <w:r w:rsidRPr="00B3682B">
              <w:rPr>
                <w:rFonts w:ascii="Arial" w:hAnsi="Arial"/>
                <w:sz w:val="18"/>
                <w:szCs w:val="18"/>
              </w:rPr>
              <w:t xml:space="preserve"> (2 x 2,0 HP 1450W)</w:t>
            </w:r>
            <w:r w:rsidRPr="00B3682B">
              <w:rPr>
                <w:rFonts w:ascii="Arial" w:hAnsi="Arial"/>
                <w:sz w:val="18"/>
                <w:szCs w:val="18"/>
              </w:rPr>
              <w:tab/>
            </w:r>
          </w:p>
          <w:p w:rsidR="00FB0EC3" w:rsidRPr="00B3682B" w:rsidRDefault="00B3682B" w:rsidP="00236AFF">
            <w:pPr>
              <w:pStyle w:val="Contedodatabela"/>
              <w:jc w:val="both"/>
              <w:rPr>
                <w:rFonts w:ascii="Arial" w:hAnsi="Arial"/>
                <w:sz w:val="18"/>
                <w:szCs w:val="18"/>
              </w:rPr>
            </w:pPr>
            <w:r>
              <w:rPr>
                <w:rFonts w:ascii="Arial" w:hAnsi="Arial"/>
                <w:sz w:val="18"/>
                <w:szCs w:val="18"/>
              </w:rPr>
              <w:t xml:space="preserve">Pressão máxima de trabalho </w:t>
            </w:r>
            <w:r w:rsidR="00FB0EC3" w:rsidRPr="00B3682B">
              <w:rPr>
                <w:rFonts w:ascii="Arial" w:hAnsi="Arial"/>
                <w:sz w:val="18"/>
                <w:szCs w:val="18"/>
              </w:rPr>
              <w:t xml:space="preserve">120 </w:t>
            </w:r>
            <w:proofErr w:type="spellStart"/>
            <w:r w:rsidR="00FB0EC3" w:rsidRPr="00B3682B">
              <w:rPr>
                <w:rFonts w:ascii="Arial" w:hAnsi="Arial"/>
                <w:sz w:val="18"/>
                <w:szCs w:val="18"/>
              </w:rPr>
              <w:t>psi</w:t>
            </w:r>
            <w:proofErr w:type="spellEnd"/>
            <w:r w:rsidR="00FB0EC3" w:rsidRPr="00B3682B">
              <w:rPr>
                <w:rFonts w:ascii="Arial" w:hAnsi="Arial"/>
                <w:sz w:val="18"/>
                <w:szCs w:val="18"/>
              </w:rPr>
              <w:t xml:space="preserve"> (0,83 </w:t>
            </w:r>
            <w:proofErr w:type="spellStart"/>
            <w:proofErr w:type="gramStart"/>
            <w:r w:rsidR="00FB0EC3" w:rsidRPr="00B3682B">
              <w:rPr>
                <w:rFonts w:ascii="Arial" w:hAnsi="Arial"/>
                <w:sz w:val="18"/>
                <w:szCs w:val="18"/>
              </w:rPr>
              <w:t>MPa</w:t>
            </w:r>
            <w:proofErr w:type="spellEnd"/>
            <w:proofErr w:type="gramEnd"/>
            <w:r w:rsidR="00FB0EC3" w:rsidRPr="00B3682B">
              <w:rPr>
                <w:rFonts w:ascii="Arial" w:hAnsi="Arial"/>
                <w:sz w:val="18"/>
                <w:szCs w:val="18"/>
              </w:rPr>
              <w:t>)</w:t>
            </w:r>
            <w:r w:rsidR="00FB0EC3" w:rsidRPr="00B3682B">
              <w:rPr>
                <w:rFonts w:ascii="Arial" w:hAnsi="Arial"/>
                <w:sz w:val="18"/>
                <w:szCs w:val="18"/>
              </w:rPr>
              <w:tab/>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Velocidade de rotaçã</w:t>
            </w:r>
            <w:r w:rsidR="00B3682B">
              <w:rPr>
                <w:rFonts w:ascii="Arial" w:hAnsi="Arial"/>
                <w:sz w:val="18"/>
                <w:szCs w:val="18"/>
              </w:rPr>
              <w:t xml:space="preserve">o do motor </w:t>
            </w:r>
            <w:r w:rsidRPr="00B3682B">
              <w:rPr>
                <w:rFonts w:ascii="Arial" w:hAnsi="Arial"/>
                <w:sz w:val="18"/>
                <w:szCs w:val="18"/>
              </w:rPr>
              <w:t>1750 r.p.m.</w:t>
            </w:r>
            <w:r w:rsidRPr="00B3682B">
              <w:rPr>
                <w:rFonts w:ascii="Arial" w:hAnsi="Arial"/>
                <w:sz w:val="18"/>
                <w:szCs w:val="18"/>
              </w:rPr>
              <w:tab/>
            </w:r>
          </w:p>
          <w:p w:rsidR="00FB0EC3" w:rsidRPr="00B3682B" w:rsidRDefault="00B3682B" w:rsidP="00C36505">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00FB0EC3" w:rsidRPr="00B3682B">
              <w:rPr>
                <w:rFonts w:ascii="Arial" w:hAnsi="Arial"/>
                <w:sz w:val="18"/>
                <w:szCs w:val="18"/>
              </w:rPr>
              <w:t>60 Hz</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16</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7713</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proofErr w:type="gramStart"/>
            <w:r w:rsidRPr="00B3682B">
              <w:rPr>
                <w:rFonts w:ascii="Arial" w:hAnsi="Arial"/>
                <w:sz w:val="18"/>
                <w:szCs w:val="18"/>
              </w:rPr>
              <w:t>1</w:t>
            </w:r>
            <w:proofErr w:type="gramEnd"/>
          </w:p>
        </w:tc>
        <w:tc>
          <w:tcPr>
            <w:tcW w:w="6828" w:type="dxa"/>
            <w:shd w:val="clear" w:color="auto" w:fill="auto"/>
          </w:tcPr>
          <w:p w:rsidR="00FB0EC3" w:rsidRPr="00B3682B" w:rsidRDefault="00E50BFC" w:rsidP="00236AFF">
            <w:pPr>
              <w:rPr>
                <w:rFonts w:ascii="Arial" w:hAnsi="Arial" w:cs="Arial"/>
                <w:sz w:val="18"/>
                <w:szCs w:val="18"/>
                <w:lang w:eastAsia="pt-BR"/>
              </w:rPr>
            </w:pPr>
            <w:r w:rsidRPr="00B3682B">
              <w:rPr>
                <w:rFonts w:ascii="Arial" w:hAnsi="Arial"/>
                <w:sz w:val="18"/>
                <w:szCs w:val="18"/>
              </w:rPr>
              <w:t>Compressor odontológico</w:t>
            </w:r>
            <w:r w:rsidR="00FB0EC3" w:rsidRPr="00B3682B">
              <w:rPr>
                <w:rFonts w:ascii="Arial" w:hAnsi="Arial" w:cs="Arial"/>
                <w:sz w:val="18"/>
                <w:szCs w:val="18"/>
                <w:lang w:eastAsia="pt-BR"/>
              </w:rPr>
              <w:t xml:space="preserve"> para:</w:t>
            </w:r>
          </w:p>
          <w:p w:rsidR="00FB0EC3" w:rsidRPr="00B3682B" w:rsidRDefault="00FB0EC3" w:rsidP="00236AFF">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7</w:t>
            </w:r>
            <w:proofErr w:type="gramEnd"/>
            <w:r w:rsidRPr="00B3682B">
              <w:rPr>
                <w:rFonts w:ascii="Arial" w:hAnsi="Arial" w:cs="Arial"/>
                <w:sz w:val="18"/>
                <w:szCs w:val="18"/>
                <w:lang w:eastAsia="pt-BR"/>
              </w:rPr>
              <w:t xml:space="preserve"> consultórios com Bomba de Vácuo.</w:t>
            </w:r>
          </w:p>
          <w:p w:rsidR="00FB0EC3" w:rsidRPr="00B3682B" w:rsidRDefault="00FB0EC3" w:rsidP="00236AFF">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5</w:t>
            </w:r>
            <w:proofErr w:type="gramEnd"/>
            <w:r w:rsidRPr="00B3682B">
              <w:rPr>
                <w:rFonts w:ascii="Arial" w:hAnsi="Arial" w:cs="Arial"/>
                <w:sz w:val="18"/>
                <w:szCs w:val="18"/>
                <w:lang w:eastAsia="pt-BR"/>
              </w:rPr>
              <w:t xml:space="preserve"> consultórios sem Bomba de Vácuo (até 2 sugadores simultâneos cada).</w:t>
            </w:r>
          </w:p>
          <w:p w:rsidR="00FB0EC3" w:rsidRPr="00B3682B" w:rsidRDefault="00FB0EC3" w:rsidP="00236AFF">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220V</w:t>
            </w:r>
            <w:proofErr w:type="gramEnd"/>
          </w:p>
          <w:p w:rsidR="00E50BFC" w:rsidRPr="00B3682B" w:rsidRDefault="00E50BFC"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Dimensões:</w:t>
            </w:r>
            <w:r w:rsidR="00B3682B">
              <w:rPr>
                <w:rFonts w:ascii="Arial" w:hAnsi="Arial"/>
                <w:sz w:val="18"/>
                <w:szCs w:val="18"/>
              </w:rPr>
              <w:t xml:space="preserve"> </w:t>
            </w:r>
            <w:r w:rsidRPr="00B3682B">
              <w:rPr>
                <w:rFonts w:ascii="Arial" w:hAnsi="Arial"/>
                <w:sz w:val="18"/>
                <w:szCs w:val="18"/>
              </w:rPr>
              <w:t>Largura: 39,8cm Altura: 76,5cm Comprimento: 118,0cm</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Líquido:</w:t>
            </w:r>
            <w:r w:rsidR="00B3682B">
              <w:rPr>
                <w:rFonts w:ascii="Arial" w:hAnsi="Arial"/>
                <w:sz w:val="18"/>
                <w:szCs w:val="18"/>
              </w:rPr>
              <w:t xml:space="preserve"> </w:t>
            </w:r>
            <w:r w:rsidRPr="00B3682B">
              <w:rPr>
                <w:rFonts w:ascii="Arial" w:hAnsi="Arial"/>
                <w:sz w:val="18"/>
                <w:szCs w:val="18"/>
              </w:rPr>
              <w:t>107,0 Kg</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Peso Bruto c/ Embalagem:</w:t>
            </w:r>
            <w:r w:rsidR="00B3682B">
              <w:rPr>
                <w:rFonts w:ascii="Arial" w:hAnsi="Arial"/>
                <w:sz w:val="18"/>
                <w:szCs w:val="18"/>
              </w:rPr>
              <w:t xml:space="preserve"> </w:t>
            </w:r>
            <w:r w:rsidRPr="00B3682B">
              <w:rPr>
                <w:rFonts w:ascii="Arial" w:hAnsi="Arial"/>
                <w:sz w:val="18"/>
                <w:szCs w:val="18"/>
              </w:rPr>
              <w:t>135,0 Kg</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Alimentação:</w:t>
            </w:r>
            <w:r w:rsidR="00B3682B">
              <w:rPr>
                <w:rFonts w:ascii="Arial" w:hAnsi="Arial"/>
                <w:sz w:val="18"/>
                <w:szCs w:val="18"/>
              </w:rPr>
              <w:t xml:space="preserve"> </w:t>
            </w:r>
            <w:proofErr w:type="gramStart"/>
            <w:r w:rsidRPr="00B3682B">
              <w:rPr>
                <w:rFonts w:ascii="Arial" w:hAnsi="Arial"/>
                <w:sz w:val="18"/>
                <w:szCs w:val="18"/>
              </w:rPr>
              <w:t>220V</w:t>
            </w:r>
            <w:proofErr w:type="gramEnd"/>
            <w:r w:rsidRPr="00B3682B">
              <w:rPr>
                <w:rFonts w:ascii="Arial" w:hAnsi="Arial"/>
                <w:sz w:val="18"/>
                <w:szCs w:val="18"/>
              </w:rPr>
              <w:t xml:space="preserve"> – Monofásico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Fluxo de ar (vazão efetiva):</w:t>
            </w:r>
            <w:r w:rsidR="00B3682B">
              <w:rPr>
                <w:rFonts w:ascii="Arial" w:hAnsi="Arial"/>
                <w:sz w:val="18"/>
                <w:szCs w:val="18"/>
              </w:rPr>
              <w:t xml:space="preserve"> </w:t>
            </w:r>
            <w:r w:rsidRPr="00B3682B">
              <w:rPr>
                <w:rFonts w:ascii="Arial" w:hAnsi="Arial"/>
                <w:sz w:val="18"/>
                <w:szCs w:val="18"/>
              </w:rPr>
              <w:t xml:space="preserve">960 l/min. (34,2 </w:t>
            </w:r>
            <w:proofErr w:type="spellStart"/>
            <w:proofErr w:type="gramStart"/>
            <w:r w:rsidRPr="00B3682B">
              <w:rPr>
                <w:rFonts w:ascii="Arial" w:hAnsi="Arial"/>
                <w:sz w:val="18"/>
                <w:szCs w:val="18"/>
              </w:rPr>
              <w:t>pc</w:t>
            </w:r>
            <w:proofErr w:type="spellEnd"/>
            <w:proofErr w:type="gramEnd"/>
            <w:r w:rsidRPr="00B3682B">
              <w:rPr>
                <w:rFonts w:ascii="Arial" w:hAnsi="Arial"/>
                <w:sz w:val="18"/>
                <w:szCs w:val="18"/>
              </w:rPr>
              <w:t>/min.)</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Capacidade do reservatório:</w:t>
            </w:r>
            <w:r w:rsidR="00B3682B">
              <w:rPr>
                <w:rFonts w:ascii="Arial" w:hAnsi="Arial"/>
                <w:sz w:val="18"/>
                <w:szCs w:val="18"/>
              </w:rPr>
              <w:t xml:space="preserve"> </w:t>
            </w:r>
            <w:r w:rsidRPr="00B3682B">
              <w:rPr>
                <w:rFonts w:ascii="Arial" w:hAnsi="Arial"/>
                <w:sz w:val="18"/>
                <w:szCs w:val="18"/>
              </w:rPr>
              <w:t>120 litros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Nível de ruído:</w:t>
            </w:r>
            <w:r w:rsidR="00B3682B">
              <w:rPr>
                <w:rFonts w:ascii="Arial" w:hAnsi="Arial"/>
                <w:sz w:val="18"/>
                <w:szCs w:val="18"/>
              </w:rPr>
              <w:t xml:space="preserve"> </w:t>
            </w:r>
            <w:r w:rsidRPr="00B3682B">
              <w:rPr>
                <w:rFonts w:ascii="Arial" w:hAnsi="Arial"/>
                <w:sz w:val="18"/>
                <w:szCs w:val="18"/>
              </w:rPr>
              <w:t xml:space="preserve">72 </w:t>
            </w:r>
            <w:proofErr w:type="spellStart"/>
            <w:proofErr w:type="gramStart"/>
            <w:r w:rsidRPr="00B3682B">
              <w:rPr>
                <w:rFonts w:ascii="Arial" w:hAnsi="Arial"/>
                <w:sz w:val="18"/>
                <w:szCs w:val="18"/>
              </w:rPr>
              <w:t>Db</w:t>
            </w:r>
            <w:proofErr w:type="spellEnd"/>
            <w:proofErr w:type="gramEnd"/>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Pressão máxima de trabalho:</w:t>
            </w:r>
            <w:r w:rsidR="00B3682B">
              <w:rPr>
                <w:rFonts w:ascii="Arial" w:hAnsi="Arial"/>
                <w:sz w:val="18"/>
                <w:szCs w:val="18"/>
              </w:rPr>
              <w:t xml:space="preserve"> </w:t>
            </w:r>
            <w:r w:rsidRPr="00B3682B">
              <w:rPr>
                <w:rFonts w:ascii="Arial" w:hAnsi="Arial"/>
                <w:sz w:val="18"/>
                <w:szCs w:val="18"/>
              </w:rPr>
              <w:t xml:space="preserve">120 </w:t>
            </w:r>
            <w:proofErr w:type="spellStart"/>
            <w:r w:rsidRPr="00B3682B">
              <w:rPr>
                <w:rFonts w:ascii="Arial" w:hAnsi="Arial"/>
                <w:sz w:val="18"/>
                <w:szCs w:val="18"/>
              </w:rPr>
              <w:t>psi</w:t>
            </w:r>
            <w:proofErr w:type="spellEnd"/>
            <w:r w:rsidRPr="00B3682B">
              <w:rPr>
                <w:rFonts w:ascii="Arial" w:hAnsi="Arial"/>
                <w:sz w:val="18"/>
                <w:szCs w:val="18"/>
              </w:rPr>
              <w:t xml:space="preserve"> (0,83 </w:t>
            </w:r>
            <w:proofErr w:type="spellStart"/>
            <w:proofErr w:type="gramStart"/>
            <w:r w:rsidRPr="00B3682B">
              <w:rPr>
                <w:rFonts w:ascii="Arial" w:hAnsi="Arial"/>
                <w:sz w:val="18"/>
                <w:szCs w:val="18"/>
              </w:rPr>
              <w:t>MPa</w:t>
            </w:r>
            <w:proofErr w:type="spellEnd"/>
            <w:proofErr w:type="gramEnd"/>
            <w:r w:rsidRPr="00B3682B">
              <w:rPr>
                <w:rFonts w:ascii="Arial" w:hAnsi="Arial"/>
                <w:sz w:val="18"/>
                <w:szCs w:val="18"/>
              </w:rPr>
              <w:t>)</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Potência (motor):</w:t>
            </w:r>
            <w:r w:rsidR="00B3682B">
              <w:rPr>
                <w:rFonts w:ascii="Arial" w:hAnsi="Arial"/>
                <w:sz w:val="18"/>
                <w:szCs w:val="18"/>
              </w:rPr>
              <w:t xml:space="preserve"> </w:t>
            </w:r>
            <w:r w:rsidRPr="00B3682B">
              <w:rPr>
                <w:rFonts w:ascii="Arial" w:hAnsi="Arial"/>
                <w:sz w:val="18"/>
                <w:szCs w:val="18"/>
              </w:rPr>
              <w:t xml:space="preserve">6,0 HP </w:t>
            </w:r>
            <w:proofErr w:type="gramStart"/>
            <w:r w:rsidRPr="00B3682B">
              <w:rPr>
                <w:rFonts w:ascii="Arial" w:hAnsi="Arial"/>
                <w:sz w:val="18"/>
                <w:szCs w:val="18"/>
              </w:rPr>
              <w:t>4350W</w:t>
            </w:r>
            <w:proofErr w:type="gramEnd"/>
            <w:r w:rsidRPr="00B3682B">
              <w:rPr>
                <w:rFonts w:ascii="Arial" w:hAnsi="Arial"/>
                <w:sz w:val="18"/>
                <w:szCs w:val="18"/>
              </w:rPr>
              <w:t xml:space="preserve"> (3 x 2,0 HP 1450W)</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Freqüência do Motor:</w:t>
            </w:r>
            <w:r w:rsidR="00B3682B">
              <w:rPr>
                <w:rFonts w:ascii="Arial" w:hAnsi="Arial"/>
                <w:sz w:val="18"/>
                <w:szCs w:val="18"/>
              </w:rPr>
              <w:t xml:space="preserve"> </w:t>
            </w:r>
            <w:r w:rsidRPr="00B3682B">
              <w:rPr>
                <w:rFonts w:ascii="Arial" w:hAnsi="Arial"/>
                <w:sz w:val="18"/>
                <w:szCs w:val="18"/>
              </w:rPr>
              <w:t>60 Hz</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Consumo de energia:</w:t>
            </w:r>
            <w:r w:rsidR="00B3682B">
              <w:rPr>
                <w:rFonts w:ascii="Arial" w:hAnsi="Arial"/>
                <w:sz w:val="18"/>
                <w:szCs w:val="18"/>
              </w:rPr>
              <w:t xml:space="preserve"> </w:t>
            </w:r>
            <w:r w:rsidRPr="00B3682B">
              <w:rPr>
                <w:rFonts w:ascii="Arial" w:hAnsi="Arial"/>
                <w:sz w:val="18"/>
                <w:szCs w:val="18"/>
              </w:rPr>
              <w:t>4,35 KW/hora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Corrente nominal:</w:t>
            </w:r>
            <w:r w:rsidR="00B3682B">
              <w:rPr>
                <w:rFonts w:ascii="Arial" w:hAnsi="Arial"/>
                <w:sz w:val="18"/>
                <w:szCs w:val="18"/>
              </w:rPr>
              <w:t xml:space="preserve"> </w:t>
            </w:r>
            <w:r w:rsidRPr="00B3682B">
              <w:rPr>
                <w:rFonts w:ascii="Arial" w:hAnsi="Arial"/>
                <w:sz w:val="18"/>
                <w:szCs w:val="18"/>
              </w:rPr>
              <w:t>19,8A (</w:t>
            </w:r>
            <w:proofErr w:type="gramStart"/>
            <w:r w:rsidRPr="00B3682B">
              <w:rPr>
                <w:rFonts w:ascii="Arial" w:hAnsi="Arial"/>
                <w:sz w:val="18"/>
                <w:szCs w:val="18"/>
              </w:rPr>
              <w:t>220V</w:t>
            </w:r>
            <w:proofErr w:type="gramEnd"/>
            <w:r w:rsidRPr="00B3682B">
              <w:rPr>
                <w:rFonts w:ascii="Arial" w:hAnsi="Arial"/>
                <w:sz w:val="18"/>
                <w:szCs w:val="18"/>
              </w:rPr>
              <w:t>)</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Velocidade de rotação do motor:</w:t>
            </w:r>
            <w:r w:rsidR="00B3682B">
              <w:rPr>
                <w:rFonts w:ascii="Arial" w:hAnsi="Arial"/>
                <w:sz w:val="18"/>
                <w:szCs w:val="18"/>
              </w:rPr>
              <w:t xml:space="preserve"> </w:t>
            </w:r>
            <w:r w:rsidRPr="00B3682B">
              <w:rPr>
                <w:rFonts w:ascii="Arial" w:hAnsi="Arial"/>
                <w:sz w:val="18"/>
                <w:szCs w:val="18"/>
              </w:rPr>
              <w:t>1750 r.p.m.</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Número de pólos do motor:</w:t>
            </w:r>
            <w:r w:rsidR="00B3682B">
              <w:rPr>
                <w:rFonts w:ascii="Arial" w:hAnsi="Arial"/>
                <w:sz w:val="18"/>
                <w:szCs w:val="18"/>
              </w:rPr>
              <w:t xml:space="preserve"> </w:t>
            </w:r>
            <w:proofErr w:type="gramStart"/>
            <w:r w:rsidRPr="00B3682B">
              <w:rPr>
                <w:rFonts w:ascii="Arial" w:hAnsi="Arial"/>
                <w:sz w:val="18"/>
                <w:szCs w:val="18"/>
              </w:rPr>
              <w:t>4</w:t>
            </w:r>
            <w:proofErr w:type="gramEnd"/>
            <w:r w:rsidRPr="00B3682B">
              <w:rPr>
                <w:rFonts w:ascii="Arial" w:hAnsi="Arial"/>
                <w:sz w:val="18"/>
                <w:szCs w:val="18"/>
              </w:rPr>
              <w:t xml:space="preserve"> </w:t>
            </w:r>
            <w:proofErr w:type="spellStart"/>
            <w:r w:rsidRPr="00B3682B">
              <w:rPr>
                <w:rFonts w:ascii="Arial" w:hAnsi="Arial"/>
                <w:sz w:val="18"/>
                <w:szCs w:val="18"/>
              </w:rPr>
              <w:t>polos</w:t>
            </w:r>
            <w:proofErr w:type="spellEnd"/>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Número de pistões (cabeçotes):</w:t>
            </w:r>
            <w:r w:rsidR="00B3682B">
              <w:rPr>
                <w:rFonts w:ascii="Arial" w:hAnsi="Arial"/>
                <w:sz w:val="18"/>
                <w:szCs w:val="18"/>
              </w:rPr>
              <w:t xml:space="preserve"> </w:t>
            </w:r>
            <w:proofErr w:type="gramStart"/>
            <w:r w:rsidRPr="00B3682B">
              <w:rPr>
                <w:rFonts w:ascii="Arial" w:hAnsi="Arial"/>
                <w:sz w:val="18"/>
                <w:szCs w:val="18"/>
              </w:rPr>
              <w:t>6</w:t>
            </w:r>
            <w:proofErr w:type="gramEnd"/>
            <w:r w:rsidRPr="00B3682B">
              <w:rPr>
                <w:rFonts w:ascii="Arial" w:hAnsi="Arial"/>
                <w:sz w:val="18"/>
                <w:szCs w:val="18"/>
              </w:rPr>
              <w:t xml:space="preserve"> pistões</w:t>
            </w:r>
          </w:p>
          <w:p w:rsidR="00FB0EC3" w:rsidRDefault="00FB0EC3" w:rsidP="00236AFF">
            <w:pPr>
              <w:pStyle w:val="Contedodatabela"/>
              <w:jc w:val="both"/>
              <w:rPr>
                <w:rFonts w:ascii="Arial" w:hAnsi="Arial"/>
                <w:sz w:val="18"/>
                <w:szCs w:val="18"/>
              </w:rPr>
            </w:pPr>
            <w:r w:rsidRPr="00B3682B">
              <w:rPr>
                <w:rFonts w:ascii="Arial" w:hAnsi="Arial"/>
                <w:sz w:val="18"/>
                <w:szCs w:val="18"/>
              </w:rPr>
              <w:t>Número de motores:</w:t>
            </w:r>
            <w:r w:rsidR="00B3682B">
              <w:rPr>
                <w:rFonts w:ascii="Arial" w:hAnsi="Arial"/>
                <w:sz w:val="18"/>
                <w:szCs w:val="18"/>
              </w:rPr>
              <w:t xml:space="preserve"> </w:t>
            </w:r>
            <w:proofErr w:type="gramStart"/>
            <w:r w:rsidRPr="00B3682B">
              <w:rPr>
                <w:rFonts w:ascii="Arial" w:hAnsi="Arial"/>
                <w:sz w:val="18"/>
                <w:szCs w:val="18"/>
              </w:rPr>
              <w:t>3</w:t>
            </w:r>
            <w:proofErr w:type="gramEnd"/>
            <w:r w:rsidRPr="00B3682B">
              <w:rPr>
                <w:rFonts w:ascii="Arial" w:hAnsi="Arial"/>
                <w:sz w:val="18"/>
                <w:szCs w:val="18"/>
              </w:rPr>
              <w:t xml:space="preserve"> motores</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Painel de controle com display digital que exibe informações em tempo real dos motores e do equipamento.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Versátil: Permite habilitar ou desabilitar o funcionamento individual de cada motor, verificar o tempo acumulado de trabalho dos motores, </w:t>
            </w:r>
            <w:proofErr w:type="gramStart"/>
            <w:r w:rsidRPr="00B3682B">
              <w:rPr>
                <w:rFonts w:ascii="Arial" w:hAnsi="Arial"/>
                <w:sz w:val="18"/>
                <w:szCs w:val="18"/>
              </w:rPr>
              <w:t>configurar</w:t>
            </w:r>
            <w:proofErr w:type="gramEnd"/>
            <w:r w:rsidRPr="00B3682B">
              <w:rPr>
                <w:rFonts w:ascii="Arial" w:hAnsi="Arial"/>
                <w:sz w:val="18"/>
                <w:szCs w:val="18"/>
              </w:rPr>
              <w:t xml:space="preserve"> a pausa na </w:t>
            </w:r>
            <w:proofErr w:type="spellStart"/>
            <w:r w:rsidRPr="00B3682B">
              <w:rPr>
                <w:rFonts w:ascii="Arial" w:hAnsi="Arial"/>
                <w:sz w:val="18"/>
                <w:szCs w:val="18"/>
              </w:rPr>
              <w:t>sequência</w:t>
            </w:r>
            <w:proofErr w:type="spellEnd"/>
            <w:r w:rsidRPr="00B3682B">
              <w:rPr>
                <w:rFonts w:ascii="Arial" w:hAnsi="Arial"/>
                <w:sz w:val="18"/>
                <w:szCs w:val="18"/>
              </w:rPr>
              <w:t xml:space="preserve"> de inicialização entre motores e ajustar as pressões de ar para acionamento e desligamento do compressor.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Inteligente: Controle automático de acionamento/</w:t>
            </w:r>
            <w:proofErr w:type="spellStart"/>
            <w:r w:rsidRPr="00B3682B">
              <w:rPr>
                <w:rFonts w:ascii="Arial" w:hAnsi="Arial"/>
                <w:sz w:val="18"/>
                <w:szCs w:val="18"/>
              </w:rPr>
              <w:t>religamento</w:t>
            </w:r>
            <w:proofErr w:type="spellEnd"/>
            <w:r w:rsidRPr="00B3682B">
              <w:rPr>
                <w:rFonts w:ascii="Arial" w:hAnsi="Arial"/>
                <w:sz w:val="18"/>
                <w:szCs w:val="18"/>
              </w:rPr>
              <w:t xml:space="preserve"> de cada motor reduzindo a alta corrente gerada.</w:t>
            </w:r>
          </w:p>
          <w:p w:rsidR="00FB0EC3" w:rsidRPr="00B3682B" w:rsidRDefault="00FB0EC3"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RESERVATÓRIO: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Capacidade de 120 litros.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Com tratamento interno e externo antioxidante (pintura</w:t>
            </w:r>
            <w:proofErr w:type="gramStart"/>
            <w:r w:rsidRPr="00B3682B">
              <w:rPr>
                <w:rFonts w:ascii="Arial" w:hAnsi="Arial"/>
                <w:sz w:val="18"/>
                <w:szCs w:val="18"/>
              </w:rPr>
              <w:t xml:space="preserve"> </w:t>
            </w:r>
            <w:r w:rsidR="00B3682B">
              <w:rPr>
                <w:rFonts w:ascii="Arial" w:hAnsi="Arial"/>
                <w:sz w:val="18"/>
                <w:szCs w:val="18"/>
              </w:rPr>
              <w:t xml:space="preserve"> </w:t>
            </w:r>
            <w:proofErr w:type="gramEnd"/>
            <w:r w:rsidRPr="00B3682B">
              <w:rPr>
                <w:rFonts w:ascii="Arial" w:hAnsi="Arial"/>
                <w:sz w:val="18"/>
                <w:szCs w:val="18"/>
              </w:rPr>
              <w:t>eletrostática).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Possui aberturas laterais, para futuras inspeções.</w:t>
            </w:r>
          </w:p>
          <w:p w:rsidR="00FB0EC3" w:rsidRDefault="00FB0EC3" w:rsidP="00236AFF">
            <w:pPr>
              <w:pStyle w:val="Contedodatabela"/>
              <w:jc w:val="both"/>
              <w:rPr>
                <w:rFonts w:ascii="Arial" w:hAnsi="Arial"/>
                <w:sz w:val="18"/>
                <w:szCs w:val="18"/>
              </w:rPr>
            </w:pPr>
            <w:r w:rsidRPr="00B3682B">
              <w:rPr>
                <w:rFonts w:ascii="Arial" w:hAnsi="Arial"/>
                <w:sz w:val="18"/>
                <w:szCs w:val="18"/>
              </w:rPr>
              <w:t>Reservatório de ar certificado pelo INMETRO (Selo Compulsório).</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MOTOR: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lastRenderedPageBreak/>
              <w:t xml:space="preserve">Com </w:t>
            </w:r>
            <w:proofErr w:type="gramStart"/>
            <w:r w:rsidRPr="00B3682B">
              <w:rPr>
                <w:rFonts w:ascii="Arial" w:hAnsi="Arial"/>
                <w:sz w:val="18"/>
                <w:szCs w:val="18"/>
              </w:rPr>
              <w:t>3</w:t>
            </w:r>
            <w:proofErr w:type="gramEnd"/>
            <w:r w:rsidRPr="00B3682B">
              <w:rPr>
                <w:rFonts w:ascii="Arial" w:hAnsi="Arial"/>
                <w:sz w:val="18"/>
                <w:szCs w:val="18"/>
              </w:rPr>
              <w:t xml:space="preserve"> motores de 2,0 HP cada (total 6,0 HP e seis cabeçotes).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Modelo de alto torque, com grande rendimento.</w:t>
            </w:r>
          </w:p>
          <w:p w:rsidR="00FB0EC3" w:rsidRDefault="00FB0EC3" w:rsidP="00236AFF">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SILENCIOSO:</w:t>
            </w:r>
          </w:p>
          <w:p w:rsidR="00FB0EC3" w:rsidRDefault="00FB0EC3" w:rsidP="00236AFF">
            <w:pPr>
              <w:pStyle w:val="Contedodatabela"/>
              <w:jc w:val="both"/>
              <w:rPr>
                <w:rFonts w:ascii="Arial" w:hAnsi="Arial"/>
                <w:sz w:val="18"/>
                <w:szCs w:val="18"/>
              </w:rPr>
            </w:pPr>
            <w:r w:rsidRPr="00B3682B">
              <w:rPr>
                <w:rFonts w:ascii="Arial" w:hAnsi="Arial"/>
                <w:sz w:val="18"/>
                <w:szCs w:val="18"/>
              </w:rPr>
              <w:t xml:space="preserve">Reduzido nível de ruído: 72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DISPOSITIVOS DE SEGURANÇA:</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Sensor eletrônico de medição de pressão. Muito mais sensível e confiável.</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FB0EC3" w:rsidRDefault="00FB0EC3" w:rsidP="00236AFF">
            <w:pPr>
              <w:pStyle w:val="Contedodatabela"/>
              <w:jc w:val="both"/>
              <w:rPr>
                <w:rFonts w:ascii="Arial" w:hAnsi="Arial"/>
                <w:sz w:val="18"/>
                <w:szCs w:val="18"/>
              </w:rPr>
            </w:pPr>
            <w:r w:rsidRPr="00B3682B">
              <w:rPr>
                <w:rFonts w:ascii="Arial" w:hAnsi="Arial"/>
                <w:sz w:val="18"/>
                <w:szCs w:val="18"/>
              </w:rPr>
              <w:t>Rele térmico (protetor de sobrecarga de tensão). Protege os motores contra quedas ou picos de tensão desligando-os automaticamente em casos de temperatura excessiva.</w:t>
            </w:r>
          </w:p>
          <w:p w:rsidR="00B3682B" w:rsidRPr="00B3682B" w:rsidRDefault="00B3682B" w:rsidP="00236AFF">
            <w:pPr>
              <w:pStyle w:val="Contedodatabela"/>
              <w:jc w:val="both"/>
              <w:rPr>
                <w:rFonts w:ascii="Arial" w:hAnsi="Arial"/>
                <w:sz w:val="18"/>
                <w:szCs w:val="18"/>
              </w:rPr>
            </w:pP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OUTRAS CARACTERÍSTICAS: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Manômetro para verificar a pressão de saída de ar.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Registro para drenagem da umidade condensada no reservatório de acesso superior e fácil localização.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Ventoinha de refrigeração nos motores.</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Filtro de aspiração (entrada de ar no reservatório).</w:t>
            </w:r>
          </w:p>
          <w:p w:rsidR="00FB0EC3" w:rsidRPr="00B3682B" w:rsidRDefault="00FB0EC3" w:rsidP="00236AFF">
            <w:pPr>
              <w:pStyle w:val="Contedodatabela"/>
              <w:jc w:val="both"/>
              <w:rPr>
                <w:rFonts w:ascii="Arial" w:hAnsi="Arial"/>
                <w:sz w:val="18"/>
                <w:szCs w:val="18"/>
              </w:rPr>
            </w:pPr>
            <w:r w:rsidRPr="00B3682B">
              <w:rPr>
                <w:rFonts w:ascii="Arial" w:hAnsi="Arial"/>
                <w:sz w:val="18"/>
                <w:szCs w:val="18"/>
              </w:rPr>
              <w:t xml:space="preserve">Mangueira dos motores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FB0EC3" w:rsidRPr="00B3682B" w:rsidRDefault="00FB0EC3" w:rsidP="00C36505">
            <w:pPr>
              <w:pStyle w:val="Contedodatabela"/>
              <w:jc w:val="both"/>
              <w:rPr>
                <w:rFonts w:ascii="Arial" w:hAnsi="Arial"/>
                <w:sz w:val="18"/>
                <w:szCs w:val="18"/>
              </w:rPr>
            </w:pPr>
            <w:r w:rsidRPr="00B3682B">
              <w:rPr>
                <w:rFonts w:ascii="Arial" w:hAnsi="Arial"/>
                <w:sz w:val="18"/>
                <w:szCs w:val="18"/>
              </w:rPr>
              <w:t>Válvula de alívio (</w:t>
            </w:r>
            <w:proofErr w:type="spellStart"/>
            <w:r w:rsidRPr="00B3682B">
              <w:rPr>
                <w:rFonts w:ascii="Arial" w:hAnsi="Arial"/>
                <w:sz w:val="18"/>
                <w:szCs w:val="18"/>
              </w:rPr>
              <w:t>solenoide</w:t>
            </w:r>
            <w:proofErr w:type="spellEnd"/>
            <w:r w:rsidRPr="00B3682B">
              <w:rPr>
                <w:rFonts w:ascii="Arial" w:hAnsi="Arial"/>
                <w:sz w:val="18"/>
                <w:szCs w:val="18"/>
              </w:rPr>
              <w:t xml:space="preserve">) cuja função é a </w:t>
            </w:r>
            <w:proofErr w:type="spellStart"/>
            <w:r w:rsidRPr="00B3682B">
              <w:rPr>
                <w:rFonts w:ascii="Arial" w:hAnsi="Arial"/>
                <w:sz w:val="18"/>
                <w:szCs w:val="18"/>
              </w:rPr>
              <w:t>despressurização</w:t>
            </w:r>
            <w:proofErr w:type="spellEnd"/>
            <w:r w:rsidRPr="00B3682B">
              <w:rPr>
                <w:rFonts w:ascii="Arial" w:hAnsi="Arial"/>
                <w:sz w:val="18"/>
                <w:szCs w:val="18"/>
              </w:rPr>
              <w:t xml:space="preserve"> dos cabeçotes, fazendo com que o compressor trabalhe com menos esforço.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17</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40646</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8A177C" w:rsidRPr="00B3682B" w:rsidRDefault="00B3682B" w:rsidP="00236AFF">
            <w:pPr>
              <w:rPr>
                <w:rFonts w:ascii="Arial" w:hAnsi="Arial" w:cs="Arial"/>
                <w:sz w:val="18"/>
                <w:szCs w:val="18"/>
              </w:rPr>
            </w:pPr>
            <w:r>
              <w:rPr>
                <w:rFonts w:ascii="Arial" w:hAnsi="Arial"/>
                <w:sz w:val="18"/>
                <w:szCs w:val="18"/>
              </w:rPr>
              <w:t>D</w:t>
            </w:r>
            <w:r w:rsidR="00E50BFC" w:rsidRPr="00B3682B">
              <w:rPr>
                <w:rFonts w:ascii="Arial" w:hAnsi="Arial"/>
                <w:sz w:val="18"/>
                <w:szCs w:val="18"/>
              </w:rPr>
              <w:t xml:space="preserve">esinfetante a base de </w:t>
            </w:r>
            <w:proofErr w:type="spellStart"/>
            <w:r w:rsidR="00E50BFC" w:rsidRPr="00B3682B">
              <w:rPr>
                <w:rFonts w:ascii="Arial" w:hAnsi="Arial"/>
                <w:sz w:val="18"/>
                <w:szCs w:val="18"/>
              </w:rPr>
              <w:t>glutaraldeído</w:t>
            </w:r>
            <w:proofErr w:type="spellEnd"/>
            <w:r w:rsidR="008A177C" w:rsidRPr="00B3682B">
              <w:rPr>
                <w:rFonts w:ascii="Arial" w:hAnsi="Arial"/>
                <w:sz w:val="18"/>
                <w:szCs w:val="18"/>
              </w:rPr>
              <w:t xml:space="preserve">, </w:t>
            </w:r>
            <w:r>
              <w:rPr>
                <w:rFonts w:ascii="Arial" w:hAnsi="Arial" w:cs="Arial"/>
                <w:sz w:val="18"/>
                <w:szCs w:val="18"/>
              </w:rPr>
              <w:t>Reutilização por até 32 dias</w:t>
            </w:r>
          </w:p>
          <w:p w:rsidR="008A177C" w:rsidRPr="00B3682B" w:rsidRDefault="008A177C" w:rsidP="00236AFF">
            <w:pPr>
              <w:rPr>
                <w:rFonts w:ascii="Arial" w:hAnsi="Arial" w:cs="Arial"/>
                <w:sz w:val="18"/>
                <w:szCs w:val="18"/>
              </w:rPr>
            </w:pPr>
            <w:r w:rsidRPr="00B3682B">
              <w:rPr>
                <w:rFonts w:ascii="Arial" w:hAnsi="Arial" w:cs="Arial"/>
                <w:sz w:val="18"/>
                <w:szCs w:val="18"/>
              </w:rPr>
              <w:t>* Tempo de imersão de 9 horas.</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Triplo </w:t>
            </w:r>
            <w:proofErr w:type="spellStart"/>
            <w:r w:rsidRPr="00B3682B">
              <w:rPr>
                <w:rFonts w:ascii="Arial" w:hAnsi="Arial" w:cs="Arial"/>
                <w:sz w:val="18"/>
                <w:szCs w:val="18"/>
              </w:rPr>
              <w:t>exágue</w:t>
            </w:r>
            <w:proofErr w:type="spellEnd"/>
            <w:r w:rsidRPr="00B3682B">
              <w:rPr>
                <w:rFonts w:ascii="Arial" w:hAnsi="Arial" w:cs="Arial"/>
                <w:sz w:val="18"/>
                <w:szCs w:val="18"/>
              </w:rPr>
              <w:t>.</w:t>
            </w:r>
          </w:p>
          <w:p w:rsidR="00E50BFC" w:rsidRPr="00B3682B" w:rsidRDefault="008A177C" w:rsidP="00236AFF">
            <w:pPr>
              <w:pStyle w:val="Contedodatabela"/>
              <w:jc w:val="both"/>
              <w:rPr>
                <w:rFonts w:ascii="Arial" w:hAnsi="Arial"/>
                <w:sz w:val="18"/>
                <w:szCs w:val="18"/>
              </w:rPr>
            </w:pPr>
            <w:r w:rsidRPr="00B3682B">
              <w:rPr>
                <w:rFonts w:ascii="Arial" w:hAnsi="Arial" w:cs="Arial"/>
                <w:sz w:val="18"/>
                <w:szCs w:val="18"/>
              </w:rPr>
              <w:t>* Precisa ser ativado antes do uso.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18</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40647</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400</w:t>
            </w:r>
          </w:p>
        </w:tc>
        <w:tc>
          <w:tcPr>
            <w:tcW w:w="6828" w:type="dxa"/>
            <w:shd w:val="clear" w:color="auto" w:fill="auto"/>
          </w:tcPr>
          <w:p w:rsidR="008A177C" w:rsidRPr="00B3682B" w:rsidRDefault="00B3682B" w:rsidP="00236AFF">
            <w:pPr>
              <w:rPr>
                <w:rFonts w:ascii="Arial" w:hAnsi="Arial" w:cs="Arial"/>
                <w:sz w:val="18"/>
                <w:szCs w:val="18"/>
              </w:rPr>
            </w:pPr>
            <w:r>
              <w:rPr>
                <w:rFonts w:ascii="Arial" w:hAnsi="Arial"/>
                <w:sz w:val="18"/>
                <w:szCs w:val="18"/>
              </w:rPr>
              <w:t>D</w:t>
            </w:r>
            <w:r w:rsidR="00E50BFC" w:rsidRPr="00B3682B">
              <w:rPr>
                <w:rFonts w:ascii="Arial" w:hAnsi="Arial"/>
                <w:sz w:val="18"/>
                <w:szCs w:val="18"/>
              </w:rPr>
              <w:t>esinfetante</w:t>
            </w:r>
            <w:proofErr w:type="gramStart"/>
            <w:r w:rsidR="00E50BFC" w:rsidRPr="00B3682B">
              <w:rPr>
                <w:rFonts w:ascii="Arial" w:hAnsi="Arial"/>
                <w:sz w:val="18"/>
                <w:szCs w:val="18"/>
              </w:rPr>
              <w:t xml:space="preserve">   </w:t>
            </w:r>
            <w:proofErr w:type="gramEnd"/>
            <w:r w:rsidR="00E50BFC" w:rsidRPr="00B3682B">
              <w:rPr>
                <w:rFonts w:ascii="Arial" w:hAnsi="Arial"/>
                <w:sz w:val="18"/>
                <w:szCs w:val="18"/>
              </w:rPr>
              <w:t>a base de quaternário de amônio</w:t>
            </w:r>
            <w:r w:rsidR="008A177C" w:rsidRPr="00B3682B">
              <w:rPr>
                <w:rFonts w:ascii="Arial" w:hAnsi="Arial"/>
                <w:sz w:val="18"/>
                <w:szCs w:val="18"/>
              </w:rPr>
              <w:t xml:space="preserve">, </w:t>
            </w:r>
            <w:r w:rsidR="008A177C" w:rsidRPr="00B3682B">
              <w:rPr>
                <w:rFonts w:ascii="Arial" w:hAnsi="Arial" w:cs="Arial"/>
                <w:sz w:val="18"/>
                <w:szCs w:val="18"/>
              </w:rPr>
              <w:t xml:space="preserve">A base de quaternário de amônio de 5ª geração. </w:t>
            </w:r>
          </w:p>
          <w:p w:rsidR="008A177C" w:rsidRPr="00B3682B" w:rsidRDefault="008A177C" w:rsidP="00236AFF">
            <w:pPr>
              <w:rPr>
                <w:rFonts w:ascii="Arial" w:hAnsi="Arial" w:cs="Arial"/>
                <w:sz w:val="18"/>
                <w:szCs w:val="18"/>
              </w:rPr>
            </w:pPr>
            <w:r w:rsidRPr="00B3682B">
              <w:rPr>
                <w:rFonts w:ascii="Arial" w:hAnsi="Arial" w:cs="Arial"/>
                <w:sz w:val="18"/>
                <w:szCs w:val="18"/>
              </w:rPr>
              <w:t>* possui uma formulação exclusiva, que garante eficácia sobre as superfícies fixas e os artigos não críticos.</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pode ser aplicado em pisos, paredes, mobílias, artigos não críticos. (acrílicos, vidrados, pinturas, revestimentos, inox, metal, porcelanas, polietileno, polipropileno, azulejos, linóleo, pisos, </w:t>
            </w:r>
            <w:proofErr w:type="spellStart"/>
            <w:proofErr w:type="gramStart"/>
            <w:r w:rsidRPr="00B3682B">
              <w:rPr>
                <w:rFonts w:ascii="Arial" w:hAnsi="Arial" w:cs="Arial"/>
                <w:sz w:val="18"/>
                <w:szCs w:val="18"/>
              </w:rPr>
              <w:t>pvc</w:t>
            </w:r>
            <w:proofErr w:type="spellEnd"/>
            <w:proofErr w:type="gramEnd"/>
            <w:r w:rsidRPr="00B3682B">
              <w:rPr>
                <w:rFonts w:ascii="Arial" w:hAnsi="Arial" w:cs="Arial"/>
                <w:sz w:val="18"/>
                <w:szCs w:val="18"/>
              </w:rPr>
              <w:t xml:space="preserve"> e vinil)</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eficácia comprovada contra; </w:t>
            </w:r>
            <w:proofErr w:type="spellStart"/>
            <w:r w:rsidRPr="00B3682B">
              <w:rPr>
                <w:rFonts w:ascii="Arial" w:hAnsi="Arial" w:cs="Arial"/>
                <w:sz w:val="18"/>
                <w:szCs w:val="18"/>
              </w:rPr>
              <w:t>salmonella</w:t>
            </w:r>
            <w:proofErr w:type="spellEnd"/>
            <w:r w:rsidRPr="00B3682B">
              <w:rPr>
                <w:rFonts w:ascii="Arial" w:hAnsi="Arial" w:cs="Arial"/>
                <w:sz w:val="18"/>
                <w:szCs w:val="18"/>
              </w:rPr>
              <w:t xml:space="preserve"> </w:t>
            </w:r>
            <w:proofErr w:type="spellStart"/>
            <w:r w:rsidRPr="00B3682B">
              <w:rPr>
                <w:rFonts w:ascii="Arial" w:hAnsi="Arial" w:cs="Arial"/>
                <w:sz w:val="18"/>
                <w:szCs w:val="18"/>
              </w:rPr>
              <w:t>choleraesuis</w:t>
            </w:r>
            <w:proofErr w:type="spellEnd"/>
            <w:r w:rsidRPr="00B3682B">
              <w:rPr>
                <w:rFonts w:ascii="Arial" w:hAnsi="Arial" w:cs="Arial"/>
                <w:sz w:val="18"/>
                <w:szCs w:val="18"/>
              </w:rPr>
              <w:t xml:space="preserve">, </w:t>
            </w:r>
            <w:proofErr w:type="spellStart"/>
            <w:r w:rsidRPr="00B3682B">
              <w:rPr>
                <w:rFonts w:ascii="Arial" w:hAnsi="Arial" w:cs="Arial"/>
                <w:sz w:val="18"/>
                <w:szCs w:val="18"/>
              </w:rPr>
              <w:t>staphylococcus</w:t>
            </w:r>
            <w:proofErr w:type="spellEnd"/>
            <w:r w:rsidRPr="00B3682B">
              <w:rPr>
                <w:rFonts w:ascii="Arial" w:hAnsi="Arial" w:cs="Arial"/>
                <w:sz w:val="18"/>
                <w:szCs w:val="18"/>
              </w:rPr>
              <w:t xml:space="preserve"> </w:t>
            </w:r>
            <w:proofErr w:type="spellStart"/>
            <w:r w:rsidRPr="00B3682B">
              <w:rPr>
                <w:rFonts w:ascii="Arial" w:hAnsi="Arial" w:cs="Arial"/>
                <w:sz w:val="18"/>
                <w:szCs w:val="18"/>
              </w:rPr>
              <w:t>aureus</w:t>
            </w:r>
            <w:proofErr w:type="spellEnd"/>
            <w:r w:rsidRPr="00B3682B">
              <w:rPr>
                <w:rFonts w:ascii="Arial" w:hAnsi="Arial" w:cs="Arial"/>
                <w:sz w:val="18"/>
                <w:szCs w:val="18"/>
              </w:rPr>
              <w:t xml:space="preserve">, e </w:t>
            </w:r>
            <w:proofErr w:type="spellStart"/>
            <w:r w:rsidRPr="00B3682B">
              <w:rPr>
                <w:rFonts w:ascii="Arial" w:hAnsi="Arial" w:cs="Arial"/>
                <w:sz w:val="18"/>
                <w:szCs w:val="18"/>
              </w:rPr>
              <w:t>pseudomonas</w:t>
            </w:r>
            <w:proofErr w:type="spellEnd"/>
            <w:r w:rsidRPr="00B3682B">
              <w:rPr>
                <w:rFonts w:ascii="Arial" w:hAnsi="Arial" w:cs="Arial"/>
                <w:sz w:val="18"/>
                <w:szCs w:val="18"/>
              </w:rPr>
              <w:t xml:space="preserve"> </w:t>
            </w:r>
            <w:proofErr w:type="spellStart"/>
            <w:r w:rsidRPr="00B3682B">
              <w:rPr>
                <w:rFonts w:ascii="Arial" w:hAnsi="Arial" w:cs="Arial"/>
                <w:sz w:val="18"/>
                <w:szCs w:val="18"/>
              </w:rPr>
              <w:t>aeruginosa</w:t>
            </w:r>
            <w:proofErr w:type="spellEnd"/>
            <w:r w:rsidRPr="00B3682B">
              <w:rPr>
                <w:rFonts w:ascii="Arial" w:hAnsi="Arial" w:cs="Arial"/>
                <w:sz w:val="18"/>
                <w:szCs w:val="18"/>
              </w:rPr>
              <w:t xml:space="preserve"> e h1n1/influenza. </w:t>
            </w:r>
          </w:p>
          <w:p w:rsidR="008A177C" w:rsidRPr="00B3682B" w:rsidRDefault="008A177C" w:rsidP="00236AFF">
            <w:pPr>
              <w:rPr>
                <w:rFonts w:ascii="Arial" w:hAnsi="Arial" w:cs="Arial"/>
                <w:sz w:val="18"/>
                <w:szCs w:val="18"/>
              </w:rPr>
            </w:pPr>
            <w:r w:rsidRPr="00B3682B">
              <w:rPr>
                <w:rFonts w:ascii="Arial" w:hAnsi="Arial" w:cs="Arial"/>
                <w:sz w:val="18"/>
                <w:szCs w:val="18"/>
              </w:rPr>
              <w:t>* pronto uso, age por contato, atua em 5 minutos.</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efeito residual de até 12 dias. </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biodegradável. </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sem odor e cor. </w:t>
            </w:r>
          </w:p>
          <w:p w:rsidR="00E50BFC" w:rsidRPr="00B3682B" w:rsidRDefault="008A177C" w:rsidP="00C36505">
            <w:pPr>
              <w:rPr>
                <w:rFonts w:ascii="Arial" w:hAnsi="Arial" w:cs="Arial"/>
                <w:sz w:val="18"/>
                <w:szCs w:val="18"/>
              </w:rPr>
            </w:pPr>
            <w:r w:rsidRPr="00B3682B">
              <w:rPr>
                <w:rFonts w:ascii="Arial" w:hAnsi="Arial" w:cs="Arial"/>
                <w:sz w:val="18"/>
                <w:szCs w:val="18"/>
              </w:rPr>
              <w:t>* validade: 24 meses</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19</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39077</w:t>
            </w:r>
          </w:p>
        </w:tc>
        <w:tc>
          <w:tcPr>
            <w:tcW w:w="481" w:type="dxa"/>
            <w:shd w:val="clear" w:color="auto" w:fill="auto"/>
          </w:tcPr>
          <w:p w:rsidR="00E50BFC" w:rsidRPr="00B3682B" w:rsidRDefault="00E50BFC" w:rsidP="00236AFF">
            <w:pPr>
              <w:pStyle w:val="Contedodatabela"/>
              <w:jc w:val="center"/>
              <w:rPr>
                <w:rFonts w:ascii="Arial" w:hAnsi="Arial"/>
                <w:sz w:val="18"/>
                <w:szCs w:val="18"/>
              </w:rPr>
            </w:pPr>
            <w:proofErr w:type="spellStart"/>
            <w:r w:rsidRPr="00B3682B">
              <w:rPr>
                <w:rFonts w:ascii="Arial" w:hAnsi="Arial"/>
                <w:sz w:val="18"/>
                <w:szCs w:val="18"/>
              </w:rPr>
              <w:t>Emb</w:t>
            </w:r>
            <w:proofErr w:type="spellEnd"/>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 xml:space="preserve">Disco </w:t>
            </w:r>
            <w:proofErr w:type="spellStart"/>
            <w:r w:rsidRPr="00B3682B">
              <w:rPr>
                <w:rFonts w:ascii="Arial" w:hAnsi="Arial"/>
                <w:sz w:val="18"/>
                <w:szCs w:val="18"/>
              </w:rPr>
              <w:t>carborundum</w:t>
            </w:r>
            <w:proofErr w:type="spellEnd"/>
          </w:p>
          <w:p w:rsidR="008A177C" w:rsidRPr="00B3682B" w:rsidRDefault="008A177C" w:rsidP="00236AFF">
            <w:pPr>
              <w:rPr>
                <w:rFonts w:ascii="Arial" w:hAnsi="Arial" w:cs="Arial"/>
                <w:sz w:val="18"/>
                <w:szCs w:val="18"/>
              </w:rPr>
            </w:pPr>
            <w:r w:rsidRPr="00B3682B">
              <w:rPr>
                <w:rFonts w:ascii="Arial" w:hAnsi="Arial" w:cs="Arial"/>
                <w:sz w:val="18"/>
                <w:szCs w:val="18"/>
              </w:rPr>
              <w:t xml:space="preserve">A composição de </w:t>
            </w:r>
            <w:proofErr w:type="spellStart"/>
            <w:r w:rsidRPr="00B3682B">
              <w:rPr>
                <w:rFonts w:ascii="Arial" w:hAnsi="Arial" w:cs="Arial"/>
                <w:sz w:val="18"/>
                <w:szCs w:val="18"/>
              </w:rPr>
              <w:t>carborundum</w:t>
            </w:r>
            <w:proofErr w:type="spellEnd"/>
            <w:r w:rsidRPr="00B3682B">
              <w:rPr>
                <w:rFonts w:ascii="Arial" w:hAnsi="Arial" w:cs="Arial"/>
                <w:sz w:val="18"/>
                <w:szCs w:val="18"/>
              </w:rPr>
              <w:t xml:space="preserve"> especial garante que o metal trabalhado não se aquecerá em excesso, melhorando o trabalho;</w:t>
            </w:r>
          </w:p>
          <w:p w:rsidR="008A177C" w:rsidRPr="00B3682B" w:rsidRDefault="008A177C" w:rsidP="00236AFF">
            <w:pPr>
              <w:rPr>
                <w:rFonts w:ascii="Arial" w:hAnsi="Arial" w:cs="Arial"/>
                <w:sz w:val="18"/>
                <w:szCs w:val="18"/>
              </w:rPr>
            </w:pPr>
            <w:r w:rsidRPr="00B3682B">
              <w:rPr>
                <w:rFonts w:ascii="Arial" w:hAnsi="Arial" w:cs="Arial"/>
                <w:sz w:val="18"/>
                <w:szCs w:val="18"/>
              </w:rPr>
              <w:t>* Material resistente e altamente durável;</w:t>
            </w:r>
          </w:p>
          <w:p w:rsidR="008A177C" w:rsidRPr="00B3682B" w:rsidRDefault="008A177C" w:rsidP="00236AFF">
            <w:pPr>
              <w:rPr>
                <w:rFonts w:ascii="Arial" w:hAnsi="Arial" w:cs="Arial"/>
                <w:sz w:val="18"/>
                <w:szCs w:val="18"/>
              </w:rPr>
            </w:pPr>
            <w:r w:rsidRPr="00B3682B">
              <w:rPr>
                <w:rFonts w:ascii="Arial" w:hAnsi="Arial" w:cs="Arial"/>
                <w:sz w:val="18"/>
                <w:szCs w:val="18"/>
              </w:rPr>
              <w:t>* Corte rápido e preciso;</w:t>
            </w:r>
          </w:p>
          <w:p w:rsidR="008A177C" w:rsidRPr="00B3682B" w:rsidRDefault="008A177C" w:rsidP="00236AFF">
            <w:pPr>
              <w:rPr>
                <w:rFonts w:ascii="Arial" w:hAnsi="Arial" w:cs="Arial"/>
                <w:sz w:val="18"/>
                <w:szCs w:val="18"/>
              </w:rPr>
            </w:pPr>
            <w:r w:rsidRPr="00B3682B">
              <w:rPr>
                <w:rFonts w:ascii="Arial" w:hAnsi="Arial" w:cs="Arial"/>
                <w:sz w:val="18"/>
                <w:szCs w:val="18"/>
              </w:rPr>
              <w:t>* Reduz o aquecimento da peça trabalhada;</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Rotação indicada: 10' - 15.000 </w:t>
            </w:r>
            <w:proofErr w:type="spellStart"/>
            <w:proofErr w:type="gramStart"/>
            <w:r w:rsidRPr="00B3682B">
              <w:rPr>
                <w:rFonts w:ascii="Arial" w:hAnsi="Arial" w:cs="Arial"/>
                <w:sz w:val="18"/>
                <w:szCs w:val="18"/>
              </w:rPr>
              <w:t>rpm</w:t>
            </w:r>
            <w:proofErr w:type="spellEnd"/>
            <w:proofErr w:type="gramEnd"/>
            <w:r w:rsidRPr="00B3682B">
              <w:rPr>
                <w:rFonts w:ascii="Arial" w:hAnsi="Arial" w:cs="Arial"/>
                <w:sz w:val="18"/>
                <w:szCs w:val="18"/>
              </w:rPr>
              <w:t>;</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Diâmetro: </w:t>
            </w:r>
            <w:proofErr w:type="gramStart"/>
            <w:r w:rsidRPr="00B3682B">
              <w:rPr>
                <w:rFonts w:ascii="Arial" w:hAnsi="Arial" w:cs="Arial"/>
                <w:sz w:val="18"/>
                <w:szCs w:val="18"/>
              </w:rPr>
              <w:t>25mm</w:t>
            </w:r>
            <w:proofErr w:type="gramEnd"/>
            <w:r w:rsidRPr="00B3682B">
              <w:rPr>
                <w:rFonts w:ascii="Arial" w:hAnsi="Arial" w:cs="Arial"/>
                <w:sz w:val="18"/>
                <w:szCs w:val="18"/>
              </w:rPr>
              <w:t>;</w:t>
            </w:r>
          </w:p>
          <w:p w:rsidR="008A177C" w:rsidRPr="00B3682B" w:rsidRDefault="008A177C" w:rsidP="00236AFF">
            <w:pPr>
              <w:pStyle w:val="Contedodatabela"/>
              <w:jc w:val="both"/>
              <w:rPr>
                <w:rFonts w:ascii="Arial" w:hAnsi="Arial"/>
                <w:sz w:val="18"/>
                <w:szCs w:val="18"/>
              </w:rPr>
            </w:pPr>
            <w:r w:rsidRPr="00B3682B">
              <w:rPr>
                <w:rFonts w:ascii="Arial" w:hAnsi="Arial" w:cs="Arial"/>
                <w:sz w:val="18"/>
                <w:szCs w:val="18"/>
              </w:rPr>
              <w:t>* Espessura: 0,6mm;</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43208</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Grampo para isolamento</w:t>
            </w:r>
            <w:r w:rsidR="008A177C" w:rsidRPr="00B3682B">
              <w:rPr>
                <w:rFonts w:ascii="Arial" w:hAnsi="Arial"/>
                <w:sz w:val="18"/>
                <w:szCs w:val="18"/>
              </w:rPr>
              <w:t>, diversos números</w:t>
            </w:r>
          </w:p>
          <w:p w:rsidR="008A177C" w:rsidRPr="00B3682B" w:rsidRDefault="008A177C" w:rsidP="00236AFF">
            <w:pPr>
              <w:jc w:val="both"/>
              <w:rPr>
                <w:rFonts w:ascii="Arial" w:hAnsi="Arial" w:cs="Arial"/>
                <w:sz w:val="18"/>
                <w:szCs w:val="18"/>
              </w:rPr>
            </w:pPr>
            <w:r w:rsidRPr="00B3682B">
              <w:rPr>
                <w:rFonts w:ascii="Arial" w:hAnsi="Arial" w:cs="Arial"/>
                <w:sz w:val="18"/>
                <w:szCs w:val="18"/>
              </w:rPr>
              <w:t xml:space="preserve">Aço inox de maior resistência e memória elástica. Têmpera tríplice para eliminar fragilidade ou quebra. Suave acabamento </w:t>
            </w:r>
            <w:proofErr w:type="spellStart"/>
            <w:r w:rsidRPr="00B3682B">
              <w:rPr>
                <w:rFonts w:ascii="Arial" w:hAnsi="Arial" w:cs="Arial"/>
                <w:sz w:val="18"/>
                <w:szCs w:val="18"/>
              </w:rPr>
              <w:t>semiacetinado</w:t>
            </w:r>
            <w:proofErr w:type="spellEnd"/>
            <w:r w:rsidRPr="00B3682B">
              <w:rPr>
                <w:rFonts w:ascii="Arial" w:hAnsi="Arial" w:cs="Arial"/>
                <w:sz w:val="18"/>
                <w:szCs w:val="18"/>
              </w:rPr>
              <w:t xml:space="preserve">. Atenua a luz dos </w:t>
            </w:r>
            <w:proofErr w:type="spellStart"/>
            <w:r w:rsidRPr="00B3682B">
              <w:rPr>
                <w:rFonts w:ascii="Arial" w:hAnsi="Arial" w:cs="Arial"/>
                <w:sz w:val="18"/>
                <w:szCs w:val="18"/>
              </w:rPr>
              <w:t>fotopolimerizadores</w:t>
            </w:r>
            <w:proofErr w:type="spellEnd"/>
            <w:r w:rsidRPr="00B3682B">
              <w:rPr>
                <w:rFonts w:ascii="Arial" w:hAnsi="Arial" w:cs="Arial"/>
                <w:sz w:val="18"/>
                <w:szCs w:val="18"/>
              </w:rPr>
              <w:t>, reduzindo a fadiga ocular.</w:t>
            </w:r>
          </w:p>
          <w:p w:rsidR="00C36505" w:rsidRPr="00E1085C" w:rsidRDefault="008A177C" w:rsidP="00E1085C">
            <w:pPr>
              <w:jc w:val="both"/>
              <w:rPr>
                <w:rFonts w:ascii="Arial" w:hAnsi="Arial" w:cs="Arial"/>
                <w:sz w:val="18"/>
                <w:szCs w:val="18"/>
              </w:rPr>
            </w:pPr>
            <w:r w:rsidRPr="00B3682B">
              <w:rPr>
                <w:rFonts w:ascii="Arial" w:hAnsi="Arial" w:cs="Arial"/>
                <w:sz w:val="18"/>
                <w:szCs w:val="18"/>
              </w:rPr>
              <w:t>Garantia de 10 anos contra defeito de fabricação comprovado.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21</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25870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80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 xml:space="preserve">Lençol de borracha para isolamento absoluto </w:t>
            </w:r>
            <w:proofErr w:type="spellStart"/>
            <w:r w:rsidRPr="00B3682B">
              <w:rPr>
                <w:rFonts w:ascii="Arial" w:hAnsi="Arial"/>
                <w:sz w:val="18"/>
                <w:szCs w:val="18"/>
              </w:rPr>
              <w:t>odontologico</w:t>
            </w:r>
            <w:proofErr w:type="spellEnd"/>
            <w:r w:rsidRPr="00B3682B">
              <w:rPr>
                <w:rFonts w:ascii="Arial" w:hAnsi="Arial"/>
                <w:sz w:val="18"/>
                <w:szCs w:val="18"/>
              </w:rPr>
              <w:t xml:space="preserve"> 13 x </w:t>
            </w:r>
            <w:proofErr w:type="gramStart"/>
            <w:r w:rsidRPr="00B3682B">
              <w:rPr>
                <w:rFonts w:ascii="Arial" w:hAnsi="Arial"/>
                <w:sz w:val="18"/>
                <w:szCs w:val="18"/>
              </w:rPr>
              <w:t>13cm</w:t>
            </w:r>
            <w:proofErr w:type="gramEnd"/>
            <w:r w:rsidRPr="00B3682B">
              <w:rPr>
                <w:rFonts w:ascii="Arial" w:hAnsi="Arial"/>
                <w:sz w:val="18"/>
                <w:szCs w:val="18"/>
              </w:rPr>
              <w:t xml:space="preserve">, 26 </w:t>
            </w:r>
            <w:proofErr w:type="spellStart"/>
            <w:r w:rsidRPr="00B3682B">
              <w:rPr>
                <w:rFonts w:ascii="Arial" w:hAnsi="Arial"/>
                <w:sz w:val="18"/>
                <w:szCs w:val="18"/>
              </w:rPr>
              <w:t>und</w:t>
            </w:r>
            <w:proofErr w:type="spellEnd"/>
            <w:r w:rsidR="008A177C" w:rsidRPr="00B3682B">
              <w:rPr>
                <w:rFonts w:ascii="Arial" w:hAnsi="Arial"/>
                <w:sz w:val="18"/>
                <w:szCs w:val="18"/>
              </w:rPr>
              <w:t xml:space="preserve">, </w:t>
            </w:r>
            <w:r w:rsidR="008A177C" w:rsidRPr="00B3682B">
              <w:rPr>
                <w:rFonts w:ascii="Arial" w:hAnsi="Arial"/>
                <w:sz w:val="18"/>
                <w:szCs w:val="18"/>
              </w:rPr>
              <w:lastRenderedPageBreak/>
              <w:t>descartável</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22</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36823</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300</w:t>
            </w:r>
          </w:p>
        </w:tc>
        <w:tc>
          <w:tcPr>
            <w:tcW w:w="6828" w:type="dxa"/>
            <w:shd w:val="clear" w:color="auto" w:fill="auto"/>
          </w:tcPr>
          <w:p w:rsidR="00236AFF" w:rsidRPr="00E1085C" w:rsidRDefault="00E50BFC" w:rsidP="00E1085C">
            <w:pPr>
              <w:pStyle w:val="Contedodatabela"/>
              <w:jc w:val="both"/>
              <w:rPr>
                <w:rFonts w:ascii="Arial" w:hAnsi="Arial" w:cs="Arial"/>
                <w:sz w:val="18"/>
                <w:szCs w:val="18"/>
              </w:rPr>
            </w:pPr>
            <w:r w:rsidRPr="00B3682B">
              <w:rPr>
                <w:rFonts w:ascii="Arial" w:hAnsi="Arial"/>
                <w:sz w:val="18"/>
                <w:szCs w:val="18"/>
              </w:rPr>
              <w:t xml:space="preserve">Luva de procedimento </w:t>
            </w:r>
            <w:r w:rsidR="008A177C" w:rsidRPr="00B3682B">
              <w:rPr>
                <w:rFonts w:ascii="Arial" w:hAnsi="Arial"/>
                <w:sz w:val="18"/>
                <w:szCs w:val="18"/>
              </w:rPr>
              <w:t xml:space="preserve">látex, diversos tamanhos. </w:t>
            </w:r>
            <w:r w:rsidR="008A177C" w:rsidRPr="00B3682B">
              <w:rPr>
                <w:rFonts w:ascii="Arial" w:hAnsi="Arial" w:cs="Arial"/>
                <w:sz w:val="18"/>
                <w:szCs w:val="18"/>
              </w:rPr>
              <w:t>Luva para procedimento não-cirúrgico não-esterilizada. De acordo NBR 13391. Em látex 100% natural. Embalagem em caixa com 100 unidades</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23</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11658</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PAR</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300</w:t>
            </w:r>
          </w:p>
        </w:tc>
        <w:tc>
          <w:tcPr>
            <w:tcW w:w="6828" w:type="dxa"/>
            <w:shd w:val="clear" w:color="auto" w:fill="auto"/>
          </w:tcPr>
          <w:p w:rsidR="00236AFF" w:rsidRPr="00E1085C" w:rsidRDefault="00E50BFC" w:rsidP="00236AFF">
            <w:pPr>
              <w:pStyle w:val="NormalWeb"/>
              <w:shd w:val="clear" w:color="auto" w:fill="FFFFFF"/>
              <w:spacing w:before="0" w:beforeAutospacing="0" w:after="0" w:afterAutospacing="0"/>
              <w:jc w:val="both"/>
              <w:rPr>
                <w:rFonts w:ascii="Arial" w:hAnsi="Arial" w:cs="Arial"/>
                <w:sz w:val="18"/>
                <w:szCs w:val="18"/>
              </w:rPr>
            </w:pPr>
            <w:r w:rsidRPr="00B3682B">
              <w:rPr>
                <w:rFonts w:ascii="Arial" w:hAnsi="Arial"/>
                <w:sz w:val="18"/>
                <w:szCs w:val="18"/>
              </w:rPr>
              <w:t>Luva de procedimento, nitrílica</w:t>
            </w:r>
            <w:r w:rsidR="008A177C" w:rsidRPr="00B3682B">
              <w:rPr>
                <w:rFonts w:ascii="Arial" w:hAnsi="Arial"/>
                <w:sz w:val="18"/>
                <w:szCs w:val="18"/>
              </w:rPr>
              <w:t xml:space="preserve">, diversos tamanhos, </w:t>
            </w:r>
            <w:r w:rsidR="008A177C" w:rsidRPr="00B3682B">
              <w:rPr>
                <w:rFonts w:ascii="Arial" w:hAnsi="Arial" w:cs="Arial"/>
                <w:sz w:val="18"/>
                <w:szCs w:val="18"/>
              </w:rPr>
              <w:t xml:space="preserve">Luvas para procedimentos não cirúrgicos, nitrílica, sem pó, livre de látex, desenvolvidas para a proteção do profissional de saúde nos procedimentos não invasivos. </w:t>
            </w:r>
            <w:proofErr w:type="spellStart"/>
            <w:r w:rsidR="008A177C" w:rsidRPr="00B3682B">
              <w:rPr>
                <w:rFonts w:ascii="Arial" w:hAnsi="Arial" w:cs="Arial"/>
                <w:sz w:val="18"/>
                <w:szCs w:val="18"/>
              </w:rPr>
              <w:t>Bioabsorvível</w:t>
            </w:r>
            <w:proofErr w:type="spellEnd"/>
            <w:r w:rsidR="008A177C" w:rsidRPr="00B3682B">
              <w:rPr>
                <w:rFonts w:ascii="Arial" w:hAnsi="Arial" w:cs="Arial"/>
                <w:sz w:val="18"/>
                <w:szCs w:val="18"/>
              </w:rPr>
              <w:t>, ambidestra, não estéril, cor azul; Embalagem em caixa com 100 unidades.</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24</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43210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B3682B" w:rsidRDefault="00E50BFC" w:rsidP="00236AFF">
            <w:pPr>
              <w:pStyle w:val="NormalWeb"/>
              <w:shd w:val="clear" w:color="auto" w:fill="FFFFFF"/>
              <w:spacing w:before="0" w:beforeAutospacing="0" w:after="0" w:afterAutospacing="0"/>
              <w:rPr>
                <w:rFonts w:ascii="Arial" w:hAnsi="Arial"/>
                <w:sz w:val="18"/>
                <w:szCs w:val="18"/>
              </w:rPr>
            </w:pPr>
            <w:r w:rsidRPr="00B3682B">
              <w:rPr>
                <w:rFonts w:ascii="Arial" w:hAnsi="Arial"/>
                <w:sz w:val="18"/>
                <w:szCs w:val="18"/>
              </w:rPr>
              <w:t>Macacão de segurança em TNT</w:t>
            </w:r>
            <w:r w:rsidR="008A177C" w:rsidRPr="00B3682B">
              <w:rPr>
                <w:rFonts w:ascii="Arial" w:hAnsi="Arial"/>
                <w:sz w:val="18"/>
                <w:szCs w:val="18"/>
              </w:rPr>
              <w:t xml:space="preserve">, </w:t>
            </w:r>
            <w:r w:rsidR="008A177C" w:rsidRPr="00B3682B">
              <w:rPr>
                <w:rFonts w:ascii="Arial" w:hAnsi="Arial" w:cs="Arial"/>
                <w:sz w:val="18"/>
                <w:szCs w:val="18"/>
                <w:shd w:val="clear" w:color="auto" w:fill="FFFFFF"/>
              </w:rPr>
              <w:t xml:space="preserve">Macacão de segurança confeccionado em tecido não tecido (TNT) de polipropileno com filme de polietileno </w:t>
            </w:r>
            <w:proofErr w:type="spellStart"/>
            <w:r w:rsidR="008A177C" w:rsidRPr="00B3682B">
              <w:rPr>
                <w:rFonts w:ascii="Arial" w:hAnsi="Arial" w:cs="Arial"/>
                <w:sz w:val="18"/>
                <w:szCs w:val="18"/>
                <w:shd w:val="clear" w:color="auto" w:fill="FFFFFF"/>
              </w:rPr>
              <w:t>microporoso</w:t>
            </w:r>
            <w:proofErr w:type="spellEnd"/>
            <w:r w:rsidR="008A177C" w:rsidRPr="00B3682B">
              <w:rPr>
                <w:rFonts w:ascii="Arial" w:hAnsi="Arial" w:cs="Arial"/>
                <w:sz w:val="18"/>
                <w:szCs w:val="18"/>
                <w:shd w:val="clear" w:color="auto" w:fill="FFFFFF"/>
              </w:rPr>
              <w:t>.</w:t>
            </w:r>
            <w:r w:rsidR="00236AFF">
              <w:rPr>
                <w:rFonts w:ascii="Arial" w:hAnsi="Arial" w:cs="Arial"/>
                <w:sz w:val="18"/>
                <w:szCs w:val="18"/>
                <w:shd w:val="clear" w:color="auto" w:fill="FFFFFF"/>
              </w:rPr>
              <w:t xml:space="preserve"> E</w:t>
            </w:r>
            <w:r w:rsidR="008A177C" w:rsidRPr="00B3682B">
              <w:rPr>
                <w:rFonts w:ascii="Arial" w:hAnsi="Arial" w:cs="Arial"/>
                <w:sz w:val="18"/>
                <w:szCs w:val="18"/>
              </w:rPr>
              <w:t>lástico na cintura, punhos e tornozelos.</w:t>
            </w:r>
            <w:r w:rsidR="00236AFF">
              <w:rPr>
                <w:rFonts w:ascii="Arial" w:hAnsi="Arial" w:cs="Arial"/>
                <w:sz w:val="18"/>
                <w:szCs w:val="18"/>
              </w:rPr>
              <w:t xml:space="preserve"> </w:t>
            </w:r>
            <w:r w:rsidR="008A177C" w:rsidRPr="00B3682B">
              <w:rPr>
                <w:rFonts w:ascii="Arial" w:hAnsi="Arial" w:cs="Arial"/>
                <w:sz w:val="18"/>
                <w:szCs w:val="18"/>
              </w:rPr>
              <w:t>Gramatura: 50 g/m²</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25</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43209</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8A177C" w:rsidRPr="00B3682B" w:rsidRDefault="00E50BFC" w:rsidP="00236AFF">
            <w:pPr>
              <w:pStyle w:val="NormalWeb"/>
              <w:shd w:val="clear" w:color="auto" w:fill="FFFFFF"/>
              <w:spacing w:before="0" w:beforeAutospacing="0" w:after="0" w:afterAutospacing="0"/>
              <w:rPr>
                <w:rFonts w:ascii="Arial" w:hAnsi="Arial" w:cs="Arial"/>
                <w:sz w:val="18"/>
                <w:szCs w:val="18"/>
              </w:rPr>
            </w:pPr>
            <w:r w:rsidRPr="00B3682B">
              <w:rPr>
                <w:rFonts w:ascii="Arial" w:hAnsi="Arial"/>
                <w:sz w:val="18"/>
                <w:szCs w:val="18"/>
              </w:rPr>
              <w:t>Macacão de segurança descartável</w:t>
            </w:r>
            <w:r w:rsidR="008A177C" w:rsidRPr="00B3682B">
              <w:rPr>
                <w:rFonts w:ascii="Arial" w:hAnsi="Arial"/>
                <w:sz w:val="18"/>
                <w:szCs w:val="18"/>
              </w:rPr>
              <w:t xml:space="preserve">, </w:t>
            </w:r>
            <w:r w:rsidR="008A177C" w:rsidRPr="00B3682B">
              <w:rPr>
                <w:rFonts w:ascii="Arial" w:hAnsi="Arial" w:cs="Arial"/>
                <w:sz w:val="18"/>
                <w:szCs w:val="18"/>
              </w:rPr>
              <w:t>Material: Laminado</w:t>
            </w:r>
          </w:p>
          <w:p w:rsidR="008A177C" w:rsidRPr="00B3682B" w:rsidRDefault="008A177C" w:rsidP="00236AFF">
            <w:pPr>
              <w:pStyle w:val="NormalWeb"/>
              <w:shd w:val="clear" w:color="auto" w:fill="FFFFFF"/>
              <w:spacing w:before="0" w:beforeAutospacing="0" w:after="0" w:afterAutospacing="0"/>
              <w:rPr>
                <w:rFonts w:ascii="Arial" w:hAnsi="Arial" w:cs="Arial"/>
                <w:sz w:val="18"/>
                <w:szCs w:val="18"/>
              </w:rPr>
            </w:pPr>
            <w:r w:rsidRPr="00B3682B">
              <w:rPr>
                <w:rFonts w:ascii="Arial" w:hAnsi="Arial" w:cs="Arial"/>
                <w:sz w:val="18"/>
                <w:szCs w:val="18"/>
              </w:rPr>
              <w:t>– Tamanhos: P, M, G, GG, XXG</w:t>
            </w:r>
          </w:p>
          <w:p w:rsidR="00E50BFC" w:rsidRPr="00B3682B" w:rsidRDefault="008A177C" w:rsidP="00236AFF">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 não-estéril</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26</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41475</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E50BFC" w:rsidRPr="00B3682B" w:rsidRDefault="005B2440" w:rsidP="00236AFF">
            <w:pPr>
              <w:pStyle w:val="Contedodatabela"/>
              <w:jc w:val="both"/>
              <w:rPr>
                <w:rFonts w:ascii="Arial" w:hAnsi="Arial"/>
                <w:sz w:val="18"/>
                <w:szCs w:val="18"/>
              </w:rPr>
            </w:pPr>
            <w:r w:rsidRPr="005B2440">
              <w:rPr>
                <w:rFonts w:ascii="Arial" w:hAnsi="Arial"/>
                <w:sz w:val="18"/>
                <w:szCs w:val="18"/>
              </w:rPr>
              <w:t>Macacão protetor para quimioterapia tamanho GG - macacão descartável, exclusivo para uso no setor de diluição de quimioterápicos. Material impermeável</w:t>
            </w:r>
            <w:proofErr w:type="gramStart"/>
            <w:r w:rsidRPr="005B2440">
              <w:rPr>
                <w:rFonts w:ascii="Arial" w:hAnsi="Arial"/>
                <w:sz w:val="18"/>
                <w:szCs w:val="18"/>
              </w:rPr>
              <w:t>, isento</w:t>
            </w:r>
            <w:proofErr w:type="gramEnd"/>
            <w:r w:rsidRPr="005B2440">
              <w:rPr>
                <w:rFonts w:ascii="Arial" w:hAnsi="Arial"/>
                <w:sz w:val="18"/>
                <w:szCs w:val="18"/>
              </w:rPr>
              <w:t xml:space="preserve"> de fibra de algodão, 100% polipropileno, respirável, </w:t>
            </w:r>
            <w:proofErr w:type="spellStart"/>
            <w:r w:rsidRPr="005B2440">
              <w:rPr>
                <w:rFonts w:ascii="Arial" w:hAnsi="Arial"/>
                <w:sz w:val="18"/>
                <w:szCs w:val="18"/>
              </w:rPr>
              <w:t>antiestático</w:t>
            </w:r>
            <w:proofErr w:type="spellEnd"/>
            <w:r w:rsidRPr="005B2440">
              <w:rPr>
                <w:rFonts w:ascii="Arial" w:hAnsi="Arial"/>
                <w:sz w:val="18"/>
                <w:szCs w:val="18"/>
              </w:rPr>
              <w:t xml:space="preserve">, com resistência contra substancias químicas e poeiras. Características: cor branca, capuz, mangas longas, punhos e tornozelos com elástico, fecho central com zíper ou </w:t>
            </w:r>
            <w:proofErr w:type="spellStart"/>
            <w:r w:rsidRPr="005B2440">
              <w:rPr>
                <w:rFonts w:ascii="Arial" w:hAnsi="Arial"/>
                <w:sz w:val="18"/>
                <w:szCs w:val="18"/>
              </w:rPr>
              <w:t>velcro</w:t>
            </w:r>
            <w:proofErr w:type="spellEnd"/>
            <w:r w:rsidRPr="005B2440">
              <w:rPr>
                <w:rFonts w:ascii="Arial" w:hAnsi="Arial"/>
                <w:sz w:val="18"/>
                <w:szCs w:val="18"/>
              </w:rPr>
              <w:t>.</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27</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43211</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Mandril para discos CA</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28</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5919</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CX</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90</w:t>
            </w:r>
          </w:p>
        </w:tc>
        <w:tc>
          <w:tcPr>
            <w:tcW w:w="6828" w:type="dxa"/>
            <w:shd w:val="clear" w:color="auto" w:fill="auto"/>
          </w:tcPr>
          <w:p w:rsidR="008A177C" w:rsidRPr="00B3682B" w:rsidRDefault="00E50BFC" w:rsidP="00236AFF">
            <w:pPr>
              <w:jc w:val="both"/>
              <w:rPr>
                <w:rFonts w:ascii="Arial" w:hAnsi="Arial" w:cs="Arial"/>
                <w:sz w:val="18"/>
                <w:szCs w:val="18"/>
              </w:rPr>
            </w:pPr>
            <w:r w:rsidRPr="00B3682B">
              <w:rPr>
                <w:rFonts w:ascii="Arial" w:hAnsi="Arial"/>
                <w:sz w:val="18"/>
                <w:szCs w:val="18"/>
              </w:rPr>
              <w:t xml:space="preserve">Máscara </w:t>
            </w:r>
            <w:r w:rsidR="00C36505" w:rsidRPr="00B3682B">
              <w:rPr>
                <w:rFonts w:ascii="Arial" w:hAnsi="Arial"/>
                <w:sz w:val="18"/>
                <w:szCs w:val="18"/>
              </w:rPr>
              <w:t>cirúrgica</w:t>
            </w:r>
            <w:r w:rsidRPr="00B3682B">
              <w:rPr>
                <w:rFonts w:ascii="Arial" w:hAnsi="Arial"/>
                <w:sz w:val="18"/>
                <w:szCs w:val="18"/>
              </w:rPr>
              <w:t xml:space="preserve"> descartável, 50 </w:t>
            </w:r>
            <w:proofErr w:type="spellStart"/>
            <w:r w:rsidRPr="00B3682B">
              <w:rPr>
                <w:rFonts w:ascii="Arial" w:hAnsi="Arial"/>
                <w:sz w:val="18"/>
                <w:szCs w:val="18"/>
              </w:rPr>
              <w:t>unid</w:t>
            </w:r>
            <w:proofErr w:type="spellEnd"/>
            <w:r w:rsidR="008A177C" w:rsidRPr="00B3682B">
              <w:rPr>
                <w:rFonts w:ascii="Arial" w:hAnsi="Arial"/>
                <w:sz w:val="18"/>
                <w:szCs w:val="18"/>
              </w:rPr>
              <w:t xml:space="preserve">, </w:t>
            </w:r>
            <w:r w:rsidR="008A177C" w:rsidRPr="00B3682B">
              <w:rPr>
                <w:rFonts w:ascii="Arial" w:hAnsi="Arial" w:cs="Arial"/>
                <w:sz w:val="18"/>
                <w:szCs w:val="18"/>
              </w:rPr>
              <w:t>Possuir Tripla Camada.</w:t>
            </w:r>
          </w:p>
          <w:p w:rsidR="00E50BFC" w:rsidRPr="00B3682B" w:rsidRDefault="008A177C" w:rsidP="00236AFF">
            <w:pPr>
              <w:jc w:val="both"/>
              <w:rPr>
                <w:rFonts w:ascii="Arial" w:hAnsi="Arial"/>
                <w:sz w:val="18"/>
                <w:szCs w:val="18"/>
              </w:rPr>
            </w:pPr>
            <w:r w:rsidRPr="00B3682B">
              <w:rPr>
                <w:rFonts w:ascii="Arial" w:hAnsi="Arial" w:cs="Arial"/>
                <w:sz w:val="18"/>
                <w:szCs w:val="18"/>
              </w:rPr>
              <w:t>Clipe nasal</w:t>
            </w:r>
            <w:r w:rsidR="00236AFF">
              <w:rPr>
                <w:rFonts w:ascii="Arial" w:hAnsi="Arial" w:cs="Arial"/>
                <w:sz w:val="18"/>
                <w:szCs w:val="18"/>
              </w:rPr>
              <w:t xml:space="preserve">, </w:t>
            </w:r>
            <w:r w:rsidRPr="00B3682B">
              <w:rPr>
                <w:rFonts w:ascii="Arial" w:hAnsi="Arial" w:cs="Arial"/>
                <w:sz w:val="18"/>
                <w:szCs w:val="18"/>
              </w:rPr>
              <w:t xml:space="preserve">Confeccionada em </w:t>
            </w:r>
            <w:proofErr w:type="spellStart"/>
            <w:r w:rsidRPr="00B3682B">
              <w:rPr>
                <w:rFonts w:ascii="Arial" w:hAnsi="Arial" w:cs="Arial"/>
                <w:sz w:val="18"/>
                <w:szCs w:val="18"/>
              </w:rPr>
              <w:t>naotecido</w:t>
            </w:r>
            <w:proofErr w:type="spellEnd"/>
            <w:r w:rsidRPr="00B3682B">
              <w:rPr>
                <w:rFonts w:ascii="Arial" w:hAnsi="Arial" w:cs="Arial"/>
                <w:sz w:val="18"/>
                <w:szCs w:val="18"/>
              </w:rPr>
              <w:t xml:space="preserve"> 100% PROPILENO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29</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39202</w:t>
            </w:r>
          </w:p>
        </w:tc>
        <w:tc>
          <w:tcPr>
            <w:tcW w:w="481" w:type="dxa"/>
            <w:shd w:val="clear" w:color="auto" w:fill="auto"/>
          </w:tcPr>
          <w:p w:rsidR="00E50BFC" w:rsidRPr="00B3682B" w:rsidRDefault="00E50BFC" w:rsidP="00236AFF">
            <w:pPr>
              <w:pStyle w:val="Contedodatabela"/>
              <w:jc w:val="center"/>
              <w:rPr>
                <w:rFonts w:ascii="Arial" w:hAnsi="Arial"/>
                <w:sz w:val="18"/>
                <w:szCs w:val="18"/>
              </w:rPr>
            </w:pPr>
            <w:proofErr w:type="spellStart"/>
            <w:r w:rsidRPr="00B3682B">
              <w:rPr>
                <w:rFonts w:ascii="Arial" w:hAnsi="Arial"/>
                <w:sz w:val="18"/>
                <w:szCs w:val="18"/>
              </w:rPr>
              <w:t>Emb</w:t>
            </w:r>
            <w:proofErr w:type="spellEnd"/>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200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Máscara Cirúrgica Descartável com elástico. Eficiência em filtragem bacteriana superior a 96%</w:t>
            </w:r>
            <w:proofErr w:type="gramStart"/>
            <w:r w:rsidRPr="00B3682B">
              <w:rPr>
                <w:rFonts w:ascii="Arial" w:hAnsi="Arial"/>
                <w:sz w:val="18"/>
                <w:szCs w:val="18"/>
              </w:rPr>
              <w:t>, são</w:t>
            </w:r>
            <w:proofErr w:type="gramEnd"/>
            <w:r w:rsidRPr="00B3682B">
              <w:rPr>
                <w:rFonts w:ascii="Arial" w:hAnsi="Arial"/>
                <w:sz w:val="18"/>
                <w:szCs w:val="18"/>
              </w:rPr>
              <w:t xml:space="preserve"> </w:t>
            </w:r>
            <w:proofErr w:type="spellStart"/>
            <w:r w:rsidRPr="00B3682B">
              <w:rPr>
                <w:rFonts w:ascii="Arial" w:hAnsi="Arial"/>
                <w:sz w:val="18"/>
                <w:szCs w:val="18"/>
              </w:rPr>
              <w:t>hipoalergênicas</w:t>
            </w:r>
            <w:proofErr w:type="spellEnd"/>
            <w:r w:rsidRPr="00B3682B">
              <w:rPr>
                <w:rFonts w:ascii="Arial" w:hAnsi="Arial"/>
                <w:sz w:val="18"/>
                <w:szCs w:val="18"/>
              </w:rPr>
              <w:t xml:space="preserve">, têm excelente acabamento, além de ajuste anatômico perfeito sobre a face por conta do </w:t>
            </w:r>
            <w:proofErr w:type="spellStart"/>
            <w:r w:rsidRPr="00B3682B">
              <w:rPr>
                <w:rFonts w:ascii="Arial" w:hAnsi="Arial"/>
                <w:sz w:val="18"/>
                <w:szCs w:val="18"/>
              </w:rPr>
              <w:t>clip</w:t>
            </w:r>
            <w:proofErr w:type="spellEnd"/>
            <w:r w:rsidRPr="00B3682B">
              <w:rPr>
                <w:rFonts w:ascii="Arial" w:hAnsi="Arial"/>
                <w:sz w:val="18"/>
                <w:szCs w:val="18"/>
              </w:rPr>
              <w:t xml:space="preserve"> nasal. Confeccionada em três camadas de p.p (</w:t>
            </w:r>
            <w:proofErr w:type="spellStart"/>
            <w:r w:rsidRPr="00B3682B">
              <w:rPr>
                <w:rFonts w:ascii="Arial" w:hAnsi="Arial"/>
                <w:sz w:val="18"/>
                <w:szCs w:val="18"/>
              </w:rPr>
              <w:t>tecido-não-tecido</w:t>
            </w:r>
            <w:proofErr w:type="spellEnd"/>
            <w:r w:rsidRPr="00B3682B">
              <w:rPr>
                <w:rFonts w:ascii="Arial" w:hAnsi="Arial"/>
                <w:sz w:val="18"/>
                <w:szCs w:val="18"/>
              </w:rPr>
              <w:t xml:space="preserve">). Com Elástico. Embalagem com 50 unidades </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30</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37624</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1.000</w:t>
            </w:r>
          </w:p>
        </w:tc>
        <w:tc>
          <w:tcPr>
            <w:tcW w:w="6828" w:type="dxa"/>
            <w:shd w:val="clear" w:color="auto" w:fill="auto"/>
          </w:tcPr>
          <w:p w:rsidR="00E50BFC" w:rsidRPr="00B3682B" w:rsidRDefault="00236AFF" w:rsidP="00236AFF">
            <w:pPr>
              <w:pStyle w:val="Contedodatabela"/>
              <w:jc w:val="both"/>
              <w:rPr>
                <w:rFonts w:ascii="Arial" w:hAnsi="Arial"/>
                <w:sz w:val="18"/>
                <w:szCs w:val="18"/>
              </w:rPr>
            </w:pPr>
            <w:r>
              <w:rPr>
                <w:rFonts w:ascii="Arial" w:hAnsi="Arial"/>
                <w:sz w:val="18"/>
                <w:szCs w:val="18"/>
              </w:rPr>
              <w:t>M</w:t>
            </w:r>
            <w:r w:rsidR="00E50BFC" w:rsidRPr="00B3682B">
              <w:rPr>
                <w:rFonts w:ascii="Arial" w:hAnsi="Arial"/>
                <w:sz w:val="18"/>
                <w:szCs w:val="18"/>
              </w:rPr>
              <w:t xml:space="preserve">áscara de proteção PFF2 </w:t>
            </w:r>
            <w:r w:rsidR="008A177C" w:rsidRPr="00B3682B">
              <w:rPr>
                <w:rFonts w:ascii="Arial" w:hAnsi="Arial"/>
                <w:sz w:val="18"/>
                <w:szCs w:val="18"/>
              </w:rPr>
              <w:t>ou N95</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31</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40053</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E1085C" w:rsidRDefault="00E50BFC" w:rsidP="00E1085C">
            <w:pPr>
              <w:shd w:val="clear" w:color="auto" w:fill="FFFFFF"/>
              <w:outlineLvl w:val="2"/>
              <w:rPr>
                <w:rFonts w:ascii="Arial" w:hAnsi="Arial" w:cs="Arial"/>
                <w:bCs/>
                <w:sz w:val="18"/>
                <w:szCs w:val="18"/>
                <w:lang w:eastAsia="pt-BR"/>
              </w:rPr>
            </w:pPr>
            <w:r w:rsidRPr="00B3682B">
              <w:rPr>
                <w:rFonts w:ascii="Arial" w:hAnsi="Arial"/>
                <w:sz w:val="18"/>
                <w:szCs w:val="18"/>
              </w:rPr>
              <w:t>Óculos de proteção modelo ampla visão</w:t>
            </w:r>
            <w:r w:rsidR="008A177C" w:rsidRPr="00B3682B">
              <w:rPr>
                <w:rFonts w:ascii="Arial" w:hAnsi="Arial"/>
                <w:sz w:val="18"/>
                <w:szCs w:val="18"/>
              </w:rPr>
              <w:t xml:space="preserve"> </w:t>
            </w:r>
            <w:r w:rsidR="008A177C" w:rsidRPr="00B3682B">
              <w:rPr>
                <w:rFonts w:ascii="Arial" w:hAnsi="Arial" w:cs="Arial"/>
                <w:bCs/>
                <w:sz w:val="18"/>
                <w:szCs w:val="18"/>
                <w:lang w:eastAsia="pt-BR"/>
              </w:rPr>
              <w:t>constituídos de armação confeccionada em uma única peça de material plástico rígido cinza (polipropileno) recoberto com borracha macia cinza claro que se acomoda à face do usuário, sistema de ventilação indireta composto de treze canais localizados na parte superior e sete canais em cada uma das laterais na parte inferior da armação, tirante elástico disponível em plástico (</w:t>
            </w:r>
            <w:proofErr w:type="spellStart"/>
            <w:r w:rsidR="008A177C" w:rsidRPr="00B3682B">
              <w:rPr>
                <w:rFonts w:ascii="Arial" w:hAnsi="Arial" w:cs="Arial"/>
                <w:bCs/>
                <w:sz w:val="18"/>
                <w:szCs w:val="18"/>
                <w:lang w:eastAsia="pt-BR"/>
              </w:rPr>
              <w:t>neoprene</w:t>
            </w:r>
            <w:proofErr w:type="spellEnd"/>
            <w:r w:rsidR="008A177C" w:rsidRPr="00B3682B">
              <w:rPr>
                <w:rFonts w:ascii="Arial" w:hAnsi="Arial" w:cs="Arial"/>
                <w:bCs/>
                <w:sz w:val="18"/>
                <w:szCs w:val="18"/>
                <w:lang w:eastAsia="pt-BR"/>
              </w:rPr>
              <w:t xml:space="preserve">) ou tecido elástico para ajuste à face do usuário preso nas laterais da armação por meio de presilhas plásticas, visor de policarbonato disponível nas cores incolor e cinza. Os óculos podem ser fornecidos com um acessório composto de adaptador plástico preso na parte interna do visor para a colocação de lentes corretivas. O modelo cobre toda região em torno dos olhos do usuário. </w:t>
            </w:r>
            <w:r w:rsidR="00236AFF">
              <w:rPr>
                <w:rFonts w:ascii="Arial" w:hAnsi="Arial" w:cs="Arial"/>
                <w:bCs/>
                <w:sz w:val="18"/>
                <w:szCs w:val="18"/>
                <w:lang w:eastAsia="pt-BR"/>
              </w:rPr>
              <w:t xml:space="preserve"> </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32</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35560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8A177C" w:rsidRPr="00B3682B" w:rsidRDefault="00E50BFC" w:rsidP="00236AFF">
            <w:pPr>
              <w:pStyle w:val="Contedodatabela"/>
              <w:jc w:val="both"/>
              <w:rPr>
                <w:rFonts w:ascii="Arial" w:hAnsi="Arial" w:cs="Arial"/>
                <w:sz w:val="18"/>
                <w:szCs w:val="18"/>
              </w:rPr>
            </w:pPr>
            <w:r w:rsidRPr="00B3682B">
              <w:rPr>
                <w:rFonts w:ascii="Arial" w:hAnsi="Arial"/>
                <w:sz w:val="18"/>
                <w:szCs w:val="18"/>
              </w:rPr>
              <w:t xml:space="preserve">Pinça porta grampo de </w:t>
            </w:r>
            <w:r w:rsidR="008A177C" w:rsidRPr="00B3682B">
              <w:rPr>
                <w:rFonts w:ascii="Arial" w:hAnsi="Arial"/>
                <w:sz w:val="18"/>
                <w:szCs w:val="18"/>
              </w:rPr>
              <w:t>Palmer</w:t>
            </w:r>
            <w:r w:rsidR="00236AFF">
              <w:rPr>
                <w:rFonts w:ascii="Arial" w:hAnsi="Arial"/>
                <w:sz w:val="18"/>
                <w:szCs w:val="18"/>
              </w:rPr>
              <w:t xml:space="preserve">. </w:t>
            </w:r>
            <w:r w:rsidR="008A177C" w:rsidRPr="00B3682B">
              <w:rPr>
                <w:rFonts w:ascii="Arial" w:hAnsi="Arial" w:cs="Arial"/>
                <w:sz w:val="18"/>
                <w:szCs w:val="18"/>
              </w:rPr>
              <w:t>Aço Inoxidável.</w:t>
            </w:r>
          </w:p>
          <w:p w:rsidR="008A177C" w:rsidRPr="00B3682B" w:rsidRDefault="008A177C" w:rsidP="00236AFF">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C36505" w:rsidRPr="00E1085C" w:rsidRDefault="008A177C" w:rsidP="00E1085C">
            <w:pPr>
              <w:jc w:val="both"/>
              <w:rPr>
                <w:rFonts w:ascii="Arial" w:hAnsi="Arial" w:cs="Arial"/>
                <w:sz w:val="18"/>
                <w:szCs w:val="18"/>
              </w:rPr>
            </w:pPr>
            <w:r w:rsidRPr="00B3682B">
              <w:rPr>
                <w:rFonts w:ascii="Arial" w:hAnsi="Arial" w:cs="Arial"/>
                <w:sz w:val="18"/>
                <w:szCs w:val="18"/>
              </w:rPr>
              <w:t>* Garantia de 10 anos contra defeito de fabricação comprovado.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33</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34748</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500</w:t>
            </w:r>
          </w:p>
        </w:tc>
        <w:tc>
          <w:tcPr>
            <w:tcW w:w="6828" w:type="dxa"/>
            <w:shd w:val="clear" w:color="auto" w:fill="auto"/>
          </w:tcPr>
          <w:p w:rsidR="00E50BFC" w:rsidRPr="00B3682B" w:rsidRDefault="00E50BFC" w:rsidP="00236AFF">
            <w:pPr>
              <w:pStyle w:val="Contedodatabela"/>
              <w:jc w:val="both"/>
              <w:rPr>
                <w:rFonts w:ascii="Arial" w:hAnsi="Arial"/>
                <w:sz w:val="18"/>
                <w:szCs w:val="18"/>
              </w:rPr>
            </w:pPr>
            <w:r w:rsidRPr="00B3682B">
              <w:rPr>
                <w:rFonts w:ascii="Arial" w:hAnsi="Arial"/>
                <w:sz w:val="18"/>
                <w:szCs w:val="18"/>
              </w:rPr>
              <w:t xml:space="preserve">Ponteira seringa </w:t>
            </w:r>
            <w:r w:rsidR="008A177C" w:rsidRPr="00B3682B">
              <w:rPr>
                <w:rFonts w:ascii="Arial" w:hAnsi="Arial"/>
                <w:sz w:val="18"/>
                <w:szCs w:val="18"/>
              </w:rPr>
              <w:t>tríplice compatível com KAVO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34</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12180</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236AFF" w:rsidRPr="00E1085C" w:rsidRDefault="00E50BFC" w:rsidP="00E1085C">
            <w:pPr>
              <w:shd w:val="clear" w:color="auto" w:fill="FFFFFF"/>
              <w:outlineLvl w:val="2"/>
              <w:rPr>
                <w:rFonts w:ascii="Arial" w:hAnsi="Arial" w:cs="Arial"/>
                <w:sz w:val="18"/>
                <w:szCs w:val="18"/>
                <w:shd w:val="clear" w:color="auto" w:fill="F6F6F6"/>
              </w:rPr>
            </w:pPr>
            <w:r w:rsidRPr="00B3682B">
              <w:rPr>
                <w:rFonts w:ascii="Arial" w:hAnsi="Arial"/>
                <w:sz w:val="18"/>
                <w:szCs w:val="18"/>
              </w:rPr>
              <w:t xml:space="preserve">Protetor facial de segurança, </w:t>
            </w:r>
            <w:r w:rsidR="008A177C" w:rsidRPr="00B3682B">
              <w:rPr>
                <w:rFonts w:ascii="Arial" w:hAnsi="Arial" w:cs="Arial"/>
                <w:sz w:val="18"/>
                <w:szCs w:val="18"/>
                <w:shd w:val="clear" w:color="auto" w:fill="F6F6F6"/>
              </w:rPr>
              <w:t>Constituído de carneira e visor transparente</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35</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43212</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236AFF" w:rsidRPr="00E1085C" w:rsidRDefault="00E50BFC" w:rsidP="00E1085C">
            <w:pPr>
              <w:pStyle w:val="Contedodatabela"/>
              <w:tabs>
                <w:tab w:val="center" w:pos="3103"/>
              </w:tabs>
              <w:jc w:val="both"/>
              <w:rPr>
                <w:rFonts w:ascii="Arial" w:hAnsi="Arial" w:cs="Arial"/>
                <w:sz w:val="18"/>
                <w:szCs w:val="18"/>
                <w:lang w:eastAsia="pt-BR"/>
              </w:rPr>
            </w:pPr>
            <w:r w:rsidRPr="00B3682B">
              <w:rPr>
                <w:rFonts w:ascii="Arial" w:hAnsi="Arial"/>
                <w:sz w:val="18"/>
                <w:szCs w:val="18"/>
              </w:rPr>
              <w:t>Protetor facial acoplado capacete</w:t>
            </w:r>
            <w:r w:rsidR="008A177C" w:rsidRPr="00B3682B">
              <w:rPr>
                <w:rFonts w:ascii="Arial" w:hAnsi="Arial"/>
                <w:sz w:val="18"/>
                <w:szCs w:val="18"/>
              </w:rPr>
              <w:tab/>
            </w:r>
            <w:r w:rsidR="008A177C" w:rsidRPr="00B3682B">
              <w:rPr>
                <w:rFonts w:ascii="Arial" w:hAnsi="Arial" w:cs="Arial"/>
                <w:sz w:val="18"/>
                <w:szCs w:val="18"/>
                <w:lang w:eastAsia="pt-BR"/>
              </w:rPr>
              <w:t>Incolor 190x395</w:t>
            </w:r>
            <w:r w:rsidR="00236AFF">
              <w:rPr>
                <w:rFonts w:ascii="Arial" w:hAnsi="Arial" w:cs="Arial"/>
                <w:sz w:val="18"/>
                <w:szCs w:val="18"/>
                <w:lang w:eastAsia="pt-BR"/>
              </w:rPr>
              <w:t xml:space="preserve">, </w:t>
            </w:r>
            <w:r w:rsidR="00236AFF" w:rsidRPr="00B3682B">
              <w:rPr>
                <w:rFonts w:ascii="Arial" w:hAnsi="Arial" w:cs="Arial"/>
                <w:sz w:val="18"/>
                <w:szCs w:val="18"/>
                <w:shd w:val="clear" w:color="auto" w:fill="F6F6F6"/>
              </w:rPr>
              <w:t>Visor transparente</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36</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39243</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PC</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8A177C" w:rsidRPr="00B3682B" w:rsidRDefault="00E50BFC" w:rsidP="00236AFF">
            <w:pPr>
              <w:pStyle w:val="Contedodatabela"/>
              <w:jc w:val="both"/>
              <w:rPr>
                <w:rFonts w:ascii="Arial" w:hAnsi="Arial"/>
                <w:sz w:val="18"/>
                <w:szCs w:val="18"/>
              </w:rPr>
            </w:pPr>
            <w:r w:rsidRPr="00B3682B">
              <w:rPr>
                <w:rFonts w:ascii="Arial" w:hAnsi="Arial"/>
                <w:sz w:val="18"/>
                <w:szCs w:val="18"/>
              </w:rPr>
              <w:t>Protetor plástico para micro motor. Sacos plásticos em polietileno. Tamanho: 4x23 cm</w:t>
            </w:r>
            <w:r w:rsidR="008A177C" w:rsidRPr="00B3682B">
              <w:rPr>
                <w:rFonts w:ascii="Arial" w:hAnsi="Arial"/>
                <w:sz w:val="18"/>
                <w:szCs w:val="18"/>
              </w:rPr>
              <w:t xml:space="preserve"> ou 5x23cm</w:t>
            </w:r>
            <w:r w:rsidRPr="00B3682B">
              <w:rPr>
                <w:rFonts w:ascii="Arial" w:hAnsi="Arial"/>
                <w:sz w:val="18"/>
                <w:szCs w:val="18"/>
              </w:rPr>
              <w:t xml:space="preserve">. Pacote com 500 unidades </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37</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40666</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RL</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100</w:t>
            </w:r>
          </w:p>
        </w:tc>
        <w:tc>
          <w:tcPr>
            <w:tcW w:w="6828" w:type="dxa"/>
            <w:shd w:val="clear" w:color="auto" w:fill="auto"/>
          </w:tcPr>
          <w:p w:rsidR="00E50BFC" w:rsidRPr="00B3682B" w:rsidRDefault="00236AFF" w:rsidP="00236AFF">
            <w:pPr>
              <w:pStyle w:val="Contedodatabela"/>
              <w:jc w:val="both"/>
              <w:rPr>
                <w:rFonts w:ascii="Arial" w:hAnsi="Arial"/>
                <w:sz w:val="18"/>
                <w:szCs w:val="18"/>
              </w:rPr>
            </w:pPr>
            <w:r>
              <w:rPr>
                <w:rFonts w:ascii="Arial" w:hAnsi="Arial"/>
                <w:sz w:val="18"/>
                <w:szCs w:val="18"/>
              </w:rPr>
              <w:t>P</w:t>
            </w:r>
            <w:r w:rsidR="00E50BFC" w:rsidRPr="00B3682B">
              <w:rPr>
                <w:rFonts w:ascii="Arial" w:hAnsi="Arial"/>
                <w:sz w:val="18"/>
                <w:szCs w:val="18"/>
              </w:rPr>
              <w:t>apel filme PVC</w:t>
            </w:r>
            <w:r w:rsidR="008A177C" w:rsidRPr="00B3682B">
              <w:rPr>
                <w:rFonts w:ascii="Arial" w:hAnsi="Arial"/>
                <w:sz w:val="18"/>
                <w:szCs w:val="18"/>
              </w:rPr>
              <w:t xml:space="preserve"> </w:t>
            </w:r>
            <w:proofErr w:type="gramStart"/>
            <w:r w:rsidR="008A177C" w:rsidRPr="00B3682B">
              <w:rPr>
                <w:rFonts w:ascii="Arial" w:hAnsi="Arial"/>
                <w:sz w:val="18"/>
                <w:szCs w:val="18"/>
              </w:rPr>
              <w:t>28cm</w:t>
            </w:r>
            <w:proofErr w:type="gramEnd"/>
            <w:r w:rsidR="008A177C" w:rsidRPr="00B3682B">
              <w:rPr>
                <w:rFonts w:ascii="Arial" w:hAnsi="Arial"/>
                <w:sz w:val="18"/>
                <w:szCs w:val="18"/>
              </w:rPr>
              <w:t xml:space="preserve"> x 30m</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38</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40668</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UN</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50</w:t>
            </w:r>
          </w:p>
        </w:tc>
        <w:tc>
          <w:tcPr>
            <w:tcW w:w="6828" w:type="dxa"/>
            <w:shd w:val="clear" w:color="auto" w:fill="auto"/>
          </w:tcPr>
          <w:p w:rsidR="00E50BFC" w:rsidRPr="00B3682B" w:rsidRDefault="00236AFF" w:rsidP="00236AFF">
            <w:pPr>
              <w:pStyle w:val="Contedodatabela"/>
              <w:jc w:val="both"/>
              <w:rPr>
                <w:rFonts w:ascii="Arial" w:hAnsi="Arial"/>
                <w:sz w:val="18"/>
                <w:szCs w:val="18"/>
              </w:rPr>
            </w:pPr>
            <w:r>
              <w:rPr>
                <w:rFonts w:ascii="Arial" w:hAnsi="Arial"/>
                <w:sz w:val="18"/>
                <w:szCs w:val="18"/>
              </w:rPr>
              <w:t>S</w:t>
            </w:r>
            <w:r w:rsidR="00E50BFC" w:rsidRPr="00B3682B">
              <w:rPr>
                <w:rFonts w:ascii="Arial" w:hAnsi="Arial"/>
                <w:sz w:val="18"/>
                <w:szCs w:val="18"/>
              </w:rPr>
              <w:t xml:space="preserve">olução desinfetante a base de ácido </w:t>
            </w:r>
            <w:proofErr w:type="spellStart"/>
            <w:r w:rsidR="00E50BFC" w:rsidRPr="00B3682B">
              <w:rPr>
                <w:rFonts w:ascii="Arial" w:hAnsi="Arial"/>
                <w:sz w:val="18"/>
                <w:szCs w:val="18"/>
              </w:rPr>
              <w:t>peracético</w:t>
            </w:r>
            <w:proofErr w:type="spellEnd"/>
            <w:r w:rsidR="00E50BFC" w:rsidRPr="00B3682B">
              <w:rPr>
                <w:rFonts w:ascii="Arial" w:hAnsi="Arial"/>
                <w:sz w:val="18"/>
                <w:szCs w:val="18"/>
              </w:rPr>
              <w:t xml:space="preserve"> </w:t>
            </w:r>
            <w:r w:rsidR="008A177C" w:rsidRPr="00B3682B">
              <w:rPr>
                <w:rFonts w:ascii="Arial" w:hAnsi="Arial"/>
                <w:sz w:val="18"/>
                <w:szCs w:val="18"/>
              </w:rPr>
              <w:t xml:space="preserve">0,2% </w:t>
            </w:r>
          </w:p>
          <w:p w:rsidR="008A177C" w:rsidRPr="00B3682B" w:rsidRDefault="008A177C" w:rsidP="00236AFF">
            <w:pPr>
              <w:rPr>
                <w:rFonts w:ascii="Arial" w:hAnsi="Arial" w:cs="Arial"/>
                <w:sz w:val="18"/>
                <w:szCs w:val="18"/>
              </w:rPr>
            </w:pPr>
            <w:r w:rsidRPr="00B3682B">
              <w:rPr>
                <w:rFonts w:ascii="Arial" w:hAnsi="Arial" w:cs="Arial"/>
                <w:sz w:val="18"/>
                <w:szCs w:val="18"/>
              </w:rPr>
              <w:t>*Desinfetante de Alto Nível.</w:t>
            </w:r>
          </w:p>
          <w:p w:rsidR="008A177C" w:rsidRPr="00B3682B" w:rsidRDefault="008A177C" w:rsidP="00236AFF">
            <w:pPr>
              <w:rPr>
                <w:rFonts w:ascii="Arial" w:hAnsi="Arial" w:cs="Arial"/>
                <w:sz w:val="18"/>
                <w:szCs w:val="18"/>
              </w:rPr>
            </w:pPr>
            <w:r w:rsidRPr="00B3682B">
              <w:rPr>
                <w:rFonts w:ascii="Arial" w:hAnsi="Arial" w:cs="Arial"/>
                <w:sz w:val="18"/>
                <w:szCs w:val="18"/>
              </w:rPr>
              <w:t>* Tempo de Desinfecção: 10 minutos.</w:t>
            </w:r>
          </w:p>
          <w:p w:rsidR="008A177C" w:rsidRPr="00B3682B" w:rsidRDefault="008A177C" w:rsidP="00236AFF">
            <w:pPr>
              <w:rPr>
                <w:rFonts w:ascii="Arial" w:hAnsi="Arial" w:cs="Arial"/>
                <w:sz w:val="18"/>
                <w:szCs w:val="18"/>
              </w:rPr>
            </w:pPr>
            <w:r w:rsidRPr="00B3682B">
              <w:rPr>
                <w:rFonts w:ascii="Arial" w:hAnsi="Arial" w:cs="Arial"/>
                <w:sz w:val="18"/>
                <w:szCs w:val="18"/>
              </w:rPr>
              <w:t>* Fixação de Matéria Orgânica: Não.</w:t>
            </w:r>
          </w:p>
          <w:p w:rsidR="008A177C" w:rsidRPr="00B3682B" w:rsidRDefault="008A177C" w:rsidP="00236AFF">
            <w:pPr>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Enxágue</w:t>
            </w:r>
            <w:proofErr w:type="spellEnd"/>
            <w:r w:rsidRPr="00B3682B">
              <w:rPr>
                <w:rFonts w:ascii="Arial" w:hAnsi="Arial" w:cs="Arial"/>
                <w:sz w:val="18"/>
                <w:szCs w:val="18"/>
              </w:rPr>
              <w:t>: Simples.</w:t>
            </w:r>
          </w:p>
          <w:p w:rsidR="008A177C" w:rsidRPr="00B3682B" w:rsidRDefault="008A177C" w:rsidP="00236AFF">
            <w:pPr>
              <w:rPr>
                <w:rFonts w:ascii="Arial" w:hAnsi="Arial" w:cs="Arial"/>
                <w:sz w:val="18"/>
                <w:szCs w:val="18"/>
              </w:rPr>
            </w:pPr>
            <w:r w:rsidRPr="00B3682B">
              <w:rPr>
                <w:rFonts w:ascii="Arial" w:hAnsi="Arial" w:cs="Arial"/>
                <w:sz w:val="18"/>
                <w:szCs w:val="18"/>
              </w:rPr>
              <w:t>* Efeito Residual: Não.</w:t>
            </w:r>
          </w:p>
          <w:p w:rsidR="008A177C" w:rsidRPr="00B3682B" w:rsidRDefault="008A177C" w:rsidP="00236AFF">
            <w:pPr>
              <w:rPr>
                <w:rFonts w:ascii="Arial" w:hAnsi="Arial" w:cs="Arial"/>
                <w:sz w:val="18"/>
                <w:szCs w:val="18"/>
              </w:rPr>
            </w:pPr>
            <w:r w:rsidRPr="00B3682B">
              <w:rPr>
                <w:rFonts w:ascii="Arial" w:hAnsi="Arial" w:cs="Arial"/>
                <w:sz w:val="18"/>
                <w:szCs w:val="18"/>
              </w:rPr>
              <w:t>* Segurança: Baixa Toxicidade.</w:t>
            </w:r>
          </w:p>
          <w:p w:rsidR="008A177C" w:rsidRPr="00B3682B" w:rsidRDefault="008A177C" w:rsidP="00236AFF">
            <w:pPr>
              <w:rPr>
                <w:rFonts w:ascii="Arial" w:hAnsi="Arial" w:cs="Arial"/>
                <w:sz w:val="18"/>
                <w:szCs w:val="18"/>
              </w:rPr>
            </w:pPr>
            <w:r w:rsidRPr="00B3682B">
              <w:rPr>
                <w:rFonts w:ascii="Arial" w:hAnsi="Arial" w:cs="Arial"/>
                <w:sz w:val="18"/>
                <w:szCs w:val="18"/>
              </w:rPr>
              <w:lastRenderedPageBreak/>
              <w:t>* Validade da Solução de Uso: Até 30 dias.</w:t>
            </w:r>
          </w:p>
          <w:p w:rsidR="008A177C" w:rsidRPr="00B3682B" w:rsidRDefault="008A177C" w:rsidP="00236AFF">
            <w:pPr>
              <w:rPr>
                <w:rFonts w:ascii="Arial" w:hAnsi="Arial" w:cs="Arial"/>
                <w:sz w:val="18"/>
                <w:szCs w:val="18"/>
              </w:rPr>
            </w:pPr>
            <w:r w:rsidRPr="00B3682B">
              <w:rPr>
                <w:rFonts w:ascii="Arial" w:hAnsi="Arial" w:cs="Arial"/>
                <w:sz w:val="18"/>
                <w:szCs w:val="18"/>
              </w:rPr>
              <w:t>* Concentração Mínima: 2000ppm.</w:t>
            </w:r>
          </w:p>
          <w:p w:rsidR="008A177C" w:rsidRPr="00B3682B" w:rsidRDefault="008A177C" w:rsidP="00236AFF">
            <w:pPr>
              <w:rPr>
                <w:rFonts w:ascii="Arial" w:hAnsi="Arial" w:cs="Arial"/>
                <w:sz w:val="18"/>
                <w:szCs w:val="18"/>
              </w:rPr>
            </w:pPr>
            <w:r w:rsidRPr="00B3682B">
              <w:rPr>
                <w:rFonts w:ascii="Arial" w:hAnsi="Arial" w:cs="Arial"/>
                <w:sz w:val="18"/>
                <w:szCs w:val="18"/>
              </w:rPr>
              <w:t>* Seguro para o paciente e operador.</w:t>
            </w:r>
          </w:p>
          <w:p w:rsidR="008A177C" w:rsidRPr="00B3682B" w:rsidRDefault="008A177C" w:rsidP="00236AFF">
            <w:pPr>
              <w:rPr>
                <w:rFonts w:ascii="Arial" w:hAnsi="Arial"/>
                <w:sz w:val="18"/>
                <w:szCs w:val="18"/>
              </w:rPr>
            </w:pPr>
            <w:r w:rsidRPr="00B3682B">
              <w:rPr>
                <w:rFonts w:ascii="Arial" w:hAnsi="Arial" w:cs="Arial"/>
                <w:sz w:val="18"/>
                <w:szCs w:val="18"/>
              </w:rPr>
              <w:t>* Pronto uso.</w:t>
            </w:r>
          </w:p>
        </w:tc>
      </w:tr>
      <w:tr w:rsidR="00E50BFC" w:rsidRPr="00B3682B" w:rsidTr="00204E4B">
        <w:trPr>
          <w:jc w:val="center"/>
        </w:trPr>
        <w:tc>
          <w:tcPr>
            <w:tcW w:w="528"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lastRenderedPageBreak/>
              <w:t>39</w:t>
            </w:r>
          </w:p>
        </w:tc>
        <w:tc>
          <w:tcPr>
            <w:tcW w:w="73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5899</w:t>
            </w:r>
          </w:p>
        </w:tc>
        <w:tc>
          <w:tcPr>
            <w:tcW w:w="481"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FR</w:t>
            </w:r>
          </w:p>
        </w:tc>
        <w:tc>
          <w:tcPr>
            <w:tcW w:w="680" w:type="dxa"/>
            <w:shd w:val="clear" w:color="auto" w:fill="auto"/>
          </w:tcPr>
          <w:p w:rsidR="00E50BFC" w:rsidRPr="00B3682B" w:rsidRDefault="00E50BFC" w:rsidP="00236AFF">
            <w:pPr>
              <w:pStyle w:val="Contedodatabela"/>
              <w:jc w:val="center"/>
              <w:rPr>
                <w:rFonts w:ascii="Arial" w:hAnsi="Arial"/>
                <w:sz w:val="18"/>
                <w:szCs w:val="18"/>
              </w:rPr>
            </w:pPr>
            <w:r w:rsidRPr="00B3682B">
              <w:rPr>
                <w:rFonts w:ascii="Arial" w:hAnsi="Arial"/>
                <w:sz w:val="18"/>
                <w:szCs w:val="18"/>
              </w:rPr>
              <w:t>60</w:t>
            </w:r>
          </w:p>
        </w:tc>
        <w:tc>
          <w:tcPr>
            <w:tcW w:w="6828" w:type="dxa"/>
            <w:shd w:val="clear" w:color="auto" w:fill="auto"/>
          </w:tcPr>
          <w:p w:rsidR="00E50BFC" w:rsidRPr="00B3682B" w:rsidRDefault="00E50BFC" w:rsidP="00236AFF">
            <w:pPr>
              <w:pStyle w:val="Contedodatabela"/>
              <w:jc w:val="both"/>
              <w:rPr>
                <w:rFonts w:ascii="Arial" w:hAnsi="Arial"/>
                <w:sz w:val="18"/>
                <w:szCs w:val="18"/>
              </w:rPr>
            </w:pPr>
            <w:proofErr w:type="spellStart"/>
            <w:r w:rsidRPr="00B3682B">
              <w:rPr>
                <w:rFonts w:ascii="Arial" w:hAnsi="Arial"/>
                <w:sz w:val="18"/>
                <w:szCs w:val="18"/>
              </w:rPr>
              <w:t>Tricresol</w:t>
            </w:r>
            <w:proofErr w:type="spellEnd"/>
            <w:r w:rsidRPr="00B3682B">
              <w:rPr>
                <w:rFonts w:ascii="Arial" w:hAnsi="Arial"/>
                <w:sz w:val="18"/>
                <w:szCs w:val="18"/>
              </w:rPr>
              <w:t xml:space="preserve"> </w:t>
            </w:r>
            <w:proofErr w:type="spellStart"/>
            <w:r w:rsidRPr="00B3682B">
              <w:rPr>
                <w:rFonts w:ascii="Arial" w:hAnsi="Arial"/>
                <w:sz w:val="18"/>
                <w:szCs w:val="18"/>
              </w:rPr>
              <w:t>formalina</w:t>
            </w:r>
            <w:proofErr w:type="spellEnd"/>
            <w:r w:rsidRPr="00B3682B">
              <w:rPr>
                <w:rFonts w:ascii="Arial" w:hAnsi="Arial"/>
                <w:sz w:val="18"/>
                <w:szCs w:val="18"/>
              </w:rPr>
              <w:t>, frascos com 10 ml</w:t>
            </w:r>
          </w:p>
        </w:tc>
      </w:tr>
    </w:tbl>
    <w:p w:rsidR="008C77C0" w:rsidRDefault="008C77C0">
      <w:pPr>
        <w:jc w:val="both"/>
        <w:outlineLvl w:val="0"/>
        <w:rPr>
          <w:rFonts w:ascii="Arial" w:hAnsi="Arial"/>
        </w:rPr>
      </w:pPr>
    </w:p>
    <w:p w:rsidR="00F5323B" w:rsidRPr="00E5229C" w:rsidRDefault="00F5323B" w:rsidP="00F5323B">
      <w:pPr>
        <w:ind w:left="567" w:hanging="567"/>
        <w:jc w:val="both"/>
        <w:outlineLvl w:val="0"/>
        <w:rPr>
          <w:rFonts w:ascii="Arial" w:hAnsi="Arial" w:cs="Arial"/>
          <w:b/>
          <w:bCs/>
          <w:color w:val="000000" w:themeColor="text1"/>
        </w:rPr>
      </w:pPr>
      <w:r w:rsidRPr="00E5229C">
        <w:rPr>
          <w:rFonts w:ascii="Arial" w:hAnsi="Arial" w:cs="Arial"/>
          <w:b/>
          <w:bCs/>
          <w:color w:val="000000" w:themeColor="text1"/>
        </w:rPr>
        <w:t>II.</w:t>
      </w:r>
      <w:r w:rsidRPr="00E5229C">
        <w:rPr>
          <w:rFonts w:ascii="Arial" w:hAnsi="Arial" w:cs="Arial"/>
          <w:b/>
          <w:bCs/>
          <w:color w:val="000000" w:themeColor="text1"/>
        </w:rPr>
        <w:tab/>
        <w:t>DA DESPESA E DOS RECURSOS ORÇAMENTÁRIOS</w:t>
      </w:r>
    </w:p>
    <w:p w:rsidR="00F5323B" w:rsidRPr="00E5229C" w:rsidRDefault="00F5323B" w:rsidP="00F5323B">
      <w:pPr>
        <w:ind w:left="567" w:hanging="567"/>
        <w:jc w:val="both"/>
        <w:outlineLvl w:val="0"/>
        <w:rPr>
          <w:rFonts w:ascii="Arial" w:hAnsi="Arial" w:cs="Arial"/>
          <w:color w:val="000000" w:themeColor="text1"/>
        </w:rPr>
      </w:pPr>
      <w:r w:rsidRPr="00E5229C">
        <w:rPr>
          <w:rFonts w:ascii="Arial" w:hAnsi="Arial" w:cs="Arial"/>
          <w:color w:val="000000" w:themeColor="text1"/>
        </w:rPr>
        <w:t>2.1.</w:t>
      </w:r>
      <w:r w:rsidRPr="00E5229C">
        <w:rPr>
          <w:rFonts w:ascii="Arial" w:hAnsi="Arial" w:cs="Arial"/>
          <w:color w:val="000000" w:themeColor="text1"/>
        </w:rPr>
        <w:tab/>
        <w:t>As despesas decorrentes da aquisição do objeto deste Pregão correrão à conta dos créditos orçamentários das secretarias requisitantes.</w:t>
      </w:r>
    </w:p>
    <w:p w:rsidR="00F5323B" w:rsidRDefault="00F5323B">
      <w:pPr>
        <w:tabs>
          <w:tab w:val="left" w:pos="567"/>
          <w:tab w:val="left" w:pos="1152"/>
        </w:tabs>
        <w:ind w:left="567" w:hanging="567"/>
        <w:jc w:val="both"/>
        <w:outlineLvl w:val="0"/>
        <w:rPr>
          <w:rFonts w:ascii="Arial" w:hAnsi="Arial" w:cs="Arial"/>
          <w:b/>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III.</w:t>
      </w:r>
      <w:r>
        <w:rPr>
          <w:rFonts w:ascii="Arial" w:hAnsi="Arial" w:cs="Arial"/>
          <w:b/>
          <w:bCs/>
        </w:rPr>
        <w:tab/>
        <w:t>DO CREDENCIAMENTO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3.1. </w:t>
      </w:r>
      <w:r>
        <w:rPr>
          <w:rFonts w:ascii="Arial" w:hAnsi="Arial" w:cs="Arial"/>
        </w:rPr>
        <w:tab/>
        <w:t xml:space="preserve">O fornecedor deverá fazer sua adesão ao Portal de Compras Públicas, acessando o seguinte endereço: </w:t>
      </w:r>
      <w:proofErr w:type="gramStart"/>
      <w:r>
        <w:rPr>
          <w:rFonts w:ascii="Arial" w:hAnsi="Arial" w:cs="Arial"/>
        </w:rPr>
        <w:t>https</w:t>
      </w:r>
      <w:proofErr w:type="gramEnd"/>
      <w:r>
        <w:rPr>
          <w:rFonts w:ascii="Arial" w:hAnsi="Arial" w:cs="Arial"/>
        </w:rPr>
        <w:t>://www.portaldecompraspublicas.com.br, onde qualquer pessoa física ou jurídica, que manifeste interesse e apresente a documentação e condições exigidas terá acesso ao Portal.</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3.1.1. O credenciamento dar-se-á pela atribuição de chave de identificação e de senha, pessoal e intransferível, para acesso ao sistema eletrônico.</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3.2. </w:t>
      </w:r>
      <w:r>
        <w:rPr>
          <w:rFonts w:ascii="Arial" w:hAnsi="Arial" w:cs="Arial"/>
        </w:rPr>
        <w:tab/>
        <w:t xml:space="preserve">A Administradora do Pregão Eletrônico conjuntamente com o Pregoeiro e Equipe de Apoio do Município de Ijuí darão </w:t>
      </w:r>
      <w:proofErr w:type="spellStart"/>
      <w:r>
        <w:rPr>
          <w:rFonts w:ascii="Arial" w:hAnsi="Arial" w:cs="Arial"/>
        </w:rPr>
        <w:t>sequência</w:t>
      </w:r>
      <w:proofErr w:type="spellEnd"/>
      <w:r>
        <w:rPr>
          <w:rFonts w:ascii="Arial" w:hAnsi="Arial" w:cs="Arial"/>
        </w:rPr>
        <w:t xml:space="preserve"> ao processo de Pregão.</w:t>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IV.</w:t>
      </w:r>
      <w:r>
        <w:rPr>
          <w:rFonts w:ascii="Arial" w:hAnsi="Arial" w:cs="Arial"/>
          <w:b/>
          <w:bCs/>
        </w:rPr>
        <w:tab/>
        <w:t>DAS CONDIÇÕES DE PARTICIPAÇÃO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4.1. </w:t>
      </w:r>
      <w:r>
        <w:rPr>
          <w:rFonts w:ascii="Arial" w:hAnsi="Arial" w:cs="Arial"/>
        </w:rPr>
        <w:tab/>
        <w:t>É vedada a participação de interessados:</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4.1.1.</w:t>
      </w:r>
      <w:r>
        <w:rPr>
          <w:rFonts w:ascii="Arial" w:hAnsi="Arial" w:cs="Arial"/>
        </w:rPr>
        <w:tab/>
        <w:t>que tenham sido declarados inidôneos ou punidos com suspensão do direito para licitar ou contratar com a Administração Pública;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4.1.2.</w:t>
      </w:r>
      <w:r>
        <w:rPr>
          <w:rFonts w:ascii="Arial" w:hAnsi="Arial" w:cs="Arial"/>
        </w:rPr>
        <w:tab/>
        <w:t>que não atendam às condições deste Edital e seus anexos;</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4.1.3. </w:t>
      </w:r>
      <w:proofErr w:type="gramStart"/>
      <w:r>
        <w:rPr>
          <w:rFonts w:ascii="Arial" w:hAnsi="Arial" w:cs="Arial"/>
        </w:rPr>
        <w:t>estrangeiros</w:t>
      </w:r>
      <w:proofErr w:type="gramEnd"/>
      <w:r>
        <w:rPr>
          <w:rFonts w:ascii="Arial" w:hAnsi="Arial" w:cs="Arial"/>
        </w:rPr>
        <w:t xml:space="preserve"> que não tenham representação legal no Brasil com poderes expressos para receber citação e responder administrativa ou judicialmente;</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4.1.4. </w:t>
      </w:r>
      <w:proofErr w:type="gramStart"/>
      <w:r>
        <w:rPr>
          <w:rFonts w:ascii="Arial" w:hAnsi="Arial" w:cs="Arial"/>
        </w:rPr>
        <w:t>que</w:t>
      </w:r>
      <w:proofErr w:type="gramEnd"/>
      <w:r>
        <w:rPr>
          <w:rFonts w:ascii="Arial" w:hAnsi="Arial" w:cs="Arial"/>
        </w:rPr>
        <w:t xml:space="preserve"> se enquadrem nas vedações previstas no artigo 9º da Lei nº 8.666, de 1993;</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4.1.5. </w:t>
      </w:r>
      <w:proofErr w:type="gramStart"/>
      <w:r>
        <w:rPr>
          <w:rFonts w:ascii="Arial" w:hAnsi="Arial" w:cs="Arial"/>
        </w:rPr>
        <w:t>que</w:t>
      </w:r>
      <w:proofErr w:type="gramEnd"/>
      <w:r>
        <w:rPr>
          <w:rFonts w:ascii="Arial" w:hAnsi="Arial" w:cs="Arial"/>
        </w:rPr>
        <w:t xml:space="preserve"> estejam sob falência, concurso de credores, concordata ou em processo de dissolução ou liquidação;</w:t>
      </w:r>
    </w:p>
    <w:p w:rsidR="008C77C0" w:rsidRDefault="00E50BFC">
      <w:pPr>
        <w:tabs>
          <w:tab w:val="left" w:pos="567"/>
          <w:tab w:val="left" w:pos="1152"/>
        </w:tabs>
        <w:ind w:left="567" w:hanging="567"/>
        <w:jc w:val="both"/>
        <w:outlineLvl w:val="0"/>
        <w:rPr>
          <w:rFonts w:ascii="Arial" w:hAnsi="Arial" w:cs="Arial"/>
          <w:highlight w:val="lightGray"/>
        </w:rPr>
      </w:pPr>
      <w:r>
        <w:rPr>
          <w:rFonts w:ascii="Arial" w:hAnsi="Arial" w:cs="Arial"/>
        </w:rPr>
        <w:t xml:space="preserve">4.1.6. </w:t>
      </w:r>
      <w:proofErr w:type="gramStart"/>
      <w:r>
        <w:rPr>
          <w:rFonts w:ascii="Arial" w:hAnsi="Arial" w:cs="Arial"/>
        </w:rPr>
        <w:t>qu</w:t>
      </w:r>
      <w:r w:rsidR="00F5323B">
        <w:rPr>
          <w:rFonts w:ascii="Arial" w:hAnsi="Arial" w:cs="Arial"/>
        </w:rPr>
        <w:t>e</w:t>
      </w:r>
      <w:proofErr w:type="gramEnd"/>
      <w:r w:rsidR="00F5323B">
        <w:rPr>
          <w:rFonts w:ascii="Arial" w:hAnsi="Arial" w:cs="Arial"/>
        </w:rPr>
        <w:t xml:space="preserve"> estejam reunidas em consórcio.</w:t>
      </w:r>
      <w:r>
        <w:rPr>
          <w:rFonts w:ascii="Arial" w:hAnsi="Arial" w:cs="Arial"/>
        </w:rPr>
        <w:tab/>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V.</w:t>
      </w:r>
      <w:r>
        <w:rPr>
          <w:rFonts w:ascii="Arial" w:hAnsi="Arial" w:cs="Arial"/>
          <w:b/>
          <w:bCs/>
        </w:rPr>
        <w:tab/>
        <w:t>DA APRESENTAÇÃO DA PROPOSTA E DOS DOCUMENTOS DE HABILITAÇÃO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5.1.</w:t>
      </w:r>
      <w:r>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5.2.</w:t>
      </w:r>
      <w:r>
        <w:rPr>
          <w:rFonts w:ascii="Arial" w:hAnsi="Arial" w:cs="Arial"/>
        </w:rPr>
        <w:tab/>
        <w:t>O envio da proposta, acompanhada dos documentos de habilitação exigidos neste Edital, ocorrerá por meio de chave de acesso e senha.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5.3.</w:t>
      </w:r>
      <w:r>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5.4.</w:t>
      </w:r>
      <w:r>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5.5.</w:t>
      </w:r>
      <w:r>
        <w:rPr>
          <w:rFonts w:ascii="Arial" w:hAnsi="Arial" w:cs="Arial"/>
        </w:rPr>
        <w:tab/>
        <w:t>Até a abertura da sessão pública, os licitantes poderão retirar ou substituir a proposta e os documentos de habilitação anteriormente inseridos no sistema.</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5.6.</w:t>
      </w:r>
      <w:r>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lastRenderedPageBreak/>
        <w:t>5.7.</w:t>
      </w:r>
      <w:r>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VI.</w:t>
      </w:r>
      <w:r>
        <w:rPr>
          <w:rFonts w:ascii="Arial" w:hAnsi="Arial" w:cs="Arial"/>
          <w:b/>
          <w:bCs/>
        </w:rPr>
        <w:tab/>
        <w:t>DO PREENCHIMENTO DA PROPOSTA</w:t>
      </w:r>
    </w:p>
    <w:p w:rsidR="00F5323B" w:rsidRPr="00E5229C" w:rsidRDefault="00F5323B" w:rsidP="00F5323B">
      <w:pPr>
        <w:tabs>
          <w:tab w:val="left" w:pos="567"/>
          <w:tab w:val="left" w:pos="1152"/>
        </w:tabs>
        <w:ind w:left="567" w:hanging="567"/>
        <w:jc w:val="both"/>
        <w:outlineLvl w:val="0"/>
        <w:rPr>
          <w:rFonts w:ascii="Arial" w:hAnsi="Arial" w:cs="Arial"/>
          <w:color w:val="000000" w:themeColor="text1"/>
        </w:rPr>
      </w:pPr>
      <w:r w:rsidRPr="00E5229C">
        <w:rPr>
          <w:rFonts w:ascii="Arial" w:hAnsi="Arial" w:cs="Arial"/>
          <w:color w:val="000000" w:themeColor="text1"/>
        </w:rPr>
        <w:t xml:space="preserve">6.1. </w:t>
      </w:r>
      <w:r w:rsidRPr="00E5229C">
        <w:rPr>
          <w:rFonts w:ascii="Arial" w:hAnsi="Arial" w:cs="Arial"/>
          <w:color w:val="000000" w:themeColor="text1"/>
        </w:rPr>
        <w:tab/>
        <w:t>O licitante deverá enviar sua proposta mediante o preenchimento, no sistema eletrônico, dos seguintes campos:</w:t>
      </w:r>
    </w:p>
    <w:p w:rsidR="00F5323B" w:rsidRPr="00E5229C" w:rsidRDefault="00F5323B" w:rsidP="00F5323B">
      <w:pPr>
        <w:tabs>
          <w:tab w:val="left" w:pos="567"/>
          <w:tab w:val="left" w:pos="1152"/>
        </w:tabs>
        <w:ind w:left="567" w:hanging="567"/>
        <w:jc w:val="both"/>
        <w:outlineLvl w:val="0"/>
        <w:rPr>
          <w:rFonts w:ascii="Arial" w:hAnsi="Arial" w:cs="Arial"/>
          <w:color w:val="000000" w:themeColor="text1"/>
        </w:rPr>
      </w:pPr>
      <w:r w:rsidRPr="00E5229C">
        <w:rPr>
          <w:rFonts w:ascii="Arial" w:hAnsi="Arial" w:cs="Arial"/>
          <w:color w:val="000000" w:themeColor="text1"/>
        </w:rPr>
        <w:t>6.1.1.</w:t>
      </w:r>
      <w:r w:rsidRPr="00E5229C">
        <w:rPr>
          <w:rFonts w:ascii="Arial" w:hAnsi="Arial" w:cs="Arial"/>
          <w:color w:val="000000" w:themeColor="text1"/>
        </w:rPr>
        <w:tab/>
        <w:t>Valor unitário e total do item;</w:t>
      </w:r>
    </w:p>
    <w:p w:rsidR="00F5323B" w:rsidRPr="00E5229C" w:rsidRDefault="00F5323B" w:rsidP="00F5323B">
      <w:pPr>
        <w:tabs>
          <w:tab w:val="left" w:pos="567"/>
          <w:tab w:val="left" w:pos="1152"/>
        </w:tabs>
        <w:ind w:left="567" w:hanging="567"/>
        <w:jc w:val="both"/>
        <w:outlineLvl w:val="0"/>
        <w:rPr>
          <w:rFonts w:ascii="Arial" w:hAnsi="Arial" w:cs="Arial"/>
          <w:color w:val="000000" w:themeColor="text1"/>
        </w:rPr>
      </w:pPr>
      <w:r w:rsidRPr="00E5229C">
        <w:rPr>
          <w:rFonts w:ascii="Arial" w:hAnsi="Arial" w:cs="Arial"/>
          <w:color w:val="000000" w:themeColor="text1"/>
        </w:rPr>
        <w:t>6.1.2. Marca e modelo do item cotado, quando houver;</w:t>
      </w:r>
    </w:p>
    <w:p w:rsidR="00F5323B" w:rsidRPr="00E5229C" w:rsidRDefault="00F5323B" w:rsidP="00F5323B">
      <w:pPr>
        <w:tabs>
          <w:tab w:val="left" w:pos="567"/>
          <w:tab w:val="left" w:pos="1152"/>
        </w:tabs>
        <w:ind w:left="567" w:hanging="567"/>
        <w:jc w:val="both"/>
        <w:outlineLvl w:val="0"/>
        <w:rPr>
          <w:rFonts w:ascii="Arial" w:hAnsi="Arial" w:cs="Arial"/>
          <w:color w:val="000000" w:themeColor="text1"/>
        </w:rPr>
      </w:pPr>
      <w:r w:rsidRPr="00E5229C">
        <w:rPr>
          <w:rFonts w:ascii="Arial" w:hAnsi="Arial" w:cs="Arial"/>
          <w:color w:val="000000" w:themeColor="text1"/>
        </w:rPr>
        <w:t>6.1.3.</w:t>
      </w:r>
      <w:r w:rsidRPr="00E5229C">
        <w:rPr>
          <w:rFonts w:ascii="Arial" w:hAnsi="Arial" w:cs="Arial"/>
          <w:color w:val="000000" w:themeColor="text1"/>
        </w:rPr>
        <w:tab/>
      </w:r>
      <w:r w:rsidRPr="00E5229C">
        <w:rPr>
          <w:rFonts w:ascii="Arial" w:hAnsi="Arial" w:cs="Arial"/>
          <w:b/>
          <w:color w:val="000000" w:themeColor="text1"/>
        </w:rPr>
        <w:t xml:space="preserve">Documentação exigida em negrito, quando houver, referente a cada item do Formulário para preenchimento da proposta (Anexo </w:t>
      </w:r>
      <w:r w:rsidR="00D13879">
        <w:rPr>
          <w:rFonts w:ascii="Arial" w:hAnsi="Arial" w:cs="Arial"/>
          <w:b/>
          <w:color w:val="000000" w:themeColor="text1"/>
        </w:rPr>
        <w:t>I</w:t>
      </w:r>
      <w:r w:rsidRPr="00E5229C">
        <w:rPr>
          <w:rFonts w:ascii="Arial" w:hAnsi="Arial" w:cs="Arial"/>
          <w:b/>
          <w:color w:val="000000" w:themeColor="text1"/>
        </w:rPr>
        <w:t>I do edital)</w:t>
      </w:r>
      <w:r w:rsidRPr="00E5229C">
        <w:rPr>
          <w:rFonts w:ascii="Arial" w:hAnsi="Arial" w:cs="Arial"/>
          <w:color w:val="000000" w:themeColor="text1"/>
        </w:rPr>
        <w:t xml:space="preserve">; </w:t>
      </w:r>
    </w:p>
    <w:p w:rsidR="00F5323B" w:rsidRPr="00E5229C" w:rsidRDefault="00F5323B" w:rsidP="00F5323B">
      <w:pPr>
        <w:tabs>
          <w:tab w:val="left" w:pos="567"/>
          <w:tab w:val="left" w:pos="1152"/>
        </w:tabs>
        <w:ind w:left="567" w:hanging="567"/>
        <w:jc w:val="both"/>
        <w:outlineLvl w:val="0"/>
        <w:rPr>
          <w:rFonts w:ascii="Arial" w:hAnsi="Arial" w:cs="Arial"/>
          <w:color w:val="000000" w:themeColor="text1"/>
        </w:rPr>
      </w:pPr>
      <w:r w:rsidRPr="00E5229C">
        <w:rPr>
          <w:rFonts w:ascii="Arial" w:hAnsi="Arial" w:cs="Arial"/>
          <w:color w:val="000000" w:themeColor="text1"/>
        </w:rPr>
        <w:t>6.1.4.</w:t>
      </w:r>
      <w:r w:rsidRPr="00E5229C">
        <w:rPr>
          <w:rFonts w:ascii="Arial" w:hAnsi="Arial" w:cs="Arial"/>
          <w:color w:val="000000" w:themeColor="text1"/>
        </w:rPr>
        <w:tab/>
      </w:r>
      <w:proofErr w:type="spellStart"/>
      <w:r w:rsidRPr="00E5229C">
        <w:rPr>
          <w:rFonts w:ascii="Arial" w:hAnsi="Arial" w:cs="Arial"/>
          <w:color w:val="000000" w:themeColor="text1"/>
        </w:rPr>
        <w:t>E-mail</w:t>
      </w:r>
      <w:proofErr w:type="spellEnd"/>
      <w:r w:rsidRPr="00E5229C">
        <w:rPr>
          <w:rFonts w:ascii="Arial" w:hAnsi="Arial" w:cs="Arial"/>
          <w:color w:val="000000" w:themeColor="text1"/>
        </w:rPr>
        <w:t xml:space="preserve"> para fins de comunicação com o proponente.</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6.2.</w:t>
      </w:r>
      <w:r>
        <w:rPr>
          <w:rFonts w:ascii="Arial" w:hAnsi="Arial" w:cs="Arial"/>
        </w:rPr>
        <w:tab/>
        <w:t>Todas as especificações do objeto contidas na proposta vinculam a Contratada.</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6.2.1.</w:t>
      </w:r>
      <w:r>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F5323B" w:rsidRDefault="00F5323B">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6.2.2.</w:t>
      </w:r>
      <w:r>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F5323B" w:rsidRPr="00204E4B" w:rsidRDefault="00F5323B">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6.2.3.</w:t>
      </w:r>
      <w:r>
        <w:rPr>
          <w:rFonts w:ascii="Arial" w:hAnsi="Arial" w:cs="Arial"/>
        </w:rPr>
        <w:tab/>
        <w:t>O prazo de validade da proposta deverá ser de, no mínimo, 60 (sessenta) dias corridos.</w:t>
      </w:r>
    </w:p>
    <w:p w:rsidR="008C77C0" w:rsidRPr="00204E4B" w:rsidRDefault="008C77C0">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VII.</w:t>
      </w:r>
      <w:r>
        <w:rPr>
          <w:rFonts w:ascii="Arial" w:hAnsi="Arial" w:cs="Arial"/>
          <w:b/>
          <w:bCs/>
        </w:rPr>
        <w:tab/>
        <w:t>DA HABILITAÇÃO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7.1.</w:t>
      </w:r>
      <w:r>
        <w:rPr>
          <w:rFonts w:ascii="Arial" w:hAnsi="Arial" w:cs="Arial"/>
        </w:rPr>
        <w:tab/>
        <w:t>Não serão aceitos protocolos, nem documentos com prazo de validade vencido.</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7.1.1.</w:t>
      </w:r>
      <w:r>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7.2.</w:t>
      </w:r>
      <w:r>
        <w:rPr>
          <w:rFonts w:ascii="Arial" w:hAnsi="Arial" w:cs="Arial"/>
          <w:b/>
          <w:bCs/>
        </w:rPr>
        <w:tab/>
        <w:t>Documentos que deverão ser apresentados relativos à habilitação jurídica: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7.2.1.</w:t>
      </w:r>
      <w:r>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7.2.2. Cédula de Identidade e registro comercial, no caso de firma individual;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7.2.3.</w:t>
      </w:r>
      <w:r>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7.2.4. Declaração subscrita pelo representante legal da proponente de que ela não incorre em qualquer das condições impeditivas, especificando, conforme Anexo VII do Edital:</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7.2.4.1.</w:t>
      </w:r>
      <w:proofErr w:type="gramEnd"/>
      <w:r>
        <w:rPr>
          <w:rFonts w:ascii="Arial" w:hAnsi="Arial" w:cs="Arial"/>
        </w:rPr>
        <w:t>Que não foi declarada inidônea por ato do Poder Público;</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7.2.4.2.</w:t>
      </w:r>
      <w:proofErr w:type="gramEnd"/>
      <w:r>
        <w:rPr>
          <w:rFonts w:ascii="Arial" w:hAnsi="Arial" w:cs="Arial"/>
        </w:rPr>
        <w:t>Que não está impedido de transacionar com a Administração Pública;</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7.2.4.3.</w:t>
      </w:r>
      <w:proofErr w:type="gramEnd"/>
      <w:r>
        <w:rPr>
          <w:rFonts w:ascii="Arial" w:hAnsi="Arial" w:cs="Arial"/>
        </w:rPr>
        <w:t>Que não foi apenada com rescisão de contrato, quer por deficiência dos serviços prestados, quer por outro motivo igualmente grave, no transcorrer dos últimos 5 (cinco) anos;</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7.2.4.4.</w:t>
      </w:r>
      <w:proofErr w:type="gramEnd"/>
      <w:r>
        <w:rPr>
          <w:rFonts w:ascii="Arial" w:hAnsi="Arial" w:cs="Arial"/>
        </w:rPr>
        <w:t>Que não incorre nas demais condições impeditivas previstas no art. 9º da Lei Federal nº 8.666/93 consolidada pela Lei Federal nº 8.883/94.</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7.2.4.5.</w:t>
      </w:r>
      <w:proofErr w:type="gramEnd"/>
      <w:r>
        <w:rPr>
          <w:rFonts w:ascii="Arial" w:hAnsi="Arial" w:cs="Arial"/>
        </w:rPr>
        <w:t>E que, se responsabiliza pela veracidade e autenticidade dos documentos oferecidos, comprometendo-se a comunicar o Município de Ijuí a ocorrência de quaisquer fatos supervenientes impeditivos da habilitação, ou que comprometam a idoneidade da proponente, nos termos do artigo 32, parágrafo 2º, e do artigo 97 da Lei 8.666/93, e suas alterações.</w:t>
      </w:r>
    </w:p>
    <w:p w:rsidR="008C77C0" w:rsidRDefault="00E50BFC">
      <w:pPr>
        <w:tabs>
          <w:tab w:val="left" w:pos="567"/>
          <w:tab w:val="left" w:pos="1152"/>
        </w:tabs>
        <w:ind w:left="567" w:hanging="567"/>
        <w:jc w:val="both"/>
        <w:outlineLvl w:val="0"/>
      </w:pPr>
      <w:r>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lastRenderedPageBreak/>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7.3.</w:t>
      </w:r>
      <w:r>
        <w:rPr>
          <w:rFonts w:ascii="Arial" w:hAnsi="Arial" w:cs="Arial"/>
          <w:b/>
          <w:bCs/>
        </w:rPr>
        <w:tab/>
        <w:t>Documentos que deverão ser apresentados relativos à Regularidade Fiscal e Trabalhista: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7.3.1. Comprovante de inscrição no Cadastro Nacional de Pessoas Jurídicas (CNPJ);</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7.3.3. Prova de regularidade para com a Fazenda Estadual;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7.3.4. Prova de regularidade para com a Fazenda Municipal;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7.3.5. Prova de Regularidade de Situação (CRF) perante o Fundo de Garantia por Tempo de Serviço – FGTS;</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7.3.7.</w:t>
      </w:r>
      <w:r>
        <w:rPr>
          <w:rFonts w:ascii="Arial" w:hAnsi="Arial" w:cs="Arial"/>
        </w:rPr>
        <w:tab/>
        <w:t>A proponente, microempresa ou empresa de pequeno porte, deverá apresentar toda a documentação exigida para efeito de comprovação da regularidade fiscal, mesmo que esta apresente alguma restrição;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7.3.7.1. Havendo alguma restrição na comprovação da regularidade fiscal, será assegurado o prazo de </w:t>
      </w:r>
      <w:proofErr w:type="gramStart"/>
      <w:r>
        <w:rPr>
          <w:rFonts w:ascii="Arial" w:hAnsi="Arial" w:cs="Arial"/>
        </w:rPr>
        <w:t>5</w:t>
      </w:r>
      <w:proofErr w:type="gramEnd"/>
      <w:r>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7.3.7.2.</w:t>
      </w:r>
      <w:proofErr w:type="gramEnd"/>
      <w:r>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7.4.</w:t>
      </w:r>
      <w:r>
        <w:rPr>
          <w:rFonts w:ascii="Arial" w:hAnsi="Arial" w:cs="Arial"/>
          <w:b/>
          <w:bCs/>
        </w:rPr>
        <w:tab/>
        <w:t>Documentos que deverão ser apresentados relativos à Qualificação Econômico-Financeira: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7.4.1.1.</w:t>
      </w:r>
      <w:proofErr w:type="gramEnd"/>
      <w:r>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7.4.1.2.</w:t>
      </w:r>
      <w:proofErr w:type="gramEnd"/>
      <w:r>
        <w:rPr>
          <w:rFonts w:ascii="Arial" w:hAnsi="Arial" w:cs="Arial"/>
        </w:rPr>
        <w:t>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5B2440" w:rsidRDefault="005B2440">
      <w:pPr>
        <w:tabs>
          <w:tab w:val="left" w:pos="567"/>
          <w:tab w:val="left" w:pos="1152"/>
        </w:tabs>
        <w:ind w:left="567" w:hanging="567"/>
        <w:jc w:val="both"/>
        <w:outlineLvl w:val="0"/>
        <w:rPr>
          <w:rFonts w:ascii="Arial" w:hAnsi="Arial" w:cs="Arial"/>
        </w:rPr>
      </w:pPr>
    </w:p>
    <w:p w:rsidR="005B2440" w:rsidRPr="005B2440" w:rsidRDefault="005B2440" w:rsidP="005B2440">
      <w:pPr>
        <w:tabs>
          <w:tab w:val="left" w:pos="567"/>
          <w:tab w:val="left" w:pos="1152"/>
        </w:tabs>
        <w:ind w:left="567" w:hanging="567"/>
        <w:jc w:val="both"/>
        <w:outlineLvl w:val="0"/>
        <w:rPr>
          <w:rFonts w:ascii="Arial" w:hAnsi="Arial" w:cs="Arial"/>
          <w:b/>
        </w:rPr>
      </w:pPr>
      <w:r w:rsidRPr="005B2440">
        <w:rPr>
          <w:rFonts w:ascii="Arial" w:hAnsi="Arial" w:cs="Arial"/>
          <w:b/>
        </w:rPr>
        <w:t>7.5.</w:t>
      </w:r>
      <w:r w:rsidRPr="005B2440">
        <w:rPr>
          <w:rFonts w:ascii="Arial" w:hAnsi="Arial" w:cs="Arial"/>
          <w:b/>
        </w:rPr>
        <w:tab/>
        <w:t>Documentos que deverão ser apresentados relativos à qualificação técnica:</w:t>
      </w:r>
    </w:p>
    <w:p w:rsidR="005B2440" w:rsidRPr="001070A8" w:rsidRDefault="005B2440" w:rsidP="005B2440">
      <w:pPr>
        <w:tabs>
          <w:tab w:val="left" w:pos="567"/>
          <w:tab w:val="left" w:pos="1152"/>
        </w:tabs>
        <w:ind w:left="567" w:hanging="567"/>
        <w:jc w:val="both"/>
        <w:outlineLvl w:val="0"/>
        <w:rPr>
          <w:rFonts w:ascii="Arial" w:hAnsi="Arial" w:cs="Arial"/>
        </w:rPr>
      </w:pPr>
      <w:r w:rsidRPr="001070A8">
        <w:rPr>
          <w:rFonts w:ascii="Arial" w:hAnsi="Arial" w:cs="Arial"/>
        </w:rPr>
        <w:t>7.5.1.</w:t>
      </w:r>
      <w:r w:rsidRPr="001070A8">
        <w:rPr>
          <w:rFonts w:ascii="Arial" w:hAnsi="Arial" w:cs="Arial"/>
        </w:rPr>
        <w:tab/>
      </w:r>
      <w:r w:rsidRPr="005F716C">
        <w:rPr>
          <w:rFonts w:ascii="Arial" w:hAnsi="Arial" w:cs="Arial"/>
          <w:b/>
        </w:rPr>
        <w:t>Certificado de Registro de Produto emitido pela ANVISA</w:t>
      </w:r>
      <w:r w:rsidR="00204E4B">
        <w:rPr>
          <w:rFonts w:ascii="Arial" w:hAnsi="Arial" w:cs="Arial"/>
          <w:b/>
        </w:rPr>
        <w:t xml:space="preserve"> </w:t>
      </w:r>
      <w:r w:rsidRPr="005F716C">
        <w:rPr>
          <w:rFonts w:ascii="Arial" w:hAnsi="Arial" w:cs="Arial"/>
          <w:b/>
        </w:rPr>
        <w:t>- Agência Nacional de Vigilância Sanitária</w:t>
      </w:r>
      <w:r w:rsidRPr="001070A8">
        <w:rPr>
          <w:rFonts w:ascii="Arial" w:hAnsi="Arial" w:cs="Arial"/>
        </w:rPr>
        <w:t>, quando exigido pela legislação vigente;</w:t>
      </w:r>
    </w:p>
    <w:p w:rsidR="005B2440" w:rsidRPr="001070A8" w:rsidRDefault="005B2440" w:rsidP="005B2440">
      <w:pPr>
        <w:tabs>
          <w:tab w:val="left" w:pos="567"/>
          <w:tab w:val="left" w:pos="1152"/>
        </w:tabs>
        <w:ind w:left="567" w:hanging="567"/>
        <w:jc w:val="both"/>
        <w:outlineLvl w:val="0"/>
        <w:rPr>
          <w:rFonts w:ascii="Arial" w:hAnsi="Arial" w:cs="Arial"/>
        </w:rPr>
      </w:pPr>
      <w:r w:rsidRPr="001070A8">
        <w:rPr>
          <w:rFonts w:ascii="Arial" w:hAnsi="Arial" w:cs="Arial"/>
        </w:rPr>
        <w:t>7.5.1.1 Quanto ao item 7.5.1, deverá ser apresentado dentro de seu período de validade, através do original, cópia autenticada, publicação no Diário Oficial da União ou emissão eletrônica (internet). No registro ou na publicação do Diário Oficial apresentado deverá ser assinalado (indicado) OBRIGATORIAMENTE o produto cotado, bem como a sua correspondente numeração, conforme o ANEXO I do presente Edital.</w:t>
      </w:r>
    </w:p>
    <w:p w:rsidR="005B2440" w:rsidRPr="001070A8" w:rsidRDefault="005B2440" w:rsidP="005B2440">
      <w:pPr>
        <w:tabs>
          <w:tab w:val="left" w:pos="567"/>
          <w:tab w:val="left" w:pos="1152"/>
        </w:tabs>
        <w:ind w:left="567" w:hanging="567"/>
        <w:jc w:val="both"/>
        <w:outlineLvl w:val="0"/>
        <w:rPr>
          <w:rFonts w:ascii="Arial" w:hAnsi="Arial" w:cs="Arial"/>
        </w:rPr>
      </w:pPr>
      <w:r w:rsidRPr="001070A8">
        <w:rPr>
          <w:rFonts w:ascii="Arial" w:hAnsi="Arial" w:cs="Arial"/>
        </w:rPr>
        <w:t>7.5.1.2 Caso o produto cotado seja isento do documento exigido no item 7.5.1, acima, a licitante deverá apresentar a respectiva dispensa de Registro ou Certificado de Isenção junto ao órgão competente ou declaração da empresa ou documento equivalente que comprove a dispensa, sendo posteriormente sua validade e regularidade avaliada pelo Pregoeiro.</w:t>
      </w:r>
    </w:p>
    <w:p w:rsidR="005F716C" w:rsidRPr="00E5229C" w:rsidRDefault="005F716C" w:rsidP="005F716C">
      <w:pPr>
        <w:tabs>
          <w:tab w:val="left" w:pos="851"/>
          <w:tab w:val="left" w:pos="7371"/>
        </w:tabs>
        <w:ind w:left="567" w:hanging="567"/>
        <w:jc w:val="both"/>
        <w:rPr>
          <w:rFonts w:ascii="Arial" w:hAnsi="Arial" w:cs="Arial"/>
          <w:color w:val="000000" w:themeColor="text1"/>
        </w:rPr>
      </w:pPr>
      <w:r w:rsidRPr="00E5229C">
        <w:rPr>
          <w:rFonts w:ascii="Arial" w:hAnsi="Arial" w:cs="Arial"/>
          <w:color w:val="000000" w:themeColor="text1"/>
        </w:rPr>
        <w:t>.5.2</w:t>
      </w:r>
      <w:r w:rsidRPr="00E5229C">
        <w:rPr>
          <w:rFonts w:ascii="Arial" w:hAnsi="Arial" w:cs="Arial"/>
          <w:color w:val="000000" w:themeColor="text1"/>
        </w:rPr>
        <w:tab/>
      </w:r>
      <w:r w:rsidRPr="00E5229C">
        <w:rPr>
          <w:rFonts w:ascii="Arial" w:hAnsi="Arial" w:cs="Arial"/>
          <w:b/>
          <w:color w:val="000000" w:themeColor="text1"/>
        </w:rPr>
        <w:t>Comprovação da Autorização de Funcionamento (AFE)</w:t>
      </w:r>
      <w:r w:rsidRPr="00E5229C">
        <w:rPr>
          <w:rFonts w:ascii="Arial" w:hAnsi="Arial" w:cs="Arial"/>
          <w:color w:val="000000" w:themeColor="text1"/>
        </w:rPr>
        <w:t xml:space="preserve"> das Empresas Distribuidoras ou atacadistas participantes da Licitação emitida pelo Ministério da Saúde (ANVISA), nos termos da Lei n° 5.991/73, Lei n° 6.360/76 e Decreto n° 8.077/2013.</w:t>
      </w:r>
    </w:p>
    <w:p w:rsidR="005F716C" w:rsidRPr="00E5229C" w:rsidRDefault="005F716C" w:rsidP="005F716C">
      <w:pPr>
        <w:ind w:left="567" w:hanging="567"/>
        <w:jc w:val="both"/>
        <w:rPr>
          <w:rFonts w:ascii="Arial" w:hAnsi="Arial" w:cs="Arial"/>
          <w:color w:val="000000" w:themeColor="text1"/>
        </w:rPr>
      </w:pPr>
      <w:r w:rsidRPr="00E5229C">
        <w:rPr>
          <w:rFonts w:ascii="Arial" w:hAnsi="Arial" w:cs="Arial"/>
          <w:color w:val="000000" w:themeColor="text1"/>
        </w:rPr>
        <w:t>7.5.2.1</w:t>
      </w:r>
      <w:r w:rsidRPr="00E5229C">
        <w:rPr>
          <w:rFonts w:ascii="Arial" w:hAnsi="Arial" w:cs="Arial"/>
          <w:color w:val="000000" w:themeColor="text1"/>
        </w:rPr>
        <w:tab/>
        <w:t>Ficam dispensas da apresentação da documentação referente ao item 7.5.2 (AFE) as empresas varejistas e/ou demais empresas que não se encontram sujeitas a esta imposição pela legislação.</w:t>
      </w:r>
    </w:p>
    <w:p w:rsidR="005F716C" w:rsidRDefault="005F716C" w:rsidP="005F716C">
      <w:pPr>
        <w:ind w:left="567" w:hanging="567"/>
        <w:jc w:val="both"/>
        <w:rPr>
          <w:rFonts w:ascii="Arial" w:hAnsi="Arial" w:cs="Arial"/>
          <w:color w:val="000000" w:themeColor="text1"/>
        </w:rPr>
      </w:pPr>
      <w:r w:rsidRPr="00E5229C">
        <w:rPr>
          <w:rFonts w:ascii="Arial" w:hAnsi="Arial" w:cs="Arial"/>
          <w:color w:val="000000" w:themeColor="text1"/>
        </w:rPr>
        <w:t>7.5.2.2</w:t>
      </w:r>
      <w:r w:rsidRPr="00E5229C">
        <w:rPr>
          <w:rFonts w:ascii="Arial" w:hAnsi="Arial" w:cs="Arial"/>
          <w:color w:val="000000" w:themeColor="text1"/>
        </w:rPr>
        <w:tab/>
        <w:t>Entende-se por Comércio Atacadista aquele direcionado aos lojistas, e Comércio Varejista é aquele direcionado ao consumidor final.</w:t>
      </w:r>
    </w:p>
    <w:p w:rsidR="005F716C" w:rsidRPr="00E5229C" w:rsidRDefault="005F716C" w:rsidP="005F716C">
      <w:pPr>
        <w:ind w:left="567" w:hanging="567"/>
        <w:jc w:val="both"/>
        <w:rPr>
          <w:rFonts w:ascii="Arial" w:hAnsi="Arial" w:cs="Arial"/>
          <w:color w:val="000000" w:themeColor="text1"/>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lastRenderedPageBreak/>
        <w:t xml:space="preserve">7.6. </w:t>
      </w:r>
      <w:r>
        <w:rPr>
          <w:rFonts w:ascii="Arial" w:hAnsi="Arial" w:cs="Arial"/>
        </w:rPr>
        <w:tab/>
        <w:t xml:space="preserve">Não tendo proponente classificada como vencedora do certame apresentado a documentação exigida, no todo ou em parte, será esta desclassificada, podendo a ela </w:t>
      </w:r>
      <w:proofErr w:type="gramStart"/>
      <w:r>
        <w:rPr>
          <w:rFonts w:ascii="Arial" w:hAnsi="Arial" w:cs="Arial"/>
        </w:rPr>
        <w:t>ser</w:t>
      </w:r>
      <w:proofErr w:type="gramEnd"/>
      <w:r>
        <w:rPr>
          <w:rFonts w:ascii="Arial" w:hAnsi="Arial" w:cs="Arial"/>
        </w:rPr>
        <w:t xml:space="preserve"> aplicada as penalidades previstas na legislação que rege o procedimento, e será convocada então a proponente seguinte na ordem de classificação.</w:t>
      </w:r>
    </w:p>
    <w:p w:rsidR="0004350D" w:rsidRPr="00204E4B" w:rsidRDefault="0004350D">
      <w:pPr>
        <w:tabs>
          <w:tab w:val="left" w:pos="567"/>
          <w:tab w:val="left" w:pos="1152"/>
        </w:tabs>
        <w:ind w:left="567" w:hanging="567"/>
        <w:jc w:val="both"/>
        <w:outlineLvl w:val="0"/>
        <w:rPr>
          <w:rFonts w:ascii="Arial" w:hAnsi="Arial" w:cs="Arial"/>
          <w:sz w:val="16"/>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7.7. </w:t>
      </w:r>
      <w:r>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7.8. </w:t>
      </w:r>
      <w:r>
        <w:rPr>
          <w:rFonts w:ascii="Arial" w:hAnsi="Arial" w:cs="Arial"/>
        </w:rPr>
        <w:tab/>
        <w:t>A documentação exigida para atender ao disposto nos itens 7.2.1, 7.2.2, 7.2.3, 7.3, poderá ser substituída, conforme disposto no parágrafo 3º do Art. 32 da Lei nº 8.666/93, pelo Certificado de Registro Cadastral do Licitante junto ao Município de Ijuí, desde que com validade plena e com ramo de atividade compatível com o objeto licitado.</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7.9. </w:t>
      </w:r>
      <w:r>
        <w:rPr>
          <w:rFonts w:ascii="Arial" w:hAnsi="Arial" w:cs="Arial"/>
        </w:rPr>
        <w:tab/>
        <w:t>Todos os documentos apresentados para habilitação deverão estar em nome do licitante, com o número do CNPJ e, preferencialmente, com endereço respectivo, devendo ser observado o seguinte:</w:t>
      </w:r>
    </w:p>
    <w:p w:rsidR="0004350D" w:rsidRDefault="00E50BFC" w:rsidP="0004350D">
      <w:pPr>
        <w:tabs>
          <w:tab w:val="left" w:pos="567"/>
          <w:tab w:val="left" w:pos="1152"/>
        </w:tabs>
        <w:ind w:left="567" w:hanging="567"/>
        <w:jc w:val="both"/>
        <w:outlineLvl w:val="0"/>
        <w:rPr>
          <w:rFonts w:ascii="Arial" w:hAnsi="Arial" w:cs="Arial"/>
        </w:rPr>
      </w:pPr>
      <w:r>
        <w:rPr>
          <w:rFonts w:ascii="Arial" w:hAnsi="Arial" w:cs="Arial"/>
        </w:rPr>
        <w:t xml:space="preserve">7.9.1. </w:t>
      </w:r>
      <w:proofErr w:type="gramStart"/>
      <w:r>
        <w:rPr>
          <w:rFonts w:ascii="Arial" w:hAnsi="Arial" w:cs="Arial"/>
        </w:rPr>
        <w:t>se</w:t>
      </w:r>
      <w:proofErr w:type="gramEnd"/>
      <w:r>
        <w:rPr>
          <w:rFonts w:ascii="Arial" w:hAnsi="Arial" w:cs="Arial"/>
        </w:rPr>
        <w:t xml:space="preserve"> o licitante for a matriz, todos os documentos deverão ser apresentados em seu nome e de acordo com seu CNPJ, ou;</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7.9.2.</w:t>
      </w:r>
      <w:r>
        <w:rPr>
          <w:rFonts w:ascii="Arial" w:hAnsi="Arial" w:cs="Arial"/>
        </w:rPr>
        <w:tab/>
        <w:t xml:space="preserve">se o licitante for </w:t>
      </w:r>
      <w:proofErr w:type="gramStart"/>
      <w:r>
        <w:rPr>
          <w:rFonts w:ascii="Arial" w:hAnsi="Arial" w:cs="Arial"/>
        </w:rPr>
        <w:t>a</w:t>
      </w:r>
      <w:proofErr w:type="gramEnd"/>
      <w:r>
        <w:rPr>
          <w:rFonts w:ascii="Arial" w:hAnsi="Arial" w:cs="Arial"/>
        </w:rPr>
        <w:t xml:space="preserve">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7.9.3.</w:t>
      </w:r>
      <w:r>
        <w:rPr>
          <w:rFonts w:ascii="Arial" w:hAnsi="Arial" w:cs="Arial"/>
        </w:rPr>
        <w:tab/>
        <w:t>serão dispensados da apresentação de documentos com o número do CNPJ da filial aqueles documentos que, pela própria natureza, forem emitidos somente em nome da matriz;</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7.9.4. </w:t>
      </w:r>
      <w:proofErr w:type="gramStart"/>
      <w:r>
        <w:rPr>
          <w:rFonts w:ascii="Arial" w:hAnsi="Arial" w:cs="Arial"/>
        </w:rPr>
        <w:t>o</w:t>
      </w:r>
      <w:proofErr w:type="gramEnd"/>
      <w:r>
        <w:rPr>
          <w:rFonts w:ascii="Arial" w:hAnsi="Arial" w:cs="Arial"/>
        </w:rPr>
        <w:t xml:space="preserve"> não atendimento de qualquer exigência ou condição deste, item, implicará na inabilitação do licitante.</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7.10.</w:t>
      </w:r>
      <w:r>
        <w:rPr>
          <w:rFonts w:ascii="Arial" w:hAnsi="Arial" w:cs="Arial"/>
        </w:rPr>
        <w:tab/>
        <w:t>Constatado o atendimento às exigências de habilitação fixadas no Edital, o licitante será declarado vencedor.</w:t>
      </w:r>
    </w:p>
    <w:p w:rsidR="008C77C0" w:rsidRPr="00204E4B" w:rsidRDefault="008C77C0">
      <w:pPr>
        <w:tabs>
          <w:tab w:val="left" w:pos="567"/>
          <w:tab w:val="left" w:pos="1152"/>
        </w:tabs>
        <w:ind w:left="567" w:hanging="567"/>
        <w:jc w:val="both"/>
        <w:outlineLvl w:val="0"/>
        <w:rPr>
          <w:rFonts w:ascii="Arial" w:hAnsi="Arial" w:cs="Arial"/>
          <w:sz w:val="16"/>
        </w:rPr>
      </w:pPr>
    </w:p>
    <w:p w:rsidR="00ED41D6" w:rsidRPr="001070A8" w:rsidRDefault="00ED41D6" w:rsidP="00ED41D6">
      <w:pPr>
        <w:tabs>
          <w:tab w:val="left" w:pos="567"/>
          <w:tab w:val="left" w:pos="1152"/>
        </w:tabs>
        <w:ind w:left="567" w:hanging="567"/>
        <w:jc w:val="both"/>
        <w:outlineLvl w:val="0"/>
        <w:rPr>
          <w:rFonts w:ascii="Arial" w:hAnsi="Arial" w:cs="Arial"/>
          <w:b/>
          <w:bCs/>
        </w:rPr>
      </w:pPr>
      <w:r w:rsidRPr="001070A8">
        <w:rPr>
          <w:rFonts w:ascii="Arial" w:hAnsi="Arial" w:cs="Arial"/>
          <w:b/>
          <w:bCs/>
        </w:rPr>
        <w:t>VIII.</w:t>
      </w:r>
      <w:r w:rsidRPr="001070A8">
        <w:rPr>
          <w:rFonts w:ascii="Arial" w:hAnsi="Arial" w:cs="Arial"/>
          <w:b/>
          <w:bCs/>
        </w:rPr>
        <w:tab/>
        <w:t>DA ABERTURA DA SESSÃO, CLASSIFICAÇÃO DAS PROPOSTAS E FORMULAÇÃO DE LANCES</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8.1.</w:t>
      </w:r>
      <w:r w:rsidRPr="001070A8">
        <w:rPr>
          <w:rFonts w:ascii="Arial" w:hAnsi="Arial" w:cs="Arial"/>
        </w:rPr>
        <w:tab/>
        <w:t>A abertura da presente licitação dar-se-á em sessão pública, por meio de sistema eletrônico, na data, horário e local indicados neste Edital.</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 </w:t>
      </w:r>
      <w:r w:rsidRPr="001070A8">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II do Edital.</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8.2.1. Também será desclassificada a proposta que identifique o licitante.</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8.2.2. A desclassificação será sempre fundamentada e registrada no sistema, com acompanhamento em tempo real por todos os participantes.</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8.2.3. </w:t>
      </w:r>
      <w:r w:rsidRPr="001070A8">
        <w:rPr>
          <w:rFonts w:ascii="Arial" w:hAnsi="Arial" w:cs="Arial"/>
        </w:rPr>
        <w:tab/>
        <w:t>A não desclassificação da proposta não impede o seu julgamento definitivo na fase de aceitação.</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8.3. </w:t>
      </w:r>
      <w:r w:rsidRPr="001070A8">
        <w:rPr>
          <w:rFonts w:ascii="Arial" w:hAnsi="Arial" w:cs="Arial"/>
        </w:rPr>
        <w:tab/>
        <w:t>O sistema ordenará automaticamente as propostas classificadas, sendo que somente estas participarão da fase de lances.</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8.4. </w:t>
      </w:r>
      <w:r w:rsidRPr="001070A8">
        <w:rPr>
          <w:rFonts w:ascii="Arial" w:hAnsi="Arial" w:cs="Arial"/>
        </w:rPr>
        <w:tab/>
        <w:t>O sistema disponibilizará campo próprio para troca de mensagens entre o Pregoeiro e os licitantes.</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8.5. </w:t>
      </w:r>
      <w:r w:rsidRPr="001070A8">
        <w:rPr>
          <w:rFonts w:ascii="Arial" w:hAnsi="Arial" w:cs="Arial"/>
        </w:rPr>
        <w:tab/>
        <w:t>Iniciada a etapa competitiva, os licitantes deverão encaminhar lances exclusivamente por meio do sistema eletrônico, sendo imediatamente informados do seu recebimento e do valor consignado no registro.</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8.5.1.</w:t>
      </w:r>
      <w:r w:rsidRPr="001070A8">
        <w:rPr>
          <w:rFonts w:ascii="Arial" w:hAnsi="Arial" w:cs="Arial"/>
        </w:rPr>
        <w:tab/>
        <w:t xml:space="preserve">O julgamento das propostas será feito pelo </w:t>
      </w:r>
      <w:bookmarkStart w:id="8" w:name="__UnoMark__2524_3161458759"/>
      <w:bookmarkStart w:id="9" w:name="__UnoMark__2523_3161458759"/>
      <w:bookmarkEnd w:id="8"/>
      <w:r w:rsidRPr="001070A8">
        <w:rPr>
          <w:rFonts w:ascii="Arial" w:hAnsi="Arial" w:cs="Arial"/>
        </w:rPr>
        <w:t>Menor Preço</w:t>
      </w:r>
      <w:bookmarkEnd w:id="9"/>
      <w:r w:rsidRPr="001070A8">
        <w:rPr>
          <w:rFonts w:ascii="Arial" w:hAnsi="Arial" w:cs="Arial"/>
        </w:rPr>
        <w:t xml:space="preserve"> </w:t>
      </w:r>
      <w:bookmarkStart w:id="10" w:name="__UnoMark__2526_3161458759"/>
      <w:bookmarkStart w:id="11" w:name="__UnoMark__2525_3161458759"/>
      <w:bookmarkEnd w:id="10"/>
      <w:r w:rsidRPr="001070A8">
        <w:rPr>
          <w:rFonts w:ascii="Arial" w:hAnsi="Arial" w:cs="Arial"/>
        </w:rPr>
        <w:t>Eletrônico</w:t>
      </w:r>
      <w:bookmarkEnd w:id="11"/>
      <w:r w:rsidRPr="001070A8">
        <w:rPr>
          <w:rFonts w:ascii="Arial" w:hAnsi="Arial" w:cs="Arial"/>
        </w:rPr>
        <w:t xml:space="preserve"> de acordo com o especificado no Edital.</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8.6. </w:t>
      </w:r>
      <w:r w:rsidRPr="001070A8">
        <w:rPr>
          <w:rFonts w:ascii="Arial" w:hAnsi="Arial" w:cs="Arial"/>
        </w:rPr>
        <w:tab/>
        <w:t>Os licitantes poderão oferecer lances sucessivos, observando o horário fixado para abertura da sessão e as regras estabelecidas no Edital.</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8.7. </w:t>
      </w:r>
      <w:r w:rsidRPr="001070A8">
        <w:rPr>
          <w:rFonts w:ascii="Arial" w:hAnsi="Arial" w:cs="Arial"/>
        </w:rPr>
        <w:tab/>
        <w:t>O licitante somente poderá oferecer lance de valor inferior ao último por ele ofertado e registrado pelo sistema.</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8.8. </w:t>
      </w:r>
      <w:r w:rsidRPr="001070A8">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8.9. </w:t>
      </w:r>
      <w:r w:rsidRPr="001070A8">
        <w:rPr>
          <w:rFonts w:ascii="Arial" w:hAnsi="Arial" w:cs="Arial"/>
        </w:rPr>
        <w:tab/>
        <w:t xml:space="preserve">Será adotado para o envio de lances no pregão eletrônico o modo de disputa </w:t>
      </w:r>
      <w:r w:rsidRPr="001070A8">
        <w:rPr>
          <w:rFonts w:ascii="Arial" w:hAnsi="Arial" w:cs="Arial"/>
          <w:b/>
          <w:bCs/>
        </w:rPr>
        <w:t>“aberto e fechado”</w:t>
      </w:r>
      <w:r w:rsidRPr="001070A8">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8.10. </w:t>
      </w:r>
      <w:r w:rsidRPr="001070A8">
        <w:rPr>
          <w:rFonts w:ascii="Arial" w:hAnsi="Arial" w:cs="Arial"/>
        </w:rPr>
        <w:tab/>
        <w:t xml:space="preserve">Encerrado o prazo do item 8.9, o sistema abrirá oportunidade para que o autor da oferta de valor mais baixo (e os autores de ofertas com valores até 10% superiores a esta) </w:t>
      </w:r>
      <w:proofErr w:type="gramStart"/>
      <w:r w:rsidRPr="001070A8">
        <w:rPr>
          <w:rFonts w:ascii="Arial" w:hAnsi="Arial" w:cs="Arial"/>
        </w:rPr>
        <w:t>possam ofertar</w:t>
      </w:r>
      <w:proofErr w:type="gramEnd"/>
      <w:r w:rsidRPr="001070A8">
        <w:rPr>
          <w:rFonts w:ascii="Arial" w:hAnsi="Arial" w:cs="Arial"/>
        </w:rPr>
        <w:t xml:space="preserve"> um lance final e fechado, em até cinco minutos, que será sigiloso até o encerramento deste prazo.</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8.11.</w:t>
      </w:r>
      <w:r w:rsidRPr="001070A8">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8.12. </w:t>
      </w:r>
      <w:r w:rsidRPr="001070A8">
        <w:rPr>
          <w:rFonts w:ascii="Arial" w:hAnsi="Arial" w:cs="Arial"/>
        </w:rPr>
        <w:tab/>
        <w:t xml:space="preserve">Encerrados os prazos estabelecidos nos itens 8.10 e 8.11, o sistema ordenará os lances em ordem crescente de </w:t>
      </w:r>
      <w:proofErr w:type="spellStart"/>
      <w:r w:rsidRPr="001070A8">
        <w:rPr>
          <w:rFonts w:ascii="Arial" w:hAnsi="Arial" w:cs="Arial"/>
        </w:rPr>
        <w:t>vantajosidade</w:t>
      </w:r>
      <w:proofErr w:type="spellEnd"/>
      <w:r w:rsidRPr="001070A8">
        <w:rPr>
          <w:rFonts w:ascii="Arial" w:hAnsi="Arial" w:cs="Arial"/>
        </w:rPr>
        <w:t>.</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8.13</w:t>
      </w:r>
      <w:r w:rsidRPr="001070A8">
        <w:rPr>
          <w:rFonts w:ascii="Arial" w:hAnsi="Arial" w:cs="Arial"/>
        </w:rPr>
        <w:tab/>
        <w:t xml:space="preserve">Na ausência de lance final e fechado, classificado nos termos dos itens 8.10 e 8.11, haverá o reinício da etapa fechada, para que os demais </w:t>
      </w:r>
      <w:proofErr w:type="gramStart"/>
      <w:r w:rsidRPr="001070A8">
        <w:rPr>
          <w:rFonts w:ascii="Arial" w:hAnsi="Arial" w:cs="Arial"/>
        </w:rPr>
        <w:t>licitantes,</w:t>
      </w:r>
      <w:proofErr w:type="gramEnd"/>
      <w:r w:rsidRPr="001070A8">
        <w:rPr>
          <w:rFonts w:ascii="Arial" w:hAnsi="Arial" w:cs="Arial"/>
        </w:rPr>
        <w:t>a te o máximo de três, na ordem de classificação, possam oferecer um lance final e fechado em até cinco minutos, que será sigiloso até o encerramento deste prazo, observado, após esta etapa, o disposto no item 8.12.</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8.14</w:t>
      </w:r>
      <w:r w:rsidRPr="001070A8">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ED41D6" w:rsidRPr="001070A8" w:rsidRDefault="00ED41D6" w:rsidP="00ED41D6">
      <w:pPr>
        <w:tabs>
          <w:tab w:val="left" w:pos="567"/>
          <w:tab w:val="left" w:pos="1152"/>
        </w:tabs>
        <w:ind w:left="567" w:hanging="567"/>
        <w:jc w:val="both"/>
        <w:outlineLvl w:val="0"/>
        <w:rPr>
          <w:rFonts w:ascii="Arial" w:hAnsi="Arial" w:cs="Arial"/>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8.15. </w:t>
      </w:r>
      <w:r w:rsidRPr="001070A8">
        <w:rPr>
          <w:rFonts w:ascii="Arial" w:hAnsi="Arial" w:cs="Arial"/>
        </w:rPr>
        <w:tab/>
        <w:t>Não serão aceitos dois ou mais lances de mesmo valor, prevalecendo aquele que for recebido e registrado em primeiro lugar.</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8.16. </w:t>
      </w:r>
      <w:r w:rsidRPr="001070A8">
        <w:rPr>
          <w:rFonts w:ascii="Arial" w:hAnsi="Arial" w:cs="Arial"/>
        </w:rPr>
        <w:tab/>
        <w:t>Durante o transcurso da sessão pública, os licitantes serão informados, em tempo real, do valor do menor lance registrado, vedada a identificação do licitante.</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8.17. </w:t>
      </w:r>
      <w:r w:rsidRPr="001070A8">
        <w:rPr>
          <w:rFonts w:ascii="Arial" w:hAnsi="Arial" w:cs="Arial"/>
        </w:rPr>
        <w:tab/>
        <w:t>No caso de desconexão com o Pregoeiro, no decorrer da etapa competitiva do Pregão, o sistema eletrônico poderá permanecer acessível aos licitantes para a recepção dos lances.</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8.18. </w:t>
      </w:r>
      <w:r w:rsidRPr="001070A8">
        <w:rPr>
          <w:rFonts w:ascii="Arial" w:hAnsi="Arial" w:cs="Arial"/>
        </w:rPr>
        <w:tab/>
        <w:t xml:space="preserve">Quando a desconexão do sistema eletrônico para o pregoeiro persistir por tempo superior a dez minutos, a sessão pública será suspensa e reiniciada somente </w:t>
      </w:r>
      <w:proofErr w:type="gramStart"/>
      <w:r w:rsidRPr="001070A8">
        <w:rPr>
          <w:rFonts w:ascii="Arial" w:hAnsi="Arial" w:cs="Arial"/>
        </w:rPr>
        <w:t>após</w:t>
      </w:r>
      <w:proofErr w:type="gramEnd"/>
      <w:r w:rsidRPr="001070A8">
        <w:rPr>
          <w:rFonts w:ascii="Arial" w:hAnsi="Arial" w:cs="Arial"/>
        </w:rPr>
        <w:t xml:space="preserve"> decorridas vinte e quatro horas da comunicação do fato pelo Pregoeiro aos participantes, no sítio eletrônico utilizado para divulgação.</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8.19. </w:t>
      </w:r>
      <w:r w:rsidRPr="001070A8">
        <w:rPr>
          <w:rFonts w:ascii="Arial" w:hAnsi="Arial" w:cs="Arial"/>
        </w:rPr>
        <w:tab/>
        <w:t>Caso o licitante não apresente lances, concorrerá com o valor de sua proposta.</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8.20. </w:t>
      </w:r>
      <w:r w:rsidRPr="001070A8">
        <w:rPr>
          <w:rFonts w:ascii="Arial" w:hAnsi="Arial" w:cs="Arial"/>
        </w:rPr>
        <w:tab/>
        <w:t>As propostas de microempresas e empresas de pequeno porte que se encontrarem na faixa de até 5% (cinco por cento) acima da melhor proposta</w:t>
      </w:r>
      <w:proofErr w:type="gramStart"/>
      <w:r w:rsidRPr="001070A8">
        <w:rPr>
          <w:rFonts w:ascii="Arial" w:hAnsi="Arial" w:cs="Arial"/>
        </w:rPr>
        <w:t xml:space="preserve"> ou melhor</w:t>
      </w:r>
      <w:proofErr w:type="gramEnd"/>
      <w:r w:rsidRPr="001070A8">
        <w:rPr>
          <w:rFonts w:ascii="Arial" w:hAnsi="Arial" w:cs="Arial"/>
        </w:rPr>
        <w:t xml:space="preserve"> lance serão consideradas empatadas com a primeira colocada.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8.21. </w:t>
      </w:r>
      <w:r w:rsidRPr="001070A8">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1070A8">
        <w:rPr>
          <w:rFonts w:ascii="Arial" w:hAnsi="Arial" w:cs="Arial"/>
        </w:rPr>
        <w:t>5</w:t>
      </w:r>
      <w:proofErr w:type="gramEnd"/>
      <w:r w:rsidRPr="001070A8">
        <w:rPr>
          <w:rFonts w:ascii="Arial" w:hAnsi="Arial" w:cs="Arial"/>
        </w:rPr>
        <w:t xml:space="preserve"> (cinco) minutos controlados pelo sistema, contados após a comunicação automática para tanto. </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8.22. </w:t>
      </w:r>
      <w:r w:rsidRPr="001070A8">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8.23. </w:t>
      </w:r>
      <w:r w:rsidRPr="001070A8">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8.24. </w:t>
      </w:r>
      <w:r w:rsidRPr="001070A8">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8.24.1. </w:t>
      </w:r>
      <w:proofErr w:type="gramStart"/>
      <w:r w:rsidRPr="001070A8">
        <w:rPr>
          <w:rFonts w:ascii="Arial" w:hAnsi="Arial" w:cs="Arial"/>
        </w:rPr>
        <w:t>no</w:t>
      </w:r>
      <w:proofErr w:type="gramEnd"/>
      <w:r w:rsidRPr="001070A8">
        <w:rPr>
          <w:rFonts w:ascii="Arial" w:hAnsi="Arial" w:cs="Arial"/>
        </w:rPr>
        <w:t xml:space="preserve"> país; </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8.24.2. </w:t>
      </w:r>
      <w:proofErr w:type="gramStart"/>
      <w:r w:rsidRPr="001070A8">
        <w:rPr>
          <w:rFonts w:ascii="Arial" w:hAnsi="Arial" w:cs="Arial"/>
        </w:rPr>
        <w:t>por</w:t>
      </w:r>
      <w:proofErr w:type="gramEnd"/>
      <w:r w:rsidRPr="001070A8">
        <w:rPr>
          <w:rFonts w:ascii="Arial" w:hAnsi="Arial" w:cs="Arial"/>
        </w:rPr>
        <w:t xml:space="preserve"> empresas brasileiras; </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8.24.3. </w:t>
      </w:r>
      <w:proofErr w:type="gramStart"/>
      <w:r w:rsidRPr="001070A8">
        <w:rPr>
          <w:rFonts w:ascii="Arial" w:hAnsi="Arial" w:cs="Arial"/>
        </w:rPr>
        <w:t>por</w:t>
      </w:r>
      <w:proofErr w:type="gramEnd"/>
      <w:r w:rsidRPr="001070A8">
        <w:rPr>
          <w:rFonts w:ascii="Arial" w:hAnsi="Arial" w:cs="Arial"/>
        </w:rPr>
        <w:t xml:space="preserve"> empresas que invistam em pesquisa e no desenvolvimento de tecnologia no País; </w:t>
      </w: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8.24.4. </w:t>
      </w:r>
      <w:proofErr w:type="gramStart"/>
      <w:r w:rsidRPr="001070A8">
        <w:rPr>
          <w:rFonts w:ascii="Arial" w:hAnsi="Arial" w:cs="Arial"/>
        </w:rPr>
        <w:t>por</w:t>
      </w:r>
      <w:proofErr w:type="gramEnd"/>
      <w:r w:rsidRPr="001070A8">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8.25.</w:t>
      </w:r>
      <w:r w:rsidRPr="001070A8">
        <w:rPr>
          <w:rFonts w:ascii="Arial" w:hAnsi="Arial" w:cs="Arial"/>
        </w:rPr>
        <w:tab/>
        <w:t xml:space="preserve">Persistindo o empate, a proposta vencedora será sorteada pelo sistema eletrônico dentre as propostas ou os lances empatados.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8.26. </w:t>
      </w:r>
      <w:r w:rsidRPr="001070A8">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proofErr w:type="gramStart"/>
      <w:r w:rsidRPr="001070A8">
        <w:rPr>
          <w:rFonts w:ascii="Arial" w:hAnsi="Arial" w:cs="Arial"/>
        </w:rPr>
        <w:t>8.26.1.</w:t>
      </w:r>
      <w:proofErr w:type="gramEnd"/>
      <w:r w:rsidRPr="001070A8">
        <w:rPr>
          <w:rFonts w:ascii="Arial" w:hAnsi="Arial" w:cs="Arial"/>
        </w:rPr>
        <w:t xml:space="preserve">Também nas hipóteses em que o Pregoeiro não aceitar a proposta e passar à </w:t>
      </w:r>
      <w:proofErr w:type="spellStart"/>
      <w:r w:rsidRPr="001070A8">
        <w:rPr>
          <w:rFonts w:ascii="Arial" w:hAnsi="Arial" w:cs="Arial"/>
        </w:rPr>
        <w:t>subsequente</w:t>
      </w:r>
      <w:proofErr w:type="spellEnd"/>
      <w:r w:rsidRPr="001070A8">
        <w:rPr>
          <w:rFonts w:ascii="Arial" w:hAnsi="Arial" w:cs="Arial"/>
        </w:rPr>
        <w:t xml:space="preserve">, poderá negociar com o licitante para que seja obtido preço melhor.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8.26.2. A negociação será realizada por meio do sistema, podendo ser acompanhada pelos demais licitantes.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8.26.3. Nos itens com a participação de microempresas e empresas de pequeno porte, sempre que a proposta não for aceita, e antes de o Pregoeiro passar à </w:t>
      </w:r>
      <w:proofErr w:type="spellStart"/>
      <w:r w:rsidRPr="001070A8">
        <w:rPr>
          <w:rFonts w:ascii="Arial" w:hAnsi="Arial" w:cs="Arial"/>
        </w:rPr>
        <w:t>subsequente</w:t>
      </w:r>
      <w:proofErr w:type="spellEnd"/>
      <w:r w:rsidRPr="001070A8">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ED41D6" w:rsidRPr="001070A8" w:rsidRDefault="00ED41D6" w:rsidP="00ED41D6">
      <w:pPr>
        <w:tabs>
          <w:tab w:val="left" w:pos="567"/>
          <w:tab w:val="left" w:pos="1152"/>
        </w:tabs>
        <w:ind w:left="567" w:hanging="567"/>
        <w:jc w:val="both"/>
        <w:outlineLvl w:val="0"/>
        <w:rPr>
          <w:rFonts w:ascii="Arial" w:hAnsi="Arial" w:cs="Arial"/>
          <w:sz w:val="18"/>
        </w:rPr>
      </w:pPr>
    </w:p>
    <w:p w:rsidR="00ED41D6" w:rsidRPr="001070A8" w:rsidRDefault="00ED41D6" w:rsidP="00ED41D6">
      <w:pPr>
        <w:tabs>
          <w:tab w:val="left" w:pos="567"/>
          <w:tab w:val="left" w:pos="1152"/>
        </w:tabs>
        <w:ind w:left="567" w:hanging="567"/>
        <w:jc w:val="both"/>
        <w:outlineLvl w:val="0"/>
        <w:rPr>
          <w:rFonts w:ascii="Arial" w:hAnsi="Arial" w:cs="Arial"/>
        </w:rPr>
      </w:pPr>
      <w:r w:rsidRPr="001070A8">
        <w:rPr>
          <w:rFonts w:ascii="Arial" w:hAnsi="Arial" w:cs="Arial"/>
        </w:rPr>
        <w:t xml:space="preserve">8.27. </w:t>
      </w:r>
      <w:r w:rsidRPr="001070A8">
        <w:rPr>
          <w:rFonts w:ascii="Arial" w:hAnsi="Arial" w:cs="Arial"/>
        </w:rPr>
        <w:tab/>
        <w:t>Após a negociação do preço, o Pregoeiro iniciará a fase de aceitabilidade e julgamento da proposta.</w:t>
      </w:r>
    </w:p>
    <w:p w:rsidR="008C77C0" w:rsidRPr="00204E4B" w:rsidRDefault="008C77C0">
      <w:pPr>
        <w:tabs>
          <w:tab w:val="left" w:pos="567"/>
          <w:tab w:val="left" w:pos="1152"/>
        </w:tabs>
        <w:ind w:left="567" w:hanging="567"/>
        <w:jc w:val="both"/>
        <w:outlineLvl w:val="0"/>
        <w:rPr>
          <w:rFonts w:ascii="Arial" w:hAnsi="Arial" w:cs="Arial"/>
          <w:sz w:val="16"/>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IX.</w:t>
      </w:r>
      <w:r>
        <w:rPr>
          <w:rFonts w:ascii="Arial" w:hAnsi="Arial" w:cs="Arial"/>
          <w:b/>
          <w:bCs/>
        </w:rPr>
        <w:tab/>
        <w:t>DA ACEITABILIDADE DA PROPOSTA VENCEDORA</w:t>
      </w:r>
    </w:p>
    <w:p w:rsidR="008C77C0" w:rsidRPr="005B2440" w:rsidRDefault="00E50BFC">
      <w:pPr>
        <w:tabs>
          <w:tab w:val="left" w:pos="567"/>
          <w:tab w:val="left" w:pos="1152"/>
        </w:tabs>
        <w:ind w:left="567" w:hanging="567"/>
        <w:jc w:val="both"/>
        <w:outlineLvl w:val="0"/>
        <w:rPr>
          <w:rFonts w:ascii="Arial" w:hAnsi="Arial" w:cs="Arial"/>
        </w:rPr>
      </w:pPr>
      <w:r>
        <w:rPr>
          <w:rFonts w:ascii="Arial" w:hAnsi="Arial" w:cs="Arial"/>
        </w:rPr>
        <w:t>9.1.</w:t>
      </w:r>
      <w:r>
        <w:rPr>
          <w:rFonts w:ascii="Arial" w:hAnsi="Arial" w:cs="Arial"/>
        </w:rPr>
        <w:tab/>
        <w:t xml:space="preserve">Encerrada a etapa de negociação, o pregoeiro examinará </w:t>
      </w:r>
      <w:r w:rsidRPr="005B2440">
        <w:rPr>
          <w:rFonts w:ascii="Arial" w:hAnsi="Arial" w:cs="Arial"/>
        </w:rPr>
        <w:t>a proposta classificada em primeiro lugar quanto à adequação ao objeto e à compatibilidade do preço em relação ao estipulado para o objeto neste Edital e em seus anexos.</w:t>
      </w:r>
    </w:p>
    <w:p w:rsidR="0004350D" w:rsidRPr="00204E4B" w:rsidRDefault="0004350D">
      <w:pPr>
        <w:tabs>
          <w:tab w:val="left" w:pos="567"/>
          <w:tab w:val="left" w:pos="1152"/>
        </w:tabs>
        <w:ind w:left="567" w:hanging="567"/>
        <w:jc w:val="both"/>
        <w:outlineLvl w:val="0"/>
        <w:rPr>
          <w:rFonts w:ascii="Arial" w:hAnsi="Arial" w:cs="Arial"/>
          <w:sz w:val="18"/>
        </w:rPr>
      </w:pPr>
    </w:p>
    <w:p w:rsidR="0004350D" w:rsidRPr="005B2440" w:rsidRDefault="00E50BFC" w:rsidP="0004350D">
      <w:pPr>
        <w:tabs>
          <w:tab w:val="left" w:pos="567"/>
          <w:tab w:val="left" w:pos="1152"/>
        </w:tabs>
        <w:ind w:left="567" w:hanging="567"/>
        <w:jc w:val="both"/>
        <w:outlineLvl w:val="0"/>
        <w:rPr>
          <w:rFonts w:ascii="Arial" w:hAnsi="Arial" w:cs="Arial"/>
        </w:rPr>
      </w:pPr>
      <w:r w:rsidRPr="005B2440">
        <w:rPr>
          <w:rFonts w:ascii="Arial" w:hAnsi="Arial" w:cs="Arial"/>
        </w:rPr>
        <w:t xml:space="preserve">9.2. </w:t>
      </w:r>
      <w:r w:rsidRPr="005B2440">
        <w:rPr>
          <w:rFonts w:ascii="Arial" w:hAnsi="Arial" w:cs="Arial"/>
        </w:rPr>
        <w:tab/>
        <w:t>Será desclassificada a proposta ou o lance vencedor que apresentar desconto menor do que o mínimo exigido ou que apresentar preço manifestamente inexequível.</w:t>
      </w:r>
    </w:p>
    <w:p w:rsidR="008C77C0" w:rsidRPr="005B2440" w:rsidRDefault="00E50BFC">
      <w:pPr>
        <w:tabs>
          <w:tab w:val="left" w:pos="567"/>
          <w:tab w:val="left" w:pos="1152"/>
        </w:tabs>
        <w:ind w:left="567" w:hanging="567"/>
        <w:jc w:val="both"/>
        <w:outlineLvl w:val="0"/>
        <w:rPr>
          <w:rFonts w:ascii="Arial" w:hAnsi="Arial" w:cs="Arial"/>
        </w:rPr>
      </w:pPr>
      <w:r w:rsidRPr="005B2440">
        <w:rPr>
          <w:rFonts w:ascii="Arial" w:hAnsi="Arial" w:cs="Arial"/>
        </w:rPr>
        <w:t>9.2.1.</w:t>
      </w:r>
      <w:r w:rsidRPr="005B2440">
        <w:rPr>
          <w:rFonts w:ascii="Arial" w:hAnsi="Arial" w:cs="Arial"/>
        </w:rPr>
        <w:tab/>
        <w:t xml:space="preserve">Considera-se inexequível a proposta que apresente preços </w:t>
      </w:r>
      <w:proofErr w:type="gramStart"/>
      <w:r w:rsidRPr="005B2440">
        <w:rPr>
          <w:rFonts w:ascii="Arial" w:hAnsi="Arial" w:cs="Arial"/>
        </w:rPr>
        <w:t>global ou unitários simbólicos, irrisórios</w:t>
      </w:r>
      <w:proofErr w:type="gramEnd"/>
      <w:r w:rsidRPr="005B2440">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sidRPr="005B2440">
        <w:rPr>
          <w:rFonts w:ascii="Arial" w:hAnsi="Arial" w:cs="Arial"/>
        </w:rPr>
        <w:t>9.3.</w:t>
      </w:r>
      <w:r w:rsidRPr="005B2440">
        <w:rPr>
          <w:rFonts w:ascii="Arial" w:hAnsi="Arial" w:cs="Arial"/>
        </w:rPr>
        <w:tab/>
        <w:t xml:space="preserve">Se a proposta ou lance vencedor for desclassificado, o Pregoeiro examinará a proposta ou lance </w:t>
      </w:r>
      <w:proofErr w:type="spellStart"/>
      <w:r w:rsidRPr="005B2440">
        <w:rPr>
          <w:rFonts w:ascii="Arial" w:hAnsi="Arial" w:cs="Arial"/>
        </w:rPr>
        <w:t>subsequente</w:t>
      </w:r>
      <w:proofErr w:type="spellEnd"/>
      <w:r w:rsidRPr="005B2440">
        <w:rPr>
          <w:rFonts w:ascii="Arial" w:hAnsi="Arial" w:cs="Arial"/>
        </w:rPr>
        <w:t>, e, assim sucessivamente, na ordem de classificação.</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9.4.</w:t>
      </w:r>
      <w:r>
        <w:rPr>
          <w:rFonts w:ascii="Arial" w:hAnsi="Arial" w:cs="Arial"/>
        </w:rPr>
        <w:tab/>
        <w:t>Havendo necessidade, o Pregoeiro suspenderá a sessão, informando no “chat” a nova data e horário para a sua continuidade.</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9.5. </w:t>
      </w:r>
      <w:r>
        <w:rPr>
          <w:rFonts w:ascii="Arial" w:hAnsi="Arial" w:cs="Arial"/>
        </w:rPr>
        <w:tab/>
        <w:t>Encerrada a análise quanto à aceitação da proposta, o pregoeiro verificará a habilitação do proponente, observado o disposto neste Edital.</w:t>
      </w:r>
    </w:p>
    <w:p w:rsidR="008C77C0" w:rsidRPr="00204E4B" w:rsidRDefault="008C77C0">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X.</w:t>
      </w:r>
      <w:r>
        <w:rPr>
          <w:rFonts w:ascii="Arial" w:hAnsi="Arial" w:cs="Arial"/>
          <w:b/>
          <w:bCs/>
        </w:rPr>
        <w:tab/>
        <w:t>DO ENCAMINHAMENTO DA PROPOSTA VENCEDORA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10.1.</w:t>
      </w:r>
      <w:r>
        <w:rPr>
          <w:rFonts w:ascii="Arial" w:hAnsi="Arial" w:cs="Arial"/>
        </w:rPr>
        <w:tab/>
        <w:t xml:space="preserve">A proposta final do licitante declarado vencedor deverá ser encaminhada no prazo mínimo de </w:t>
      </w:r>
      <w:proofErr w:type="gramStart"/>
      <w:r>
        <w:rPr>
          <w:rFonts w:ascii="Arial" w:hAnsi="Arial" w:cs="Arial"/>
        </w:rPr>
        <w:t>2</w:t>
      </w:r>
      <w:proofErr w:type="gramEnd"/>
      <w:r>
        <w:rPr>
          <w:rFonts w:ascii="Arial" w:hAnsi="Arial" w:cs="Arial"/>
        </w:rPr>
        <w:t xml:space="preserve"> (duas) horas, a contar da solicitação do Pregoeiro no sistema eletrônico e deverá:</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10.1.1.ser redigida em língua portuguesa, digitada, em uma via, sem emendas, rasuras, entrelinhas ou ressalvas, devendo a última folha ser assinada e as demais rubricadas pelo licitante ou seu representante legal.</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10.1.2. </w:t>
      </w:r>
      <w:proofErr w:type="gramStart"/>
      <w:r>
        <w:rPr>
          <w:rFonts w:ascii="Arial" w:hAnsi="Arial" w:cs="Arial"/>
        </w:rPr>
        <w:t>conter</w:t>
      </w:r>
      <w:proofErr w:type="gramEnd"/>
      <w:r>
        <w:rPr>
          <w:rFonts w:ascii="Arial" w:hAnsi="Arial" w:cs="Arial"/>
        </w:rPr>
        <w:t xml:space="preserve"> a indicação do banco, número da conta e agência do licitante vencedor, para fins de pagamento.</w:t>
      </w:r>
    </w:p>
    <w:p w:rsidR="0004350D" w:rsidRPr="00204E4B" w:rsidRDefault="0004350D">
      <w:pPr>
        <w:tabs>
          <w:tab w:val="left" w:pos="567"/>
          <w:tab w:val="left" w:pos="1152"/>
        </w:tabs>
        <w:ind w:left="567" w:hanging="567"/>
        <w:jc w:val="both"/>
        <w:outlineLvl w:val="0"/>
        <w:rPr>
          <w:rFonts w:ascii="Arial" w:hAnsi="Arial" w:cs="Arial"/>
          <w:sz w:val="16"/>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lastRenderedPageBreak/>
        <w:t xml:space="preserve">10.2. </w:t>
      </w:r>
      <w:r>
        <w:rPr>
          <w:rFonts w:ascii="Arial" w:hAnsi="Arial" w:cs="Arial"/>
        </w:rPr>
        <w:tab/>
        <w:t>A proposta final deverá ser documentada nos autos e será levada em consideração no decorrer do cumprimento do objeto e aplicação de eventual sanção à Contratada, se for o caso.</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10.2.1.</w:t>
      </w:r>
      <w:proofErr w:type="gramEnd"/>
      <w:r>
        <w:rPr>
          <w:rFonts w:ascii="Arial" w:hAnsi="Arial" w:cs="Arial"/>
        </w:rPr>
        <w:t>Todas as especificações do objeto contidas na proposta, tais como marca, modelo, tipo, fabricante e procedência, vinculam a Contratada.</w:t>
      </w:r>
    </w:p>
    <w:p w:rsidR="0004350D" w:rsidRPr="00204E4B" w:rsidRDefault="0004350D">
      <w:pPr>
        <w:tabs>
          <w:tab w:val="left" w:pos="567"/>
          <w:tab w:val="left" w:pos="1152"/>
        </w:tabs>
        <w:ind w:left="567" w:hanging="567"/>
        <w:jc w:val="both"/>
        <w:outlineLvl w:val="0"/>
        <w:rPr>
          <w:rFonts w:ascii="Arial" w:hAnsi="Arial" w:cs="Arial"/>
          <w:sz w:val="18"/>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10.3. Os preços deverão ser expressos em moeda corrente nacional, o valor unitário em algarismos e o valor global em algarismos e por extenso (art. 5º da Lei nº 8.666/93).</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04350D" w:rsidRPr="00204E4B" w:rsidRDefault="0004350D">
      <w:pPr>
        <w:tabs>
          <w:tab w:val="left" w:pos="567"/>
          <w:tab w:val="left" w:pos="1152"/>
        </w:tabs>
        <w:ind w:left="567" w:hanging="567"/>
        <w:jc w:val="both"/>
        <w:outlineLvl w:val="0"/>
        <w:rPr>
          <w:rFonts w:ascii="Arial" w:hAnsi="Arial" w:cs="Arial"/>
          <w:sz w:val="16"/>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10.4.</w:t>
      </w:r>
      <w:r>
        <w:rPr>
          <w:rFonts w:ascii="Arial" w:hAnsi="Arial" w:cs="Arial"/>
        </w:rPr>
        <w:tab/>
        <w:t xml:space="preserve">A oferta deverá ser firme e </w:t>
      </w:r>
      <w:proofErr w:type="gramStart"/>
      <w:r>
        <w:rPr>
          <w:rFonts w:ascii="Arial" w:hAnsi="Arial" w:cs="Arial"/>
        </w:rPr>
        <w:t>precisa,</w:t>
      </w:r>
      <w:proofErr w:type="gramEnd"/>
      <w:r>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10.5. </w:t>
      </w:r>
      <w:r>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10.6. </w:t>
      </w:r>
      <w:r>
        <w:rPr>
          <w:rFonts w:ascii="Arial" w:hAnsi="Arial" w:cs="Arial"/>
        </w:rPr>
        <w:tab/>
        <w:t>As propostas que contenham a descrição do objeto, o valor e os documentos complementares estarão disponíveis na internet, após a homologação.</w:t>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XI.</w:t>
      </w:r>
      <w:r>
        <w:rPr>
          <w:rFonts w:ascii="Arial" w:hAnsi="Arial" w:cs="Arial"/>
          <w:b/>
          <w:bCs/>
        </w:rPr>
        <w:tab/>
        <w:t>DO RECURSO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11.1. </w:t>
      </w:r>
      <w:r>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Pr>
          <w:rFonts w:ascii="Arial" w:hAnsi="Arial" w:cs="Arial"/>
        </w:rPr>
        <w:t>qual(</w:t>
      </w:r>
      <w:proofErr w:type="gramEnd"/>
      <w:r>
        <w:rPr>
          <w:rFonts w:ascii="Arial" w:hAnsi="Arial" w:cs="Arial"/>
        </w:rPr>
        <w:t>is) decisão(</w:t>
      </w:r>
      <w:proofErr w:type="spellStart"/>
      <w:r>
        <w:rPr>
          <w:rFonts w:ascii="Arial" w:hAnsi="Arial" w:cs="Arial"/>
        </w:rPr>
        <w:t>ões</w:t>
      </w:r>
      <w:proofErr w:type="spellEnd"/>
      <w:r>
        <w:rPr>
          <w:rFonts w:ascii="Arial" w:hAnsi="Arial" w:cs="Arial"/>
        </w:rPr>
        <w:t>) pretende recorrer e por quais motivos, exclusivamente em campo próprio do sistema.</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11.2.</w:t>
      </w:r>
      <w:r>
        <w:rPr>
          <w:rFonts w:ascii="Arial" w:hAnsi="Arial" w:cs="Arial"/>
        </w:rPr>
        <w:tab/>
        <w:t>Havendo quem se manifeste, caberá ao Pregoeiro verificar a tempestividade e a existência de motivação da intenção de recorrer, para decidir se admite ou não o recurso, fundamentadamente.</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11.2.1. Nesse momento o Pregoeiro não adentrará no mérito recursal, mas apenas verificará as condições de admissibilidade do recurso.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11.2.2. A falta de manifestação motivada do licitante quanto à intenção de recorrer importará a decadência desse direito.</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Pr>
          <w:rFonts w:ascii="Arial" w:hAnsi="Arial" w:cs="Arial"/>
        </w:rPr>
        <w:t>contrarrazões</w:t>
      </w:r>
      <w:proofErr w:type="spellEnd"/>
      <w:r>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11.3. </w:t>
      </w:r>
      <w:r>
        <w:rPr>
          <w:rFonts w:ascii="Arial" w:hAnsi="Arial" w:cs="Arial"/>
        </w:rPr>
        <w:tab/>
        <w:t>O acolhimento do recurso invalida tão somente os atos insuscetíveis de aproveitamento.</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11.4. </w:t>
      </w:r>
      <w:r>
        <w:rPr>
          <w:rFonts w:ascii="Arial" w:hAnsi="Arial" w:cs="Arial"/>
        </w:rPr>
        <w:tab/>
        <w:t>Os autos do processo permanecerão com vista franqueada aos interessados, no endereço constante neste Edital.</w:t>
      </w:r>
    </w:p>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XII.</w:t>
      </w:r>
      <w:r>
        <w:rPr>
          <w:rFonts w:ascii="Arial" w:hAnsi="Arial" w:cs="Arial"/>
          <w:b/>
          <w:bCs/>
        </w:rPr>
        <w:tab/>
        <w:t>DA REABERTURA DA SESSÃO PÚBLICA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 xml:space="preserve">12.1. </w:t>
      </w:r>
      <w:r>
        <w:rPr>
          <w:rFonts w:ascii="Arial" w:hAnsi="Arial" w:cs="Arial"/>
        </w:rPr>
        <w:tab/>
        <w:t>A sessão pública poderá ser reaberta:</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12.1.1.</w:t>
      </w:r>
      <w:proofErr w:type="gramEnd"/>
      <w:r>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C77C0" w:rsidRDefault="00E50BFC">
      <w:pPr>
        <w:tabs>
          <w:tab w:val="left" w:pos="567"/>
          <w:tab w:val="left" w:pos="1152"/>
        </w:tabs>
        <w:ind w:left="567" w:hanging="567"/>
        <w:jc w:val="both"/>
        <w:outlineLvl w:val="0"/>
        <w:rPr>
          <w:rFonts w:ascii="Arial" w:hAnsi="Arial" w:cs="Arial"/>
        </w:rPr>
      </w:pPr>
      <w:proofErr w:type="gramStart"/>
      <w:r>
        <w:rPr>
          <w:rFonts w:ascii="Arial" w:hAnsi="Arial" w:cs="Arial"/>
        </w:rPr>
        <w:t>12.1.2.</w:t>
      </w:r>
      <w:proofErr w:type="gramEnd"/>
      <w:r>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04350D" w:rsidRDefault="0004350D">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12.2.</w:t>
      </w:r>
      <w:r>
        <w:rPr>
          <w:rFonts w:ascii="Arial" w:hAnsi="Arial" w:cs="Arial"/>
        </w:rPr>
        <w:tab/>
        <w:t>Todos os licitantes remanescentes deverão ser convocados para acompanhar a sessão reaberta.</w:t>
      </w:r>
    </w:p>
    <w:p w:rsidR="008C77C0" w:rsidRDefault="00E50BFC">
      <w:pPr>
        <w:tabs>
          <w:tab w:val="left" w:pos="567"/>
          <w:tab w:val="left" w:pos="1152"/>
        </w:tabs>
        <w:ind w:left="567" w:hanging="567"/>
        <w:jc w:val="both"/>
        <w:outlineLvl w:val="0"/>
        <w:rPr>
          <w:rFonts w:ascii="Arial" w:hAnsi="Arial" w:cs="Arial"/>
        </w:rPr>
      </w:pPr>
      <w:r>
        <w:rPr>
          <w:rFonts w:ascii="Arial" w:hAnsi="Arial" w:cs="Arial"/>
        </w:rPr>
        <w:t>12.2.1. A convocação se dará por meio do sistema eletrônico (“chat”), e-mail, de acordo com a fase do procedimento licitatório.</w:t>
      </w:r>
    </w:p>
    <w:p w:rsidR="008C77C0" w:rsidRDefault="008C77C0">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lastRenderedPageBreak/>
        <w:t>XIII.</w:t>
      </w:r>
      <w:r w:rsidRPr="001070A8">
        <w:rPr>
          <w:rFonts w:ascii="Arial" w:hAnsi="Arial" w:cs="Arial"/>
          <w:b/>
          <w:bCs/>
        </w:rPr>
        <w:tab/>
        <w:t>DA ADJUDICAÇÃO, HOMOLOGAÇÃO E FORMALIZAÇÃO DA ATA DE REGISTRO DE PREÇO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13.1. </w:t>
      </w:r>
      <w:r w:rsidRPr="001070A8">
        <w:rPr>
          <w:rFonts w:ascii="Arial" w:hAnsi="Arial" w:cs="Arial"/>
        </w:rPr>
        <w:tab/>
        <w:t xml:space="preserve">Decididos os recursos, se </w:t>
      </w:r>
      <w:proofErr w:type="gramStart"/>
      <w:r w:rsidRPr="001070A8">
        <w:rPr>
          <w:rFonts w:ascii="Arial" w:hAnsi="Arial" w:cs="Arial"/>
        </w:rPr>
        <w:t>houverem,</w:t>
      </w:r>
      <w:proofErr w:type="gramEnd"/>
      <w:r w:rsidRPr="001070A8">
        <w:rPr>
          <w:rFonts w:ascii="Arial" w:hAnsi="Arial" w:cs="Arial"/>
        </w:rPr>
        <w:t xml:space="preserve"> declarado o vencedor do certame e constatada a regularidade dos atos praticados, a autoridade competente adjudicará o objeto e homologará o procedimento licitatório.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13.2. </w:t>
      </w:r>
      <w:r w:rsidRPr="001070A8">
        <w:rPr>
          <w:rFonts w:ascii="Arial" w:hAnsi="Arial" w:cs="Arial"/>
        </w:rPr>
        <w:tab/>
        <w:t>A autoridade competente homologará o resultado da licitação ao vencedor do certame, convocando-o à formalização da Ata de Registro de Preço.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s>
        <w:ind w:left="567" w:hanging="567"/>
        <w:jc w:val="both"/>
        <w:rPr>
          <w:rFonts w:ascii="Arial" w:hAnsi="Arial" w:cs="Arial"/>
        </w:rPr>
      </w:pPr>
      <w:r w:rsidRPr="001070A8">
        <w:rPr>
          <w:rFonts w:ascii="Arial" w:hAnsi="Arial" w:cs="Arial"/>
        </w:rPr>
        <w:t xml:space="preserve">13.3. </w:t>
      </w:r>
      <w:r w:rsidRPr="001070A8">
        <w:rPr>
          <w:rFonts w:ascii="Arial" w:hAnsi="Arial" w:cs="Arial"/>
        </w:rPr>
        <w:tab/>
        <w:t xml:space="preserve">Homologada a licitação, será formalizada a Ata de Registro de Preço, com o fornecedor primeiro classificado, com vigência de 365 (trezentos e sessenta e cinco) dias. </w:t>
      </w:r>
    </w:p>
    <w:p w:rsidR="00F5323B" w:rsidRPr="001070A8" w:rsidRDefault="00F5323B" w:rsidP="00F5323B">
      <w:pPr>
        <w:ind w:left="567" w:hanging="567"/>
        <w:jc w:val="both"/>
        <w:rPr>
          <w:rFonts w:ascii="Arial" w:hAnsi="Arial" w:cs="Arial"/>
        </w:rPr>
      </w:pPr>
    </w:p>
    <w:p w:rsidR="00F5323B" w:rsidRPr="001070A8" w:rsidRDefault="00F5323B" w:rsidP="00F5323B">
      <w:pPr>
        <w:tabs>
          <w:tab w:val="left" w:pos="567"/>
        </w:tabs>
        <w:ind w:left="567" w:hanging="567"/>
        <w:jc w:val="both"/>
        <w:rPr>
          <w:rFonts w:ascii="Arial" w:hAnsi="Arial" w:cs="Arial"/>
        </w:rPr>
      </w:pPr>
      <w:r w:rsidRPr="001070A8">
        <w:rPr>
          <w:rFonts w:ascii="Arial" w:hAnsi="Arial" w:cs="Arial"/>
        </w:rPr>
        <w:t xml:space="preserve">13.4 </w:t>
      </w:r>
      <w:r w:rsidRPr="001070A8">
        <w:rPr>
          <w:rFonts w:ascii="Arial" w:hAnsi="Arial" w:cs="Arial"/>
        </w:rPr>
        <w:tab/>
        <w:t>A Coordenadoria de Compras (COPAM) remeterá todas as atas via e-mail para assinatura (manual ou digital), devendo esta ser devolvida por e-mail no prazo de até 24 (vinte e quatro) horas.</w:t>
      </w:r>
    </w:p>
    <w:p w:rsidR="00F5323B" w:rsidRPr="001070A8" w:rsidRDefault="00F5323B" w:rsidP="00F5323B">
      <w:pPr>
        <w:tabs>
          <w:tab w:val="left" w:pos="567"/>
        </w:tabs>
        <w:ind w:left="567" w:hanging="567"/>
        <w:jc w:val="both"/>
        <w:rPr>
          <w:rFonts w:ascii="Arial" w:hAnsi="Arial" w:cs="Arial"/>
        </w:rPr>
      </w:pPr>
    </w:p>
    <w:p w:rsidR="00F5323B" w:rsidRPr="001070A8" w:rsidRDefault="00F5323B" w:rsidP="00F5323B">
      <w:pPr>
        <w:tabs>
          <w:tab w:val="left" w:pos="567"/>
        </w:tabs>
        <w:ind w:left="567" w:hanging="567"/>
        <w:jc w:val="both"/>
        <w:rPr>
          <w:rFonts w:ascii="Arial" w:hAnsi="Arial" w:cs="Arial"/>
        </w:rPr>
      </w:pPr>
      <w:r w:rsidRPr="001070A8">
        <w:rPr>
          <w:rFonts w:ascii="Arial" w:hAnsi="Arial" w:cs="Arial"/>
        </w:rPr>
        <w:t xml:space="preserve">13.6 </w:t>
      </w:r>
      <w:r w:rsidRPr="001070A8">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ind w:left="567" w:hanging="567"/>
        <w:jc w:val="both"/>
        <w:rPr>
          <w:rFonts w:ascii="Arial" w:hAnsi="Arial" w:cs="Arial"/>
          <w:b/>
          <w:bCs/>
        </w:rPr>
      </w:pPr>
      <w:r w:rsidRPr="001070A8">
        <w:rPr>
          <w:rFonts w:ascii="Arial" w:hAnsi="Arial" w:cs="Arial"/>
          <w:b/>
          <w:bCs/>
        </w:rPr>
        <w:t xml:space="preserve">XIV </w:t>
      </w:r>
      <w:r w:rsidRPr="001070A8">
        <w:rPr>
          <w:rFonts w:ascii="Arial" w:hAnsi="Arial" w:cs="Arial"/>
          <w:b/>
          <w:bCs/>
        </w:rPr>
        <w:tab/>
        <w:t>DOS EMPENHOS</w:t>
      </w:r>
    </w:p>
    <w:p w:rsidR="00F5323B" w:rsidRPr="001070A8" w:rsidRDefault="00F5323B" w:rsidP="00F5323B">
      <w:pPr>
        <w:ind w:left="567" w:hanging="567"/>
        <w:jc w:val="both"/>
        <w:rPr>
          <w:rFonts w:ascii="Arial" w:hAnsi="Arial" w:cs="Arial"/>
          <w:bCs/>
        </w:rPr>
      </w:pPr>
      <w:r w:rsidRPr="001070A8">
        <w:rPr>
          <w:rFonts w:ascii="Arial" w:hAnsi="Arial" w:cs="Arial"/>
          <w:bCs/>
        </w:rPr>
        <w:t>14.1 O compromisso de fornecimento estará caracterizado após o recebimento da nota de empenho, que será emitido de acordo com o valor constante na Ata de Registro de Preços ou em seus Aditivos.</w:t>
      </w:r>
    </w:p>
    <w:p w:rsidR="00F5323B" w:rsidRPr="001070A8" w:rsidRDefault="00F5323B" w:rsidP="00F5323B">
      <w:pPr>
        <w:ind w:left="567" w:hanging="567"/>
        <w:jc w:val="both"/>
        <w:rPr>
          <w:rFonts w:ascii="Arial" w:hAnsi="Arial" w:cs="Arial"/>
          <w:bCs/>
        </w:rPr>
      </w:pPr>
    </w:p>
    <w:p w:rsidR="00F5323B" w:rsidRPr="001070A8" w:rsidRDefault="00F5323B" w:rsidP="00F5323B">
      <w:pPr>
        <w:ind w:left="567" w:hanging="567"/>
        <w:jc w:val="both"/>
        <w:rPr>
          <w:rFonts w:ascii="Arial" w:hAnsi="Arial" w:cs="Arial"/>
          <w:bCs/>
        </w:rPr>
      </w:pPr>
      <w:r w:rsidRPr="001070A8">
        <w:rPr>
          <w:rFonts w:ascii="Arial" w:hAnsi="Arial" w:cs="Arial"/>
          <w:bCs/>
        </w:rPr>
        <w:t xml:space="preserve">14.2 A emissão do(s) empenho(s) </w:t>
      </w:r>
      <w:proofErr w:type="gramStart"/>
      <w:r w:rsidRPr="001070A8">
        <w:rPr>
          <w:rFonts w:ascii="Arial" w:hAnsi="Arial" w:cs="Arial"/>
          <w:bCs/>
        </w:rPr>
        <w:t>será(</w:t>
      </w:r>
      <w:proofErr w:type="spellStart"/>
      <w:proofErr w:type="gramEnd"/>
      <w:r w:rsidRPr="001070A8">
        <w:rPr>
          <w:rFonts w:ascii="Arial" w:hAnsi="Arial" w:cs="Arial"/>
          <w:bCs/>
        </w:rPr>
        <w:t>ão</w:t>
      </w:r>
      <w:proofErr w:type="spellEnd"/>
      <w:r w:rsidRPr="001070A8">
        <w:rPr>
          <w:rFonts w:ascii="Arial" w:hAnsi="Arial" w:cs="Arial"/>
          <w:bCs/>
        </w:rPr>
        <w:t>) autorizada(s) pelo titular da pasta à qual pertencer a unidade requisitante, ou pela autoridade por ele delegada.</w:t>
      </w:r>
    </w:p>
    <w:p w:rsidR="00F5323B" w:rsidRPr="001070A8" w:rsidRDefault="00F5323B" w:rsidP="00F5323B">
      <w:pPr>
        <w:ind w:left="567" w:hanging="567"/>
        <w:jc w:val="both"/>
        <w:rPr>
          <w:rFonts w:ascii="Arial" w:hAnsi="Arial" w:cs="Arial"/>
          <w:bCs/>
        </w:rPr>
      </w:pPr>
    </w:p>
    <w:p w:rsidR="00F5323B" w:rsidRPr="001070A8" w:rsidRDefault="00F5323B" w:rsidP="00F5323B">
      <w:pPr>
        <w:ind w:left="567" w:hanging="567"/>
        <w:jc w:val="both"/>
        <w:rPr>
          <w:rFonts w:ascii="Arial" w:hAnsi="Arial" w:cs="Arial"/>
          <w:bCs/>
        </w:rPr>
      </w:pPr>
      <w:r w:rsidRPr="001070A8">
        <w:rPr>
          <w:rFonts w:ascii="Arial" w:hAnsi="Arial" w:cs="Arial"/>
          <w:bCs/>
        </w:rPr>
        <w:t xml:space="preserve">14.3 Na nota de empenho constará, obrigatoriamente, o número do processo licitatório que deu origem ao registro de preços, o objeto da aquisição ou do serviço, o(s) </w:t>
      </w:r>
      <w:proofErr w:type="gramStart"/>
      <w:r w:rsidRPr="001070A8">
        <w:rPr>
          <w:rFonts w:ascii="Arial" w:hAnsi="Arial" w:cs="Arial"/>
          <w:bCs/>
        </w:rPr>
        <w:t>valor(</w:t>
      </w:r>
      <w:proofErr w:type="spellStart"/>
      <w:proofErr w:type="gramEnd"/>
      <w:r w:rsidRPr="001070A8">
        <w:rPr>
          <w:rFonts w:ascii="Arial" w:hAnsi="Arial" w:cs="Arial"/>
          <w:bCs/>
        </w:rPr>
        <w:t>es</w:t>
      </w:r>
      <w:proofErr w:type="spellEnd"/>
      <w:r w:rsidRPr="001070A8">
        <w:rPr>
          <w:rFonts w:ascii="Arial" w:hAnsi="Arial" w:cs="Arial"/>
          <w:bCs/>
        </w:rPr>
        <w:t>), (o)s local(ais) para entrega (quando não especificados no edital ou na Ata de Registro de Preços) e o prazo para entrega.</w:t>
      </w:r>
    </w:p>
    <w:p w:rsidR="00F5323B" w:rsidRPr="001070A8" w:rsidRDefault="00F5323B" w:rsidP="00F5323B">
      <w:pPr>
        <w:ind w:left="567" w:hanging="567"/>
        <w:jc w:val="both"/>
        <w:rPr>
          <w:rFonts w:ascii="Arial" w:hAnsi="Arial" w:cs="Arial"/>
          <w:bCs/>
        </w:rPr>
      </w:pPr>
    </w:p>
    <w:p w:rsidR="00F5323B" w:rsidRPr="001070A8" w:rsidRDefault="00F5323B" w:rsidP="00F5323B">
      <w:pPr>
        <w:tabs>
          <w:tab w:val="left" w:pos="567"/>
        </w:tabs>
        <w:ind w:left="567" w:hanging="567"/>
        <w:jc w:val="both"/>
        <w:rPr>
          <w:rFonts w:ascii="Arial" w:hAnsi="Arial" w:cs="Arial"/>
        </w:rPr>
      </w:pPr>
      <w:r w:rsidRPr="001070A8">
        <w:rPr>
          <w:rFonts w:ascii="Arial" w:hAnsi="Arial" w:cs="Arial"/>
          <w:b/>
          <w:bCs/>
        </w:rPr>
        <w:t>XV</w:t>
      </w:r>
      <w:r w:rsidRPr="001070A8">
        <w:rPr>
          <w:rFonts w:ascii="Arial" w:hAnsi="Arial" w:cs="Arial"/>
        </w:rPr>
        <w:t xml:space="preserve"> </w:t>
      </w:r>
      <w:r w:rsidRPr="001070A8">
        <w:rPr>
          <w:rFonts w:ascii="Arial" w:hAnsi="Arial" w:cs="Arial"/>
        </w:rPr>
        <w:tab/>
      </w:r>
      <w:r w:rsidRPr="001070A8">
        <w:rPr>
          <w:rFonts w:ascii="Arial" w:hAnsi="Arial" w:cs="Arial"/>
          <w:b/>
          <w:bCs/>
        </w:rPr>
        <w:t>DO CONTROLE E DAS ALTERAÇÕES DE PREÇOS</w:t>
      </w:r>
    </w:p>
    <w:p w:rsidR="00F5323B"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15.1 </w:t>
      </w:r>
      <w:r w:rsidRPr="001070A8">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04350D" w:rsidRPr="001070A8" w:rsidRDefault="0004350D" w:rsidP="00F5323B">
      <w:pPr>
        <w:tabs>
          <w:tab w:val="left" w:pos="567"/>
          <w:tab w:val="left" w:pos="1152"/>
        </w:tabs>
        <w:ind w:left="567" w:hanging="567"/>
        <w:jc w:val="both"/>
        <w:rPr>
          <w:rFonts w:ascii="Arial" w:hAnsi="Arial" w:cs="Arial"/>
        </w:rPr>
      </w:pP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15.2 </w:t>
      </w:r>
      <w:r w:rsidRPr="001070A8">
        <w:rPr>
          <w:rFonts w:ascii="Arial" w:hAnsi="Arial" w:cs="Arial"/>
        </w:rPr>
        <w:tab/>
        <w:t xml:space="preserve">Mesmo comprovada </w:t>
      </w:r>
      <w:proofErr w:type="gramStart"/>
      <w:r w:rsidRPr="001070A8">
        <w:rPr>
          <w:rFonts w:ascii="Arial" w:hAnsi="Arial" w:cs="Arial"/>
        </w:rPr>
        <w:t>a</w:t>
      </w:r>
      <w:proofErr w:type="gramEnd"/>
      <w:r w:rsidRPr="001070A8">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F5323B" w:rsidRPr="001070A8" w:rsidRDefault="00F5323B" w:rsidP="00F5323B">
      <w:pPr>
        <w:tabs>
          <w:tab w:val="left" w:pos="567"/>
          <w:tab w:val="left" w:pos="1152"/>
        </w:tabs>
        <w:ind w:left="567" w:hanging="567"/>
        <w:jc w:val="both"/>
        <w:rPr>
          <w:rFonts w:ascii="Arial" w:hAnsi="Arial" w:cs="Arial"/>
          <w:sz w:val="18"/>
        </w:rPr>
      </w:pPr>
    </w:p>
    <w:p w:rsidR="00F5323B"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15.3 </w:t>
      </w:r>
      <w:r w:rsidRPr="001070A8">
        <w:rPr>
          <w:rFonts w:ascii="Arial" w:hAnsi="Arial" w:cs="Arial"/>
        </w:rPr>
        <w:tab/>
        <w:t xml:space="preserve">Comprovada </w:t>
      </w:r>
      <w:proofErr w:type="gramStart"/>
      <w:r w:rsidRPr="001070A8">
        <w:rPr>
          <w:rFonts w:ascii="Arial" w:hAnsi="Arial" w:cs="Arial"/>
        </w:rPr>
        <w:t>a</w:t>
      </w:r>
      <w:proofErr w:type="gramEnd"/>
      <w:r w:rsidRPr="001070A8">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04350D" w:rsidRPr="001070A8" w:rsidRDefault="0004350D" w:rsidP="00F5323B">
      <w:pPr>
        <w:tabs>
          <w:tab w:val="left" w:pos="567"/>
          <w:tab w:val="left" w:pos="1152"/>
        </w:tabs>
        <w:ind w:left="567" w:hanging="567"/>
        <w:jc w:val="both"/>
        <w:rPr>
          <w:rFonts w:ascii="Arial" w:hAnsi="Arial" w:cs="Arial"/>
        </w:rPr>
      </w:pP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b/>
          <w:bCs/>
        </w:rPr>
        <w:t xml:space="preserve">XVI </w:t>
      </w:r>
      <w:r w:rsidRPr="001070A8">
        <w:rPr>
          <w:rFonts w:ascii="Arial" w:hAnsi="Arial" w:cs="Arial"/>
          <w:b/>
          <w:bCs/>
        </w:rPr>
        <w:tab/>
        <w:t>DO CANCELAMENTO DO REGISTRO DE PREÇO DO PROPONENTE</w:t>
      </w: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16.1 </w:t>
      </w:r>
      <w:r w:rsidRPr="001070A8">
        <w:rPr>
          <w:rFonts w:ascii="Arial" w:hAnsi="Arial" w:cs="Arial"/>
        </w:rPr>
        <w:tab/>
        <w:t>A licitante terá o seu registro de preço cancelado na Ata, por intermédio de processo administrativo específico, assegurado o contraditório e a ampla defesa:</w:t>
      </w:r>
    </w:p>
    <w:p w:rsidR="00F5323B" w:rsidRPr="001070A8" w:rsidRDefault="00F5323B" w:rsidP="00F5323B">
      <w:pPr>
        <w:ind w:left="567" w:hanging="567"/>
        <w:jc w:val="both"/>
        <w:rPr>
          <w:rFonts w:ascii="Arial" w:hAnsi="Arial" w:cs="Arial"/>
        </w:rPr>
      </w:pPr>
      <w:r w:rsidRPr="001070A8">
        <w:rPr>
          <w:rFonts w:ascii="Arial" w:hAnsi="Arial" w:cs="Arial"/>
        </w:rPr>
        <w:t xml:space="preserve">16.1.1 </w:t>
      </w:r>
      <w:r w:rsidRPr="001070A8">
        <w:rPr>
          <w:rFonts w:ascii="Arial" w:hAnsi="Arial" w:cs="Arial"/>
        </w:rPr>
        <w:tab/>
        <w:t>A pedido, quando:</w:t>
      </w:r>
    </w:p>
    <w:p w:rsidR="00F5323B" w:rsidRPr="001070A8" w:rsidRDefault="00F5323B" w:rsidP="00F5323B">
      <w:pPr>
        <w:ind w:left="567" w:hanging="567"/>
        <w:jc w:val="both"/>
        <w:rPr>
          <w:rFonts w:ascii="Arial" w:hAnsi="Arial" w:cs="Arial"/>
        </w:rPr>
      </w:pPr>
      <w:r w:rsidRPr="001070A8">
        <w:rPr>
          <w:rFonts w:ascii="Arial" w:hAnsi="Arial" w:cs="Arial"/>
        </w:rPr>
        <w:t xml:space="preserve">a) </w:t>
      </w:r>
      <w:r w:rsidRPr="001070A8">
        <w:rPr>
          <w:rFonts w:ascii="Arial" w:hAnsi="Arial" w:cs="Arial"/>
        </w:rPr>
        <w:tab/>
        <w:t>Comprovar estar impossibilitado de cumprir as exigências da Ata, por ocorrência de casos fortuitos ou de força maior;</w:t>
      </w:r>
    </w:p>
    <w:p w:rsidR="00F5323B" w:rsidRPr="001070A8" w:rsidRDefault="00F5323B" w:rsidP="00F5323B">
      <w:pPr>
        <w:ind w:left="567" w:hanging="567"/>
        <w:jc w:val="both"/>
        <w:rPr>
          <w:rFonts w:ascii="Arial" w:hAnsi="Arial" w:cs="Arial"/>
        </w:rPr>
      </w:pPr>
      <w:r w:rsidRPr="001070A8">
        <w:rPr>
          <w:rFonts w:ascii="Arial" w:hAnsi="Arial" w:cs="Arial"/>
        </w:rPr>
        <w:t xml:space="preserve">b) </w:t>
      </w:r>
      <w:r w:rsidRPr="001070A8">
        <w:rPr>
          <w:rFonts w:ascii="Arial" w:hAnsi="Arial" w:cs="Arial"/>
        </w:rPr>
        <w:tab/>
        <w:t>O seu preço registrado se tornar, comprovadamente, inexequível em função da elevação dos preços de mercado, dos insumos que compõem o custo das aquisições/contratações e se a comunicação ocorrer antes do pedido de fornecimento.</w:t>
      </w:r>
    </w:p>
    <w:p w:rsidR="00F5323B" w:rsidRPr="001070A8" w:rsidRDefault="00F5323B" w:rsidP="00F5323B">
      <w:pPr>
        <w:ind w:left="567" w:hanging="567"/>
        <w:jc w:val="both"/>
        <w:rPr>
          <w:rFonts w:ascii="Arial" w:hAnsi="Arial" w:cs="Arial"/>
        </w:rPr>
      </w:pPr>
      <w:r w:rsidRPr="001070A8">
        <w:rPr>
          <w:rFonts w:ascii="Arial" w:hAnsi="Arial" w:cs="Arial"/>
        </w:rPr>
        <w:t xml:space="preserve">16.1.2 </w:t>
      </w:r>
      <w:r w:rsidRPr="001070A8">
        <w:rPr>
          <w:rFonts w:ascii="Arial" w:hAnsi="Arial" w:cs="Arial"/>
        </w:rPr>
        <w:tab/>
        <w:t>Por iniciativa do Município de Ijuí – Poder Executivo, quando:</w:t>
      </w:r>
    </w:p>
    <w:p w:rsidR="00F5323B" w:rsidRPr="001070A8" w:rsidRDefault="00F5323B" w:rsidP="00F5323B">
      <w:pPr>
        <w:ind w:left="567" w:hanging="567"/>
        <w:jc w:val="both"/>
        <w:rPr>
          <w:rFonts w:ascii="Arial" w:hAnsi="Arial" w:cs="Arial"/>
        </w:rPr>
      </w:pPr>
      <w:r w:rsidRPr="001070A8">
        <w:rPr>
          <w:rFonts w:ascii="Arial" w:hAnsi="Arial" w:cs="Arial"/>
        </w:rPr>
        <w:t xml:space="preserve">a) </w:t>
      </w:r>
      <w:r w:rsidRPr="001070A8">
        <w:rPr>
          <w:rFonts w:ascii="Arial" w:hAnsi="Arial" w:cs="Arial"/>
        </w:rPr>
        <w:tab/>
        <w:t>A licitante não aceitar reduzir o preço registrado, na hipótese deste se tornar superior àqueles praticados no mercado;</w:t>
      </w:r>
    </w:p>
    <w:p w:rsidR="00F5323B" w:rsidRPr="001070A8" w:rsidRDefault="00F5323B" w:rsidP="00F5323B">
      <w:pPr>
        <w:ind w:left="567" w:hanging="567"/>
        <w:jc w:val="both"/>
        <w:rPr>
          <w:rFonts w:ascii="Arial" w:hAnsi="Arial" w:cs="Arial"/>
        </w:rPr>
      </w:pPr>
      <w:r w:rsidRPr="001070A8">
        <w:rPr>
          <w:rFonts w:ascii="Arial" w:hAnsi="Arial" w:cs="Arial"/>
        </w:rPr>
        <w:lastRenderedPageBreak/>
        <w:t xml:space="preserve">b) </w:t>
      </w:r>
      <w:r w:rsidRPr="001070A8">
        <w:rPr>
          <w:rFonts w:ascii="Arial" w:hAnsi="Arial" w:cs="Arial"/>
        </w:rPr>
        <w:tab/>
        <w:t>A licitante perder qualquer condição de habilitação ou qualificação técnica exigida no processo licitatório;</w:t>
      </w:r>
    </w:p>
    <w:p w:rsidR="00F5323B" w:rsidRPr="001070A8" w:rsidRDefault="00F5323B" w:rsidP="00F5323B">
      <w:pPr>
        <w:ind w:left="567" w:hanging="567"/>
        <w:jc w:val="both"/>
        <w:rPr>
          <w:rFonts w:ascii="Arial" w:hAnsi="Arial" w:cs="Arial"/>
        </w:rPr>
      </w:pPr>
      <w:r w:rsidRPr="001070A8">
        <w:rPr>
          <w:rFonts w:ascii="Arial" w:hAnsi="Arial" w:cs="Arial"/>
        </w:rPr>
        <w:t xml:space="preserve">c) </w:t>
      </w:r>
      <w:r w:rsidRPr="001070A8">
        <w:rPr>
          <w:rFonts w:ascii="Arial" w:hAnsi="Arial" w:cs="Arial"/>
        </w:rPr>
        <w:tab/>
        <w:t>A licitante não cumprir as obrigações decorrentes da Ata de Registro de Preço;</w:t>
      </w:r>
    </w:p>
    <w:p w:rsidR="00F5323B" w:rsidRPr="001070A8" w:rsidRDefault="00F5323B" w:rsidP="00F5323B">
      <w:pPr>
        <w:ind w:left="567" w:hanging="567"/>
        <w:jc w:val="both"/>
        <w:rPr>
          <w:rFonts w:ascii="Arial" w:hAnsi="Arial" w:cs="Arial"/>
        </w:rPr>
      </w:pPr>
      <w:r w:rsidRPr="001070A8">
        <w:rPr>
          <w:rFonts w:ascii="Arial" w:hAnsi="Arial" w:cs="Arial"/>
        </w:rPr>
        <w:t xml:space="preserve">d) </w:t>
      </w:r>
      <w:r w:rsidRPr="001070A8">
        <w:rPr>
          <w:rFonts w:ascii="Arial" w:hAnsi="Arial" w:cs="Arial"/>
        </w:rPr>
        <w:tab/>
        <w:t>A licitante que se recusar a entregar, no prazo estabelecido, os pedidos decorrentes da Ata de Registro de Preço;</w:t>
      </w:r>
    </w:p>
    <w:p w:rsidR="00F5323B" w:rsidRPr="001070A8" w:rsidRDefault="00F5323B" w:rsidP="00F5323B">
      <w:pPr>
        <w:ind w:left="567" w:hanging="567"/>
        <w:jc w:val="both"/>
        <w:rPr>
          <w:rFonts w:ascii="Arial" w:hAnsi="Arial" w:cs="Arial"/>
        </w:rPr>
      </w:pPr>
      <w:r w:rsidRPr="001070A8">
        <w:rPr>
          <w:rFonts w:ascii="Arial" w:hAnsi="Arial" w:cs="Arial"/>
        </w:rPr>
        <w:t xml:space="preserve">e) </w:t>
      </w:r>
      <w:r w:rsidRPr="001070A8">
        <w:rPr>
          <w:rFonts w:ascii="Arial" w:hAnsi="Arial" w:cs="Arial"/>
        </w:rPr>
        <w:tab/>
        <w:t xml:space="preserve">Por razões de interesse </w:t>
      </w:r>
      <w:proofErr w:type="gramStart"/>
      <w:r w:rsidRPr="001070A8">
        <w:rPr>
          <w:rFonts w:ascii="Arial" w:hAnsi="Arial" w:cs="Arial"/>
        </w:rPr>
        <w:t>público, devidamente motivadas e justificadas</w:t>
      </w:r>
      <w:proofErr w:type="gramEnd"/>
      <w:r w:rsidRPr="001070A8">
        <w:rPr>
          <w:rFonts w:ascii="Arial" w:hAnsi="Arial" w:cs="Arial"/>
        </w:rPr>
        <w:t>;</w:t>
      </w:r>
    </w:p>
    <w:p w:rsidR="00F5323B" w:rsidRPr="001070A8" w:rsidRDefault="00F5323B" w:rsidP="00F5323B">
      <w:pPr>
        <w:ind w:left="567" w:hanging="567"/>
        <w:jc w:val="both"/>
        <w:rPr>
          <w:rFonts w:ascii="Arial" w:hAnsi="Arial" w:cs="Arial"/>
        </w:rPr>
      </w:pPr>
      <w:r w:rsidRPr="001070A8">
        <w:rPr>
          <w:rFonts w:ascii="Arial" w:hAnsi="Arial" w:cs="Arial"/>
        </w:rPr>
        <w:t xml:space="preserve">f) </w:t>
      </w:r>
      <w:r w:rsidRPr="001070A8">
        <w:rPr>
          <w:rFonts w:ascii="Arial" w:hAnsi="Arial" w:cs="Arial"/>
        </w:rPr>
        <w:tab/>
        <w:t>Caracterizada qualquer hipótese de inexecução total ou parcial das condições estabelecidas na Ata de Registro de Preço ou nos pedidos dela decorrentes.</w:t>
      </w:r>
    </w:p>
    <w:p w:rsidR="00F5323B" w:rsidRPr="001070A8" w:rsidRDefault="00F5323B" w:rsidP="00F5323B">
      <w:pPr>
        <w:ind w:left="567" w:hanging="567"/>
        <w:jc w:val="both"/>
        <w:rPr>
          <w:rFonts w:ascii="Arial" w:hAnsi="Arial" w:cs="Arial"/>
        </w:rPr>
      </w:pPr>
    </w:p>
    <w:p w:rsidR="00F5323B" w:rsidRPr="001070A8" w:rsidRDefault="00F5323B" w:rsidP="00F5323B">
      <w:pPr>
        <w:ind w:left="567" w:hanging="567"/>
        <w:jc w:val="both"/>
        <w:rPr>
          <w:rFonts w:ascii="Arial" w:hAnsi="Arial" w:cs="Arial"/>
        </w:rPr>
      </w:pPr>
      <w:r w:rsidRPr="001070A8">
        <w:rPr>
          <w:rFonts w:ascii="Arial" w:hAnsi="Arial" w:cs="Arial"/>
        </w:rPr>
        <w:t xml:space="preserve">16.2 </w:t>
      </w:r>
      <w:r w:rsidRPr="001070A8">
        <w:rPr>
          <w:rFonts w:ascii="Arial" w:hAnsi="Arial" w:cs="Arial"/>
        </w:rPr>
        <w:tab/>
        <w:t xml:space="preserve">Em qualquer das hipóteses previstas no item 14.1, concluído o processo, o Município de Ijuí – Poder Executivo fará o devido </w:t>
      </w:r>
      <w:proofErr w:type="spellStart"/>
      <w:r w:rsidRPr="001070A8">
        <w:rPr>
          <w:rFonts w:ascii="Arial" w:hAnsi="Arial" w:cs="Arial"/>
        </w:rPr>
        <w:t>apostilamento</w:t>
      </w:r>
      <w:proofErr w:type="spellEnd"/>
      <w:r w:rsidRPr="001070A8">
        <w:rPr>
          <w:rFonts w:ascii="Arial" w:hAnsi="Arial" w:cs="Arial"/>
        </w:rPr>
        <w:t xml:space="preserve"> na Ata de Registro de Preço e informará </w:t>
      </w:r>
      <w:proofErr w:type="gramStart"/>
      <w:r w:rsidRPr="001070A8">
        <w:rPr>
          <w:rFonts w:ascii="Arial" w:hAnsi="Arial" w:cs="Arial"/>
        </w:rPr>
        <w:t>às</w:t>
      </w:r>
      <w:proofErr w:type="gramEnd"/>
      <w:r w:rsidRPr="001070A8">
        <w:rPr>
          <w:rFonts w:ascii="Arial" w:hAnsi="Arial" w:cs="Arial"/>
        </w:rPr>
        <w:t xml:space="preserve"> licitantes a nova ordem de registro.</w:t>
      </w:r>
    </w:p>
    <w:p w:rsidR="00F5323B" w:rsidRPr="001070A8" w:rsidRDefault="00F5323B" w:rsidP="00F5323B">
      <w:pPr>
        <w:ind w:left="567" w:hanging="567"/>
        <w:jc w:val="both"/>
        <w:rPr>
          <w:rFonts w:ascii="Arial" w:hAnsi="Arial" w:cs="Arial"/>
        </w:rPr>
      </w:pPr>
    </w:p>
    <w:p w:rsidR="00F5323B" w:rsidRPr="001070A8" w:rsidRDefault="00F5323B" w:rsidP="00F5323B">
      <w:pPr>
        <w:ind w:left="567" w:hanging="567"/>
        <w:jc w:val="both"/>
        <w:rPr>
          <w:rFonts w:ascii="Arial" w:hAnsi="Arial" w:cs="Arial"/>
        </w:rPr>
      </w:pPr>
      <w:r w:rsidRPr="001070A8">
        <w:rPr>
          <w:rFonts w:ascii="Arial" w:hAnsi="Arial" w:cs="Arial"/>
          <w:b/>
          <w:bCs/>
        </w:rPr>
        <w:t xml:space="preserve">XVII </w:t>
      </w:r>
      <w:r w:rsidRPr="001070A8">
        <w:rPr>
          <w:rFonts w:ascii="Arial" w:hAnsi="Arial" w:cs="Arial"/>
          <w:b/>
          <w:bCs/>
        </w:rPr>
        <w:tab/>
        <w:t>DO CANCELAMENTO AUTOMÁTICO DO REGISTRO DE PREÇO</w:t>
      </w: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17.1 </w:t>
      </w:r>
      <w:r w:rsidRPr="001070A8">
        <w:rPr>
          <w:rFonts w:ascii="Arial" w:hAnsi="Arial" w:cs="Arial"/>
        </w:rPr>
        <w:tab/>
        <w:t>A Ata de Registro de Preço, decorrente desta licitação, será cancelada automaticamente:</w:t>
      </w:r>
    </w:p>
    <w:p w:rsidR="00F5323B" w:rsidRPr="001070A8" w:rsidRDefault="00F5323B" w:rsidP="00F5323B">
      <w:pPr>
        <w:tabs>
          <w:tab w:val="left" w:pos="851"/>
        </w:tabs>
        <w:ind w:left="567" w:hanging="567"/>
        <w:jc w:val="both"/>
        <w:rPr>
          <w:rFonts w:ascii="Arial" w:hAnsi="Arial" w:cs="Arial"/>
        </w:rPr>
      </w:pPr>
      <w:r w:rsidRPr="001070A8">
        <w:rPr>
          <w:rFonts w:ascii="Arial" w:hAnsi="Arial" w:cs="Arial"/>
        </w:rPr>
        <w:t xml:space="preserve">a) </w:t>
      </w:r>
      <w:r w:rsidRPr="001070A8">
        <w:rPr>
          <w:rFonts w:ascii="Arial" w:hAnsi="Arial" w:cs="Arial"/>
        </w:rPr>
        <w:tab/>
        <w:t>Por decurso de prazo de vigência.</w:t>
      </w:r>
    </w:p>
    <w:p w:rsidR="00F5323B" w:rsidRPr="001070A8" w:rsidRDefault="00F5323B" w:rsidP="00F5323B">
      <w:pPr>
        <w:tabs>
          <w:tab w:val="left" w:pos="851"/>
        </w:tabs>
        <w:ind w:left="567" w:hanging="567"/>
        <w:jc w:val="both"/>
        <w:rPr>
          <w:rFonts w:ascii="Arial" w:hAnsi="Arial" w:cs="Arial"/>
        </w:rPr>
      </w:pPr>
      <w:r w:rsidRPr="001070A8">
        <w:rPr>
          <w:rFonts w:ascii="Arial" w:hAnsi="Arial" w:cs="Arial"/>
        </w:rPr>
        <w:t xml:space="preserve">b) </w:t>
      </w:r>
      <w:r w:rsidRPr="001070A8">
        <w:rPr>
          <w:rFonts w:ascii="Arial" w:hAnsi="Arial" w:cs="Arial"/>
        </w:rPr>
        <w:tab/>
        <w:t>Quando não restarem licitantes registrados.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720"/>
        </w:tabs>
        <w:ind w:left="567" w:hanging="567"/>
        <w:jc w:val="both"/>
        <w:rPr>
          <w:rFonts w:ascii="Arial" w:hAnsi="Arial" w:cs="Arial"/>
          <w:b/>
          <w:bCs/>
        </w:rPr>
      </w:pPr>
      <w:r w:rsidRPr="001070A8">
        <w:rPr>
          <w:rFonts w:ascii="Arial" w:hAnsi="Arial" w:cs="Arial"/>
          <w:b/>
          <w:bCs/>
        </w:rPr>
        <w:t xml:space="preserve">XVIII </w:t>
      </w:r>
      <w:r w:rsidRPr="001070A8">
        <w:rPr>
          <w:rFonts w:ascii="Arial" w:hAnsi="Arial" w:cs="Arial"/>
          <w:b/>
          <w:bCs/>
        </w:rPr>
        <w:tab/>
        <w:t>DO RECEBIMENTO</w:t>
      </w:r>
    </w:p>
    <w:p w:rsidR="00F5323B" w:rsidRPr="001070A8" w:rsidRDefault="00F5323B" w:rsidP="00F5323B">
      <w:pPr>
        <w:pStyle w:val="PargrafodaLista"/>
        <w:numPr>
          <w:ilvl w:val="1"/>
          <w:numId w:val="7"/>
        </w:numPr>
        <w:tabs>
          <w:tab w:val="left" w:pos="567"/>
        </w:tabs>
        <w:autoSpaceDN w:val="0"/>
        <w:adjustRightInd w:val="0"/>
        <w:ind w:left="567" w:hanging="567"/>
        <w:jc w:val="both"/>
        <w:rPr>
          <w:rFonts w:ascii="Arial" w:hAnsi="Arial" w:cs="Arial"/>
        </w:rPr>
      </w:pPr>
      <w:r w:rsidRPr="001070A8">
        <w:rPr>
          <w:rFonts w:ascii="Arial" w:hAnsi="Arial" w:cs="Arial"/>
        </w:rPr>
        <w:t>Os produtos deverão ser entregues na</w:t>
      </w:r>
      <w:r w:rsidRPr="001070A8">
        <w:rPr>
          <w:rFonts w:ascii="Arial" w:hAnsi="Arial" w:cs="Arial"/>
          <w:bCs/>
        </w:rPr>
        <w:t xml:space="preserve"> </w:t>
      </w:r>
      <w:r w:rsidRPr="001070A8">
        <w:rPr>
          <w:rFonts w:ascii="Arial" w:hAnsi="Arial" w:cs="Arial"/>
        </w:rPr>
        <w:t xml:space="preserve">Secretaria Municipal da Saúde, localizado na Rua 19 de Outubro, nº 685, Centro, Ijuí/RS, CEP 98700-000, no horário das 08h30min às 11h30min e das 13h30min às 17h00min, Fone (55) 3331-8800, aos cuidados da </w:t>
      </w:r>
      <w:r w:rsidR="0004350D">
        <w:rPr>
          <w:rFonts w:ascii="Arial" w:hAnsi="Arial" w:cs="Arial"/>
        </w:rPr>
        <w:t>dentista Adriana</w:t>
      </w:r>
      <w:r w:rsidRPr="001070A8">
        <w:rPr>
          <w:rFonts w:ascii="Arial" w:hAnsi="Arial" w:cs="Arial"/>
        </w:rPr>
        <w:t xml:space="preserve">. </w:t>
      </w:r>
    </w:p>
    <w:p w:rsidR="00F5323B" w:rsidRPr="001070A8" w:rsidRDefault="00F5323B" w:rsidP="00F5323B">
      <w:pPr>
        <w:pStyle w:val="PargrafodaLista"/>
        <w:tabs>
          <w:tab w:val="left" w:pos="567"/>
        </w:tabs>
        <w:autoSpaceDN w:val="0"/>
        <w:adjustRightInd w:val="0"/>
        <w:ind w:left="435"/>
        <w:jc w:val="both"/>
        <w:rPr>
          <w:rFonts w:ascii="Arial" w:hAnsi="Arial" w:cs="Arial"/>
          <w:sz w:val="18"/>
        </w:rPr>
      </w:pPr>
    </w:p>
    <w:p w:rsidR="00F5323B" w:rsidRPr="001070A8" w:rsidRDefault="00F5323B" w:rsidP="00F5323B">
      <w:pPr>
        <w:pStyle w:val="PargrafodaLista"/>
        <w:numPr>
          <w:ilvl w:val="1"/>
          <w:numId w:val="7"/>
        </w:numPr>
        <w:tabs>
          <w:tab w:val="left" w:pos="567"/>
        </w:tabs>
        <w:autoSpaceDN w:val="0"/>
        <w:adjustRightInd w:val="0"/>
        <w:jc w:val="both"/>
        <w:rPr>
          <w:rFonts w:ascii="Arial" w:hAnsi="Arial" w:cs="Arial"/>
        </w:rPr>
      </w:pPr>
      <w:r w:rsidRPr="001070A8">
        <w:rPr>
          <w:rFonts w:ascii="Arial" w:hAnsi="Arial" w:cs="Arial"/>
        </w:rPr>
        <w:t>Os produtos deverão ser entregues no prazo máximo de 20 (vinte) dias contados a partir do recebimento da Nota de Empenho pelo licitante.</w:t>
      </w:r>
    </w:p>
    <w:p w:rsidR="00F5323B" w:rsidRPr="001070A8" w:rsidRDefault="00F5323B" w:rsidP="00F5323B">
      <w:pPr>
        <w:pStyle w:val="PargrafodaLista"/>
        <w:rPr>
          <w:rFonts w:ascii="Arial" w:hAnsi="Arial" w:cs="Arial"/>
          <w:sz w:val="18"/>
        </w:rPr>
      </w:pPr>
    </w:p>
    <w:p w:rsidR="00F5323B" w:rsidRPr="001070A8" w:rsidRDefault="00F5323B" w:rsidP="00F5323B">
      <w:pPr>
        <w:numPr>
          <w:ilvl w:val="1"/>
          <w:numId w:val="7"/>
        </w:numPr>
        <w:tabs>
          <w:tab w:val="num" w:pos="1152"/>
        </w:tabs>
        <w:autoSpaceDN w:val="0"/>
        <w:adjustRightInd w:val="0"/>
        <w:ind w:left="567" w:hanging="567"/>
        <w:jc w:val="both"/>
        <w:rPr>
          <w:rFonts w:ascii="Arial" w:hAnsi="Arial" w:cs="Arial"/>
        </w:rPr>
      </w:pPr>
      <w:r w:rsidRPr="001070A8">
        <w:rPr>
          <w:rFonts w:ascii="Arial" w:hAnsi="Arial" w:cs="Arial"/>
        </w:rPr>
        <w:t>A Nota de Empenho poderá ser encaminhada por meio eletrônico.</w:t>
      </w:r>
    </w:p>
    <w:p w:rsidR="00F5323B" w:rsidRPr="001070A8" w:rsidRDefault="00F5323B" w:rsidP="00F5323B">
      <w:pPr>
        <w:tabs>
          <w:tab w:val="num" w:pos="567"/>
        </w:tabs>
        <w:autoSpaceDN w:val="0"/>
        <w:adjustRightInd w:val="0"/>
        <w:ind w:left="567" w:hanging="567"/>
        <w:jc w:val="both"/>
        <w:rPr>
          <w:rFonts w:ascii="Arial" w:hAnsi="Arial" w:cs="Arial"/>
          <w:sz w:val="18"/>
        </w:rPr>
      </w:pPr>
    </w:p>
    <w:p w:rsidR="00F5323B" w:rsidRPr="001070A8" w:rsidRDefault="00F5323B" w:rsidP="00F5323B">
      <w:pPr>
        <w:pStyle w:val="PargrafodaLista"/>
        <w:numPr>
          <w:ilvl w:val="1"/>
          <w:numId w:val="6"/>
        </w:numPr>
        <w:tabs>
          <w:tab w:val="num" w:pos="567"/>
          <w:tab w:val="num" w:pos="1152"/>
        </w:tabs>
        <w:autoSpaceDN w:val="0"/>
        <w:adjustRightInd w:val="0"/>
        <w:ind w:left="567" w:hanging="567"/>
        <w:jc w:val="both"/>
        <w:rPr>
          <w:rFonts w:ascii="Arial" w:hAnsi="Arial" w:cs="Arial"/>
        </w:rPr>
      </w:pPr>
      <w:r w:rsidRPr="001070A8">
        <w:rPr>
          <w:rFonts w:ascii="Arial" w:hAnsi="Arial" w:cs="Arial"/>
        </w:rPr>
        <w:t>Os adjudicatários deverão entregar os pedidos em perfeito estado para consumo e uso, nas embalagens constantes de seu registro e de acordo com a legislação vigente, observados os prazos e quantidades previstos neste edital.</w:t>
      </w:r>
    </w:p>
    <w:p w:rsidR="00F5323B" w:rsidRPr="001070A8" w:rsidRDefault="00F5323B" w:rsidP="00F5323B">
      <w:pPr>
        <w:pStyle w:val="PargrafodaLista"/>
        <w:numPr>
          <w:ilvl w:val="2"/>
          <w:numId w:val="6"/>
        </w:numPr>
        <w:autoSpaceDN w:val="0"/>
        <w:adjustRightInd w:val="0"/>
        <w:jc w:val="both"/>
        <w:rPr>
          <w:rFonts w:ascii="Arial" w:hAnsi="Arial" w:cs="Arial"/>
        </w:rPr>
      </w:pPr>
      <w:r w:rsidRPr="001070A8">
        <w:rPr>
          <w:rFonts w:ascii="Arial" w:hAnsi="Arial" w:cs="Arial"/>
        </w:rPr>
        <w:t>Não serão aceitas embalagens amassadas, danificadas e/ou violadas. Caso isso ocorra o fornecedor será comunicado por escrito e terá o prazo de 05 (cinco) dias úteis para proceder à substituição.</w:t>
      </w:r>
    </w:p>
    <w:p w:rsidR="00F5323B" w:rsidRPr="001070A8" w:rsidRDefault="00F5323B" w:rsidP="00F5323B">
      <w:pPr>
        <w:pStyle w:val="PargrafodaLista"/>
        <w:autoSpaceDN w:val="0"/>
        <w:adjustRightInd w:val="0"/>
        <w:ind w:left="720"/>
        <w:jc w:val="both"/>
        <w:rPr>
          <w:rFonts w:ascii="Arial" w:hAnsi="Arial" w:cs="Arial"/>
        </w:rPr>
      </w:pPr>
    </w:p>
    <w:p w:rsidR="00F5323B" w:rsidRPr="001070A8" w:rsidRDefault="00F5323B" w:rsidP="00F5323B">
      <w:pPr>
        <w:numPr>
          <w:ilvl w:val="1"/>
          <w:numId w:val="6"/>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 xml:space="preserve">Caberá ao Órgão Requisitante proporcionar as condições para o recebimento adequado dos produtos, dentro do horário de expediente </w:t>
      </w:r>
      <w:r w:rsidRPr="001070A8">
        <w:rPr>
          <w:rFonts w:ascii="Arial" w:hAnsi="Arial" w:cs="Arial"/>
          <w:bCs/>
        </w:rPr>
        <w:t>da Secretaria Municipal da Saúde</w:t>
      </w:r>
      <w:r w:rsidRPr="001070A8">
        <w:rPr>
          <w:rFonts w:ascii="Arial" w:hAnsi="Arial" w:cs="Arial"/>
        </w:rPr>
        <w:t>.</w:t>
      </w:r>
    </w:p>
    <w:p w:rsidR="00F5323B" w:rsidRPr="001070A8" w:rsidRDefault="00F5323B" w:rsidP="00F5323B">
      <w:pPr>
        <w:tabs>
          <w:tab w:val="num" w:pos="567"/>
        </w:tabs>
        <w:ind w:left="567" w:hanging="567"/>
        <w:jc w:val="both"/>
        <w:rPr>
          <w:rFonts w:ascii="Arial" w:hAnsi="Arial" w:cs="Arial"/>
          <w:sz w:val="18"/>
        </w:rPr>
      </w:pPr>
    </w:p>
    <w:p w:rsidR="00F5323B" w:rsidRPr="001070A8" w:rsidRDefault="00F5323B" w:rsidP="00F5323B">
      <w:pPr>
        <w:numPr>
          <w:ilvl w:val="1"/>
          <w:numId w:val="6"/>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F5323B" w:rsidRPr="001070A8" w:rsidRDefault="00F5323B" w:rsidP="00F5323B">
      <w:pPr>
        <w:pStyle w:val="PargrafodaLista"/>
        <w:rPr>
          <w:rFonts w:ascii="Arial" w:hAnsi="Arial" w:cs="Arial"/>
          <w:sz w:val="18"/>
        </w:rPr>
      </w:pPr>
    </w:p>
    <w:p w:rsidR="00F5323B" w:rsidRPr="001070A8" w:rsidRDefault="00F5323B" w:rsidP="00F5323B">
      <w:pPr>
        <w:numPr>
          <w:ilvl w:val="1"/>
          <w:numId w:val="6"/>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t>XIX</w:t>
      </w:r>
      <w:r w:rsidRPr="001070A8">
        <w:rPr>
          <w:rFonts w:ascii="Arial" w:hAnsi="Arial" w:cs="Arial"/>
          <w:b/>
          <w:bCs/>
        </w:rPr>
        <w:tab/>
        <w:t>DOS DIREITOS E DEVERES</w:t>
      </w: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19.1 </w:t>
      </w:r>
      <w:r w:rsidRPr="001070A8">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F5323B" w:rsidRPr="001070A8" w:rsidRDefault="00F5323B" w:rsidP="00F5323B">
      <w:pPr>
        <w:tabs>
          <w:tab w:val="left" w:pos="567"/>
        </w:tabs>
        <w:ind w:left="567" w:hanging="567"/>
        <w:jc w:val="both"/>
        <w:rPr>
          <w:rFonts w:ascii="Arial" w:hAnsi="Arial" w:cs="Arial"/>
        </w:rPr>
      </w:pP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19.2 </w:t>
      </w:r>
      <w:r w:rsidRPr="001070A8">
        <w:rPr>
          <w:rFonts w:ascii="Arial" w:hAnsi="Arial" w:cs="Arial"/>
        </w:rPr>
        <w:tab/>
        <w:t xml:space="preserve">À licitante vencedora </w:t>
      </w:r>
      <w:proofErr w:type="gramStart"/>
      <w:r w:rsidRPr="001070A8">
        <w:rPr>
          <w:rFonts w:ascii="Arial" w:hAnsi="Arial" w:cs="Arial"/>
        </w:rPr>
        <w:t>fica</w:t>
      </w:r>
      <w:proofErr w:type="gramEnd"/>
      <w:r w:rsidRPr="001070A8">
        <w:rPr>
          <w:rFonts w:ascii="Arial" w:hAnsi="Arial" w:cs="Arial"/>
        </w:rPr>
        <w:t xml:space="preserve"> assegurada a preferência em igualdade de condições com as demais licitantes concorrentes em futuros certames, ou mediante utilização de quaisquer outros meios, respeitando-se a legislação vigente.</w:t>
      </w:r>
    </w:p>
    <w:p w:rsidR="00F5323B" w:rsidRPr="001070A8" w:rsidRDefault="00F5323B" w:rsidP="00F5323B">
      <w:pPr>
        <w:pStyle w:val="PargrafodaLista"/>
        <w:ind w:left="567" w:hanging="567"/>
        <w:rPr>
          <w:rFonts w:ascii="Arial" w:hAnsi="Arial" w:cs="Arial"/>
        </w:rPr>
      </w:pPr>
    </w:p>
    <w:p w:rsidR="00F5323B" w:rsidRPr="001070A8" w:rsidRDefault="00F5323B" w:rsidP="00F5323B">
      <w:pPr>
        <w:tabs>
          <w:tab w:val="left" w:pos="567"/>
          <w:tab w:val="left" w:pos="1152"/>
        </w:tabs>
        <w:ind w:left="567" w:hanging="567"/>
        <w:jc w:val="both"/>
        <w:rPr>
          <w:rFonts w:ascii="Arial" w:hAnsi="Arial" w:cs="Arial"/>
        </w:rPr>
      </w:pPr>
      <w:r w:rsidRPr="001070A8">
        <w:rPr>
          <w:rFonts w:ascii="Arial" w:hAnsi="Arial" w:cs="Arial"/>
        </w:rPr>
        <w:t xml:space="preserve">19.3 </w:t>
      </w:r>
      <w:r w:rsidRPr="001070A8">
        <w:rPr>
          <w:rFonts w:ascii="Arial" w:hAnsi="Arial" w:cs="Arial"/>
        </w:rPr>
        <w:tab/>
        <w:t>A licitante vencedora deve atender às exigências constantes deste edital e Ata de Registro de Preços (Anexo I deste edital).</w:t>
      </w:r>
    </w:p>
    <w:p w:rsidR="00F5323B" w:rsidRDefault="00F5323B" w:rsidP="00F5323B">
      <w:pPr>
        <w:tabs>
          <w:tab w:val="left" w:pos="567"/>
          <w:tab w:val="left" w:pos="1152"/>
        </w:tabs>
        <w:ind w:left="567" w:hanging="567"/>
        <w:jc w:val="both"/>
        <w:outlineLvl w:val="0"/>
        <w:rPr>
          <w:rFonts w:ascii="Arial" w:hAnsi="Arial" w:cs="Arial"/>
          <w:b/>
          <w:bCs/>
        </w:rPr>
      </w:pPr>
    </w:p>
    <w:p w:rsidR="00D13879" w:rsidRPr="001070A8" w:rsidRDefault="00D13879" w:rsidP="00F5323B">
      <w:pPr>
        <w:tabs>
          <w:tab w:val="left" w:pos="567"/>
          <w:tab w:val="left" w:pos="1152"/>
        </w:tabs>
        <w:ind w:left="567" w:hanging="567"/>
        <w:jc w:val="both"/>
        <w:outlineLvl w:val="0"/>
        <w:rPr>
          <w:rFonts w:ascii="Arial" w:hAnsi="Arial" w:cs="Arial"/>
          <w:b/>
          <w:bCs/>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lastRenderedPageBreak/>
        <w:t>XX</w:t>
      </w:r>
      <w:r w:rsidRPr="001070A8">
        <w:rPr>
          <w:rFonts w:ascii="Arial" w:hAnsi="Arial" w:cs="Arial"/>
          <w:b/>
          <w:bCs/>
        </w:rPr>
        <w:tab/>
        <w:t>DAS PENALIDADES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20.1. Os casos de inexecução do objeto deste edital, erro de execução, execução imperfeita, atraso injustificado e inadimplemento, sujeitará o proponente contratado às penalidades previstas no Art. 87 da Lei nº 8.666/93, das quais </w:t>
      </w:r>
      <w:proofErr w:type="gramStart"/>
      <w:r w:rsidRPr="001070A8">
        <w:rPr>
          <w:rFonts w:ascii="Arial" w:hAnsi="Arial" w:cs="Arial"/>
        </w:rPr>
        <w:t>destacam-se</w:t>
      </w:r>
      <w:proofErr w:type="gramEnd"/>
      <w:r w:rsidRPr="001070A8">
        <w:rPr>
          <w:rFonts w:ascii="Arial" w:hAnsi="Arial" w:cs="Arial"/>
        </w:rPr>
        <w:t>:</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a) </w:t>
      </w:r>
      <w:r w:rsidRPr="001070A8">
        <w:rPr>
          <w:rFonts w:ascii="Arial" w:hAnsi="Arial" w:cs="Arial"/>
        </w:rPr>
        <w:tab/>
        <w:t>advertência;</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b) </w:t>
      </w:r>
      <w:r w:rsidRPr="001070A8">
        <w:rPr>
          <w:rFonts w:ascii="Arial" w:hAnsi="Arial" w:cs="Arial"/>
        </w:rPr>
        <w:tab/>
        <w:t>multa de 0,5% (cinco décimos por cento) do valor, por dia de atraso injustificado na execução do mesmo, limitados a 30 (trinta) dias corridos, após o qual será caracterizada a inexecução total;</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c) </w:t>
      </w:r>
      <w:r w:rsidRPr="001070A8">
        <w:rPr>
          <w:rFonts w:ascii="Arial" w:hAnsi="Arial" w:cs="Arial"/>
        </w:rPr>
        <w:tab/>
        <w:t xml:space="preserve">multa no valor de até 5% (cinco por cento) sobre o valor total do Objeto, por descumprimento de Cláusula </w:t>
      </w:r>
      <w:proofErr w:type="spellStart"/>
      <w:r w:rsidRPr="001070A8">
        <w:rPr>
          <w:rFonts w:ascii="Arial" w:hAnsi="Arial" w:cs="Arial"/>
        </w:rPr>
        <w:t>Editalícia</w:t>
      </w:r>
      <w:proofErr w:type="spellEnd"/>
      <w:r w:rsidRPr="001070A8">
        <w:rPr>
          <w:rFonts w:ascii="Arial" w:hAnsi="Arial" w:cs="Arial"/>
        </w:rPr>
        <w:t>, ou forma de legislação pertinente;</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d) </w:t>
      </w:r>
      <w:r w:rsidRPr="001070A8">
        <w:rPr>
          <w:rFonts w:ascii="Arial" w:hAnsi="Arial" w:cs="Arial"/>
        </w:rPr>
        <w:tab/>
        <w:t>suspensão temporária de participação em licitações e impedimento de contratar com o Município de Ijuí, no prazo de até 02 (dois) anos;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e) </w:t>
      </w:r>
      <w:r w:rsidRPr="001070A8">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20.2. </w:t>
      </w:r>
      <w:r w:rsidRPr="001070A8">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todas as ocorrências para fins de cadastramento e demais providências.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20.3. </w:t>
      </w:r>
      <w:r w:rsidRPr="001070A8">
        <w:rPr>
          <w:rFonts w:ascii="Arial" w:hAnsi="Arial" w:cs="Arial"/>
        </w:rPr>
        <w:tab/>
        <w:t>Da aplicação das penalidades definidas nas alíneas “a”, “b”, “c” e “d” do item 18.1, caberá recurso no prazo de (cinco) dias úteis, contados da intimação.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20.3.1. Da aplicação da penalidade definida na alínea “e” do item 18.1, caberá pedido de reconsideração no prazo de 10 (dez) dias úteis, contados da intimação.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20.4. </w:t>
      </w:r>
      <w:r w:rsidRPr="001070A8">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20.5. </w:t>
      </w:r>
      <w:r w:rsidRPr="001070A8">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t>XXI</w:t>
      </w:r>
      <w:r w:rsidRPr="001070A8">
        <w:rPr>
          <w:rFonts w:ascii="Arial" w:hAnsi="Arial" w:cs="Arial"/>
          <w:b/>
          <w:bCs/>
        </w:rPr>
        <w:tab/>
        <w:t>DO PREÇO E DO PAGAMENTO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21.1. </w:t>
      </w:r>
      <w:r w:rsidRPr="001070A8">
        <w:rPr>
          <w:rFonts w:ascii="Arial" w:hAnsi="Arial" w:cs="Arial"/>
        </w:rPr>
        <w:tab/>
        <w:t>O preço total e o preço unitário deverão ser expressos em reais, com duas casas decimais, equivalentes ao de mercado na data da sessão pública de disputa de preços.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21.2. Deverão estar incluídos no preço, todos os insumos que o compõem, tais como as despesas com impostos, taxas, fretes, seguros e quaisquer outros que incidam direta ou indiretamente sobre a execução do objeto desta licitação, sem quaisquer ônus para a Administração, e quaisquer outros que incidam sobre a avença.</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21.3. </w:t>
      </w:r>
      <w:r w:rsidRPr="001070A8">
        <w:rPr>
          <w:rFonts w:ascii="Arial" w:hAnsi="Arial" w:cs="Arial"/>
        </w:rPr>
        <w:tab/>
        <w:t>Após o recebimento do objeto, o pagamento será realizado no prazo máximo de até 30 (trinta) dias da liquidação da documentação, conforme Capítulo II, art. 6 º e § 3º, art. 8º, do Decreto Executivo Municipal nº 5.753, de 15 de setembro de 2015.</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21.4. </w:t>
      </w:r>
      <w:r w:rsidRPr="001070A8">
        <w:rPr>
          <w:rFonts w:ascii="Arial" w:hAnsi="Arial" w:cs="Arial"/>
        </w:rPr>
        <w:tab/>
        <w:t xml:space="preserve">A nota fiscal deverá trazer os seguintes dados cadastrais do Município de Ijuí: </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ab/>
        <w:t>Município de Ijuí</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ab/>
        <w:t>CNPJ: 90.738.196/0001-09</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ab/>
        <w:t>Inscrição Estadual: 065-0151348</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ab/>
        <w:t>Endereço: Rua Benjamin Constant, nº 429, Centro, Ijuí/RS – 98700-000</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ab/>
        <w:t>Nº do Empenho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21.5. </w:t>
      </w:r>
      <w:r w:rsidRPr="001070A8">
        <w:rPr>
          <w:rFonts w:ascii="Arial" w:hAnsi="Arial" w:cs="Arial"/>
        </w:rPr>
        <w:tab/>
        <w:t xml:space="preserve">Os arquivos eletrônicos dos documentos fiscais (arquivo XML e a DANFE da NFE ou NFSE) deverão ser encaminhados pela empresa adjudicatária, obrigatoriamente, para o e-mail </w:t>
      </w:r>
      <w:hyperlink r:id="rId10" w:history="1">
        <w:r w:rsidRPr="001070A8">
          <w:rPr>
            <w:rStyle w:val="Hyperlink"/>
            <w:rFonts w:ascii="Arial" w:hAnsi="Arial" w:cs="Arial"/>
          </w:rPr>
          <w:t>xmlfornecedor@ijui.rs.gov.br</w:t>
        </w:r>
      </w:hyperlink>
      <w:r w:rsidRPr="001070A8">
        <w:rPr>
          <w:rFonts w:ascii="Arial" w:hAnsi="Arial" w:cs="Arial"/>
        </w:rPr>
        <w:t>.</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21.6. </w:t>
      </w:r>
      <w:r w:rsidRPr="001070A8">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conta-corrente para que seja realizada a operação.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21.7. </w:t>
      </w:r>
      <w:r w:rsidRPr="001070A8">
        <w:rPr>
          <w:rFonts w:ascii="Arial" w:hAnsi="Arial" w:cs="Arial"/>
        </w:rPr>
        <w:tab/>
        <w:t>As informações referidas no item anterior deverão ser encaminhadas à Coordenadoria de Contabilidade da Secretaria Municipal da Fazenda, ficando o licitante obrigado a mantê-las atualizadas.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t>XXII</w:t>
      </w:r>
      <w:r w:rsidRPr="001070A8">
        <w:rPr>
          <w:rFonts w:ascii="Arial" w:hAnsi="Arial" w:cs="Arial"/>
          <w:b/>
          <w:bCs/>
        </w:rPr>
        <w:tab/>
        <w:t>DAS SANÇÕES ADMINISTRATIVAS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 </w:t>
      </w:r>
      <w:r w:rsidRPr="001070A8">
        <w:rPr>
          <w:rFonts w:ascii="Arial" w:hAnsi="Arial" w:cs="Arial"/>
        </w:rPr>
        <w:tab/>
        <w:t>Comete infração administrativa, nos termos da Lei nº 10.520, de 2002, o proponente/adjudicatário que:</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22.1.1. </w:t>
      </w:r>
      <w:proofErr w:type="gramStart"/>
      <w:r w:rsidRPr="001070A8">
        <w:rPr>
          <w:rFonts w:ascii="Arial" w:hAnsi="Arial" w:cs="Arial"/>
        </w:rPr>
        <w:t>não</w:t>
      </w:r>
      <w:proofErr w:type="gramEnd"/>
      <w:r w:rsidRPr="001070A8">
        <w:rPr>
          <w:rFonts w:ascii="Arial" w:hAnsi="Arial" w:cs="Arial"/>
        </w:rPr>
        <w:t xml:space="preserve"> assinar o termo de contrato ou aceitar/retirar o instrumento equivalente, quando convocado dentro do prazo de validade da proposta;</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22.1.2. </w:t>
      </w:r>
      <w:proofErr w:type="gramStart"/>
      <w:r w:rsidRPr="001070A8">
        <w:rPr>
          <w:rFonts w:ascii="Arial" w:hAnsi="Arial" w:cs="Arial"/>
        </w:rPr>
        <w:t>não</w:t>
      </w:r>
      <w:proofErr w:type="gramEnd"/>
      <w:r w:rsidRPr="001070A8">
        <w:rPr>
          <w:rFonts w:ascii="Arial" w:hAnsi="Arial" w:cs="Arial"/>
        </w:rPr>
        <w:t xml:space="preserve"> assinar a ata de registro de preços, quando cabível;</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22.1.3. </w:t>
      </w:r>
      <w:proofErr w:type="gramStart"/>
      <w:r w:rsidRPr="001070A8">
        <w:rPr>
          <w:rFonts w:ascii="Arial" w:hAnsi="Arial" w:cs="Arial"/>
        </w:rPr>
        <w:t>apresentar</w:t>
      </w:r>
      <w:proofErr w:type="gramEnd"/>
      <w:r w:rsidRPr="001070A8">
        <w:rPr>
          <w:rFonts w:ascii="Arial" w:hAnsi="Arial" w:cs="Arial"/>
        </w:rPr>
        <w:t xml:space="preserve"> documentação falsa;</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22.1.4. </w:t>
      </w:r>
      <w:proofErr w:type="gramStart"/>
      <w:r w:rsidRPr="001070A8">
        <w:rPr>
          <w:rFonts w:ascii="Arial" w:hAnsi="Arial" w:cs="Arial"/>
        </w:rPr>
        <w:t>deixar</w:t>
      </w:r>
      <w:proofErr w:type="gramEnd"/>
      <w:r w:rsidRPr="001070A8">
        <w:rPr>
          <w:rFonts w:ascii="Arial" w:hAnsi="Arial" w:cs="Arial"/>
        </w:rPr>
        <w:t xml:space="preserve"> de entregar os documentos exigidos no certame;</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22.1.5. </w:t>
      </w:r>
      <w:proofErr w:type="gramStart"/>
      <w:r w:rsidRPr="001070A8">
        <w:rPr>
          <w:rFonts w:ascii="Arial" w:hAnsi="Arial" w:cs="Arial"/>
        </w:rPr>
        <w:t>ensejar</w:t>
      </w:r>
      <w:proofErr w:type="gramEnd"/>
      <w:r w:rsidRPr="001070A8">
        <w:rPr>
          <w:rFonts w:ascii="Arial" w:hAnsi="Arial" w:cs="Arial"/>
        </w:rPr>
        <w:t xml:space="preserve"> o retardamento da execução do objeto;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22.1.6. </w:t>
      </w:r>
      <w:proofErr w:type="gramStart"/>
      <w:r w:rsidRPr="001070A8">
        <w:rPr>
          <w:rFonts w:ascii="Arial" w:hAnsi="Arial" w:cs="Arial"/>
        </w:rPr>
        <w:t>não</w:t>
      </w:r>
      <w:proofErr w:type="gramEnd"/>
      <w:r w:rsidRPr="001070A8">
        <w:rPr>
          <w:rFonts w:ascii="Arial" w:hAnsi="Arial" w:cs="Arial"/>
        </w:rPr>
        <w:t xml:space="preserve"> mantiver a proposta;</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22.1.7. </w:t>
      </w:r>
      <w:proofErr w:type="gramStart"/>
      <w:r w:rsidRPr="001070A8">
        <w:rPr>
          <w:rFonts w:ascii="Arial" w:hAnsi="Arial" w:cs="Arial"/>
        </w:rPr>
        <w:t>cometer</w:t>
      </w:r>
      <w:proofErr w:type="gramEnd"/>
      <w:r w:rsidRPr="001070A8">
        <w:rPr>
          <w:rFonts w:ascii="Arial" w:hAnsi="Arial" w:cs="Arial"/>
        </w:rPr>
        <w:t xml:space="preserve"> fraude fiscal;</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22.1.8. </w:t>
      </w:r>
      <w:proofErr w:type="gramStart"/>
      <w:r w:rsidRPr="001070A8">
        <w:rPr>
          <w:rFonts w:ascii="Arial" w:hAnsi="Arial" w:cs="Arial"/>
        </w:rPr>
        <w:t>comportar</w:t>
      </w:r>
      <w:proofErr w:type="gramEnd"/>
      <w:r w:rsidRPr="001070A8">
        <w:rPr>
          <w:rFonts w:ascii="Arial" w:hAnsi="Arial" w:cs="Arial"/>
        </w:rPr>
        <w:t>-se de modo inidôneo.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22.3.</w:t>
      </w:r>
      <w:r w:rsidRPr="001070A8">
        <w:rPr>
          <w:rFonts w:ascii="Arial" w:hAnsi="Arial" w:cs="Arial"/>
        </w:rPr>
        <w:tab/>
        <w:t>O proponente/adjudicatário que cometer qualquer das infrações discriminadas nos subitens anteriores ficará sujeito, sem prejuízo da responsabilidade civil e criminal, às seguintes sanções: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22.3.1. Advertência por faltas leves, assim entendidas como aquelas que não acarretarem prejuízos significativos ao objeto da contratação;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22.3.2. Multa de 5% (cinco por cento) sobre o valor estimado do(s) item(s) prejudicado(s) pela conduta do licitante;</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22.3.3. Impedimento de licitar e de contratar com o Município, pelo prazo de até dois anos;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22.4. </w:t>
      </w:r>
      <w:r w:rsidRPr="001070A8">
        <w:rPr>
          <w:rFonts w:ascii="Arial" w:hAnsi="Arial" w:cs="Arial"/>
        </w:rPr>
        <w:tab/>
        <w:t>A penalidade de multa pode ser aplicada cumulativamente com as demais sanções.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22.5. A aplicação de qualquer das penalidades previstas realizar-se-á em processo administrativo que assegurará o contraditório e a ampla defesa ao licitante/adjudicatário, observando-se o procedimento previsto na Lei nº 8.666, de 1993.</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22.6. </w:t>
      </w:r>
      <w:r w:rsidRPr="001070A8">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t>XXIII</w:t>
      </w:r>
      <w:r w:rsidRPr="001070A8">
        <w:rPr>
          <w:rFonts w:ascii="Arial" w:hAnsi="Arial" w:cs="Arial"/>
          <w:b/>
          <w:bCs/>
        </w:rPr>
        <w:tab/>
        <w:t>DA IMPUGNAÇÃO AO ATO CONVOCATÓRIO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23.1. </w:t>
      </w:r>
      <w:r w:rsidRPr="001070A8">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23.1.1.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23.1.2. Decairá também do direito de impugnar, perante a Administração, os termos deste edital, aquela que, tendo-o aceito sem objeção, vier a apontar depois do início da sessão de disputa do Pregão, falhas ou irregularidades que o </w:t>
      </w:r>
      <w:proofErr w:type="gramStart"/>
      <w:r w:rsidRPr="001070A8">
        <w:rPr>
          <w:rFonts w:ascii="Arial" w:hAnsi="Arial" w:cs="Arial"/>
        </w:rPr>
        <w:t>viciaram</w:t>
      </w:r>
      <w:proofErr w:type="gramEnd"/>
      <w:r w:rsidRPr="001070A8">
        <w:rPr>
          <w:rFonts w:ascii="Arial" w:hAnsi="Arial" w:cs="Arial"/>
        </w:rPr>
        <w:t>, hipótese que não será aceita como recurso.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b/>
          <w:bCs/>
        </w:rPr>
      </w:pPr>
      <w:r w:rsidRPr="001070A8">
        <w:rPr>
          <w:rFonts w:ascii="Arial" w:hAnsi="Arial" w:cs="Arial"/>
          <w:b/>
          <w:bCs/>
        </w:rPr>
        <w:t>XXIV</w:t>
      </w:r>
      <w:r w:rsidRPr="001070A8">
        <w:rPr>
          <w:rFonts w:ascii="Arial" w:hAnsi="Arial" w:cs="Arial"/>
          <w:b/>
          <w:bCs/>
        </w:rPr>
        <w:tab/>
        <w:t>DISPOSIÇÕES GERAIS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24.2. </w:t>
      </w:r>
      <w:r w:rsidRPr="001070A8">
        <w:rPr>
          <w:rFonts w:ascii="Arial" w:hAnsi="Arial" w:cs="Arial"/>
        </w:rPr>
        <w:tab/>
        <w:t xml:space="preserve">A realização do procedimento estará a cargo da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responsável pelo planejamento, coordenação e gerenciamento do sistema de licitações e contratos no âmbito da Administração Pública Direta do Município de Ijuí e da Administradora do Pregão Eletrônico, entidade contratada para, através da rede mundial de computadores, prover o sistema de compras eletrônicas.</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24.3. </w:t>
      </w:r>
      <w:r w:rsidRPr="001070A8">
        <w:rPr>
          <w:rFonts w:ascii="Arial" w:hAnsi="Arial" w:cs="Arial"/>
        </w:rPr>
        <w:tab/>
        <w:t>Como requisito para participação no pregão, em campo próprio do sistema eletrônico, a proponente deverá manifestar o pleno conhecimento e atendimento às exigências previstas no Edital.</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24.4. </w:t>
      </w:r>
      <w:r w:rsidRPr="001070A8">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24.5.</w:t>
      </w:r>
      <w:r w:rsidRPr="001070A8">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24.6.</w:t>
      </w:r>
      <w:r w:rsidRPr="001070A8">
        <w:rPr>
          <w:rFonts w:ascii="Arial" w:hAnsi="Arial" w:cs="Arial"/>
        </w:rPr>
        <w:tab/>
        <w:t>Nenhuma indenização será devida aos proponentes por apresentarem documentação e/ ou apresentarem proposta relativa ao presente PREGÃO.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24.7. </w:t>
      </w:r>
      <w:r w:rsidRPr="001070A8">
        <w:rPr>
          <w:rFonts w:ascii="Arial" w:hAnsi="Arial" w:cs="Arial"/>
        </w:rPr>
        <w:tab/>
        <w:t xml:space="preserve">É </w:t>
      </w:r>
      <w:proofErr w:type="gramStart"/>
      <w:r w:rsidRPr="001070A8">
        <w:rPr>
          <w:rFonts w:ascii="Arial" w:hAnsi="Arial" w:cs="Arial"/>
        </w:rPr>
        <w:t>facultado</w:t>
      </w:r>
      <w:proofErr w:type="gramEnd"/>
      <w:r w:rsidRPr="001070A8">
        <w:rPr>
          <w:rFonts w:ascii="Arial" w:hAnsi="Arial" w:cs="Arial"/>
        </w:rPr>
        <w:t xml:space="preserve"> ao Pregoeiro a realização de diligências no curso do procedimento licitatório, bem como, sanear falhas, fazer complementação de insuficiências ou ainda, correções de caráter formal.</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24.7.2. Obriga-se a proponente a fornecer ao Pregoeiro os documentos originais correspondentes em qualquer época que lhe forem solicitados.</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24.8. </w:t>
      </w:r>
      <w:r w:rsidRPr="001070A8">
        <w:rPr>
          <w:rFonts w:ascii="Arial" w:hAnsi="Arial" w:cs="Arial"/>
        </w:rPr>
        <w:tab/>
        <w:t xml:space="preserve">A presente licitação somente poderá vir a ser revogada por razões de interesse público </w:t>
      </w:r>
      <w:proofErr w:type="gramStart"/>
      <w:r w:rsidRPr="001070A8">
        <w:rPr>
          <w:rFonts w:ascii="Arial" w:hAnsi="Arial" w:cs="Arial"/>
        </w:rPr>
        <w:t>decorrentes de fato superveniente</w:t>
      </w:r>
      <w:proofErr w:type="gramEnd"/>
      <w:r w:rsidRPr="001070A8">
        <w:rPr>
          <w:rFonts w:ascii="Arial" w:hAnsi="Arial" w:cs="Arial"/>
        </w:rPr>
        <w:t>, devidamente comprovado, ou anulada, no todo ou em parte, por ilegalidade, de ofício ou por provocação de terceiros, mediante parecer escrito e devidamente fundamentado.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24.9.</w:t>
      </w:r>
      <w:r w:rsidRPr="001070A8">
        <w:rPr>
          <w:rFonts w:ascii="Arial" w:hAnsi="Arial" w:cs="Arial"/>
        </w:rPr>
        <w:tab/>
        <w:t>O resultado desta licitação será lavrado em Ata, a qual será assinada pelo Pregoeiro e Equipe de Apoio.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24.10.</w:t>
      </w:r>
      <w:r w:rsidRPr="001070A8">
        <w:rPr>
          <w:rFonts w:ascii="Arial" w:hAnsi="Arial" w:cs="Arial"/>
        </w:rPr>
        <w:tab/>
        <w:t>O proponente é responsável pela fidelidade e legitimidade das informações e dos documentos apresentados em qualquer fase da licitação.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24.11.</w:t>
      </w:r>
      <w:r w:rsidRPr="001070A8">
        <w:rPr>
          <w:rFonts w:ascii="Arial" w:hAnsi="Arial" w:cs="Arial"/>
        </w:rPr>
        <w:tab/>
        <w:t>No interesse da Administração, sem que caiba às participantes qualquer recurso ou indenização, poderá a licitação ter:</w:t>
      </w: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 xml:space="preserve">a) </w:t>
      </w:r>
      <w:r w:rsidRPr="001070A8">
        <w:rPr>
          <w:rFonts w:ascii="Arial" w:hAnsi="Arial" w:cs="Arial"/>
        </w:rPr>
        <w:tab/>
        <w:t>adiada sua abertura;</w:t>
      </w:r>
    </w:p>
    <w:p w:rsidR="00F5323B" w:rsidRPr="001070A8" w:rsidRDefault="00F5323B" w:rsidP="00F5323B">
      <w:pPr>
        <w:tabs>
          <w:tab w:val="left" w:pos="567"/>
          <w:tab w:val="left" w:pos="1152"/>
        </w:tabs>
        <w:ind w:left="567" w:hanging="567"/>
        <w:jc w:val="both"/>
        <w:outlineLvl w:val="0"/>
        <w:rPr>
          <w:rFonts w:ascii="Arial" w:hAnsi="Arial" w:cs="Arial"/>
        </w:rPr>
      </w:pPr>
      <w:proofErr w:type="gramStart"/>
      <w:r w:rsidRPr="001070A8">
        <w:rPr>
          <w:rFonts w:ascii="Arial" w:hAnsi="Arial" w:cs="Arial"/>
        </w:rPr>
        <w:t>b)</w:t>
      </w:r>
      <w:proofErr w:type="gramEnd"/>
      <w:r w:rsidRPr="001070A8">
        <w:rPr>
          <w:rFonts w:ascii="Arial" w:hAnsi="Arial" w:cs="Arial"/>
        </w:rPr>
        <w:tab/>
        <w:t>alterado o Edital, com fixação de novo prazo para a realização da licitação.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lastRenderedPageBreak/>
        <w:t>24.12.</w:t>
      </w:r>
      <w:r w:rsidRPr="001070A8">
        <w:rPr>
          <w:rFonts w:ascii="Arial" w:hAnsi="Arial" w:cs="Arial"/>
        </w:rPr>
        <w:tab/>
        <w:t>Para dirimir quaisquer questões decorrentes do procedimento licitatório, elegem as partes o Foro da cidade de Ijuí/RS, com renúncia expressa a qualquer outro por mais privilegiado que seja.</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24.13.</w:t>
      </w:r>
      <w:r w:rsidRPr="001070A8">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da Secretaria Municipal da Fazenda, localizada na Rua do Comércio, n° 921, esquina com a Rua Irmãos Person, Centro, Ijuí/RS, CEP 98700-000, de segunda a sexta-feira, das 08h30min às 11h30min e 13h30min às 17h00min, pelo telefone (55) 3331-8219 ou no site </w:t>
      </w:r>
      <w:hyperlink r:id="rId11">
        <w:r w:rsidRPr="001070A8">
          <w:rPr>
            <w:rStyle w:val="LinkdaInternet"/>
            <w:rFonts w:ascii="Arial" w:hAnsi="Arial" w:cs="Arial"/>
            <w:color w:val="auto"/>
          </w:rPr>
          <w:t>www.ijui.rs.gov.br</w:t>
        </w:r>
      </w:hyperlink>
      <w:r w:rsidRPr="001070A8">
        <w:rPr>
          <w:rFonts w:ascii="Arial" w:hAnsi="Arial" w:cs="Arial"/>
        </w:rPr>
        <w:t>, no link “Licitações – Pregão Eletrônico”.</w:t>
      </w:r>
    </w:p>
    <w:p w:rsidR="00F5323B" w:rsidRPr="001070A8" w:rsidRDefault="00F5323B" w:rsidP="00F5323B">
      <w:pPr>
        <w:tabs>
          <w:tab w:val="left" w:pos="567"/>
          <w:tab w:val="left" w:pos="1152"/>
        </w:tabs>
        <w:ind w:left="567" w:hanging="567"/>
        <w:jc w:val="both"/>
        <w:outlineLvl w:val="0"/>
        <w:rPr>
          <w:rFonts w:ascii="Arial" w:hAnsi="Arial" w:cs="Arial"/>
        </w:rPr>
      </w:pPr>
    </w:p>
    <w:p w:rsidR="00F5323B" w:rsidRPr="001070A8"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24.14.</w:t>
      </w:r>
      <w:r w:rsidRPr="001070A8">
        <w:rPr>
          <w:rFonts w:ascii="Arial" w:hAnsi="Arial" w:cs="Arial"/>
        </w:rPr>
        <w:tab/>
        <w:t xml:space="preserve">Os casos omissos relativos à aplicabilidade do presente Edital serão sanados pela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obedecida a legislação vigente.</w:t>
      </w:r>
    </w:p>
    <w:p w:rsidR="00F5323B" w:rsidRPr="001070A8" w:rsidRDefault="00F5323B" w:rsidP="00F5323B">
      <w:pPr>
        <w:tabs>
          <w:tab w:val="left" w:pos="567"/>
          <w:tab w:val="left" w:pos="1152"/>
        </w:tabs>
        <w:ind w:left="567" w:hanging="567"/>
        <w:jc w:val="both"/>
        <w:outlineLvl w:val="0"/>
        <w:rPr>
          <w:rFonts w:ascii="Arial" w:hAnsi="Arial" w:cs="Arial"/>
        </w:rPr>
      </w:pPr>
    </w:p>
    <w:p w:rsidR="0004350D" w:rsidRDefault="00F5323B" w:rsidP="00F5323B">
      <w:pPr>
        <w:tabs>
          <w:tab w:val="left" w:pos="567"/>
          <w:tab w:val="left" w:pos="1152"/>
        </w:tabs>
        <w:ind w:left="567" w:hanging="567"/>
        <w:jc w:val="both"/>
        <w:outlineLvl w:val="0"/>
        <w:rPr>
          <w:rFonts w:ascii="Arial" w:hAnsi="Arial" w:cs="Arial"/>
        </w:rPr>
      </w:pPr>
      <w:r w:rsidRPr="001070A8">
        <w:rPr>
          <w:rFonts w:ascii="Arial" w:hAnsi="Arial" w:cs="Arial"/>
        </w:rPr>
        <w:t>24.15.</w:t>
      </w:r>
      <w:r w:rsidRPr="001070A8">
        <w:rPr>
          <w:rFonts w:ascii="Arial" w:hAnsi="Arial" w:cs="Arial"/>
        </w:rPr>
        <w:tab/>
        <w:t xml:space="preserve">O acompanhamento dos resultados, recursos e atos pertinentes a este edital poderão ser consultados no endereço: </w:t>
      </w:r>
      <w:hyperlink r:id="rId12">
        <w:r w:rsidRPr="001070A8">
          <w:rPr>
            <w:rStyle w:val="LinkdaInternet"/>
            <w:rFonts w:ascii="Arial" w:hAnsi="Arial" w:cs="Arial"/>
            <w:color w:val="auto"/>
          </w:rPr>
          <w:t>www.portaldecompraspublicas.com.br</w:t>
        </w:r>
      </w:hyperlink>
      <w:r w:rsidRPr="001070A8">
        <w:rPr>
          <w:rFonts w:ascii="Arial" w:hAnsi="Arial" w:cs="Arial"/>
        </w:rPr>
        <w:t>, que será atualizado a cada nova etapa do pregão.</w:t>
      </w:r>
    </w:p>
    <w:p w:rsidR="0004350D" w:rsidRDefault="0004350D" w:rsidP="00F5323B">
      <w:pPr>
        <w:tabs>
          <w:tab w:val="left" w:pos="567"/>
          <w:tab w:val="left" w:pos="1152"/>
        </w:tabs>
        <w:ind w:left="567" w:hanging="567"/>
        <w:jc w:val="both"/>
        <w:outlineLvl w:val="0"/>
        <w:rPr>
          <w:rFonts w:ascii="Arial" w:hAnsi="Arial" w:cs="Arial"/>
        </w:rPr>
      </w:pPr>
    </w:p>
    <w:p w:rsidR="00204E4B" w:rsidRDefault="00204E4B" w:rsidP="00F5323B">
      <w:pPr>
        <w:tabs>
          <w:tab w:val="left" w:pos="567"/>
          <w:tab w:val="left" w:pos="1152"/>
        </w:tabs>
        <w:ind w:left="567" w:hanging="567"/>
        <w:jc w:val="both"/>
        <w:outlineLvl w:val="0"/>
        <w:rPr>
          <w:rFonts w:ascii="Arial" w:hAnsi="Arial" w:cs="Arial"/>
        </w:rPr>
      </w:pPr>
    </w:p>
    <w:p w:rsidR="008C77C0" w:rsidRDefault="00E50BFC" w:rsidP="00F5323B">
      <w:pPr>
        <w:tabs>
          <w:tab w:val="left" w:pos="567"/>
          <w:tab w:val="left" w:pos="1152"/>
        </w:tabs>
        <w:ind w:left="567" w:hanging="567"/>
        <w:jc w:val="both"/>
        <w:outlineLvl w:val="0"/>
        <w:rPr>
          <w:rFonts w:ascii="Arial" w:hAnsi="Arial" w:cs="Arial"/>
        </w:rPr>
      </w:pPr>
      <w:r>
        <w:rPr>
          <w:rFonts w:ascii="Arial" w:hAnsi="Arial" w:cs="Arial"/>
        </w:rPr>
        <w:t>22.16. Fazem parte deste Edital os seguintes anexos:</w:t>
      </w:r>
    </w:p>
    <w:p w:rsidR="00204E4B" w:rsidRDefault="00204E4B">
      <w:pPr>
        <w:tabs>
          <w:tab w:val="left" w:pos="567"/>
          <w:tab w:val="left" w:pos="1152"/>
        </w:tabs>
        <w:ind w:left="567" w:hanging="567"/>
        <w:jc w:val="both"/>
        <w:outlineLvl w:val="0"/>
        <w:rPr>
          <w:rFonts w:ascii="Arial" w:hAnsi="Arial" w:cs="Arial"/>
        </w:rPr>
      </w:pPr>
    </w:p>
    <w:p w:rsidR="00D13879" w:rsidRPr="001070A8" w:rsidRDefault="00D13879" w:rsidP="00D13879">
      <w:pPr>
        <w:tabs>
          <w:tab w:val="left" w:pos="567"/>
          <w:tab w:val="left" w:pos="1152"/>
        </w:tabs>
        <w:ind w:left="567" w:hanging="567"/>
        <w:jc w:val="both"/>
        <w:outlineLvl w:val="0"/>
        <w:rPr>
          <w:rFonts w:ascii="Arial" w:hAnsi="Arial" w:cs="Arial"/>
        </w:rPr>
      </w:pPr>
      <w:r>
        <w:rPr>
          <w:rFonts w:ascii="Arial" w:hAnsi="Arial" w:cs="Arial"/>
        </w:rPr>
        <w:tab/>
      </w:r>
      <w:r w:rsidRPr="001070A8">
        <w:rPr>
          <w:rFonts w:ascii="Arial" w:hAnsi="Arial" w:cs="Arial"/>
        </w:rPr>
        <w:t>Anexo I – Minuta da Ata de Registro de Preços</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Anexo II – Formulário para Preenchimento de Proposta</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 xml:space="preserve">Anexo III – Modelo de Declaração de Empregador Pessoa Jurídica </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Anexo IV – Modelo de Declaração de Microempresa (ME) ou de Empresa de Pequeno Porte (EPP)</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Anexo V – Modelo de Declaração de Habilitação e Pleno Conhecimento.</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r>
      <w:proofErr w:type="gramStart"/>
      <w:r w:rsidRPr="001070A8">
        <w:rPr>
          <w:rFonts w:ascii="Arial" w:hAnsi="Arial" w:cs="Arial"/>
        </w:rPr>
        <w:t>Anexo VI</w:t>
      </w:r>
      <w:proofErr w:type="gramEnd"/>
      <w:r w:rsidRPr="001070A8">
        <w:rPr>
          <w:rFonts w:ascii="Arial" w:hAnsi="Arial" w:cs="Arial"/>
        </w:rPr>
        <w:t xml:space="preserve"> – Modelo de Declaração de não existência de servidor público no quadro societário</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Anexo VII – Modelo de Declaração de Inexistência de Fato Impeditivo</w:t>
      </w:r>
    </w:p>
    <w:p w:rsidR="00D13879" w:rsidRPr="001070A8" w:rsidRDefault="00D13879" w:rsidP="00D13879">
      <w:pPr>
        <w:tabs>
          <w:tab w:val="left" w:pos="567"/>
          <w:tab w:val="left" w:pos="1152"/>
        </w:tabs>
        <w:ind w:left="567" w:hanging="567"/>
        <w:jc w:val="both"/>
        <w:outlineLvl w:val="0"/>
        <w:rPr>
          <w:rFonts w:ascii="Arial" w:hAnsi="Arial" w:cs="Arial"/>
        </w:rPr>
      </w:pPr>
      <w:r w:rsidRPr="001070A8">
        <w:rPr>
          <w:rFonts w:ascii="Arial" w:hAnsi="Arial" w:cs="Arial"/>
        </w:rPr>
        <w:tab/>
        <w:t>Anexo VIII – Planilha de Orçamento Estimado</w:t>
      </w:r>
    </w:p>
    <w:p w:rsidR="008C77C0" w:rsidRDefault="00E50BFC">
      <w:pPr>
        <w:tabs>
          <w:tab w:val="left" w:pos="567"/>
          <w:tab w:val="left" w:pos="1152"/>
        </w:tabs>
        <w:ind w:left="567" w:hanging="567"/>
        <w:jc w:val="both"/>
        <w:outlineLvl w:val="0"/>
        <w:rPr>
          <w:rFonts w:ascii="Arial" w:hAnsi="Arial" w:cs="Arial"/>
          <w:b/>
          <w:bCs/>
        </w:rPr>
      </w:pPr>
      <w:r>
        <w:rPr>
          <w:rFonts w:ascii="Arial" w:hAnsi="Arial" w:cs="Arial"/>
          <w:b/>
          <w:bCs/>
        </w:rPr>
        <w:t xml:space="preserve"> </w:t>
      </w:r>
    </w:p>
    <w:p w:rsidR="008C77C0" w:rsidRDefault="008C77C0">
      <w:pPr>
        <w:tabs>
          <w:tab w:val="left" w:pos="567"/>
          <w:tab w:val="left" w:pos="1152"/>
        </w:tabs>
        <w:ind w:left="567" w:hanging="567"/>
        <w:jc w:val="both"/>
        <w:outlineLvl w:val="0"/>
        <w:rPr>
          <w:rFonts w:ascii="Arial" w:hAnsi="Arial" w:cs="Arial"/>
        </w:rPr>
      </w:pPr>
    </w:p>
    <w:p w:rsidR="00204E4B" w:rsidRDefault="00204E4B" w:rsidP="00204E4B">
      <w:pPr>
        <w:jc w:val="center"/>
        <w:rPr>
          <w:rFonts w:ascii="Arial" w:hAnsi="Arial" w:cs="Arial"/>
        </w:rPr>
      </w:pPr>
      <w:r>
        <w:rPr>
          <w:rFonts w:ascii="Arial" w:hAnsi="Arial" w:cs="Arial"/>
        </w:rPr>
        <w:t>Ijuí/RS, 07 de dezembro de 2020.</w:t>
      </w:r>
    </w:p>
    <w:p w:rsidR="008C77C0" w:rsidRDefault="008C77C0">
      <w:pPr>
        <w:tabs>
          <w:tab w:val="left" w:pos="567"/>
          <w:tab w:val="left" w:pos="1152"/>
        </w:tabs>
        <w:ind w:left="567" w:hanging="567"/>
        <w:jc w:val="both"/>
        <w:outlineLvl w:val="0"/>
        <w:rPr>
          <w:rFonts w:ascii="Arial" w:hAnsi="Arial" w:cs="Arial"/>
        </w:rPr>
      </w:pPr>
    </w:p>
    <w:p w:rsidR="00204E4B" w:rsidRDefault="00204E4B">
      <w:pPr>
        <w:tabs>
          <w:tab w:val="left" w:pos="567"/>
          <w:tab w:val="left" w:pos="1152"/>
        </w:tabs>
        <w:ind w:left="567" w:hanging="567"/>
        <w:jc w:val="both"/>
        <w:outlineLvl w:val="0"/>
        <w:rPr>
          <w:rFonts w:ascii="Arial" w:hAnsi="Arial" w:cs="Arial"/>
        </w:rPr>
      </w:pPr>
    </w:p>
    <w:p w:rsidR="00204E4B" w:rsidRDefault="00204E4B">
      <w:pPr>
        <w:tabs>
          <w:tab w:val="left" w:pos="567"/>
          <w:tab w:val="left" w:pos="1152"/>
        </w:tabs>
        <w:ind w:left="567" w:hanging="567"/>
        <w:jc w:val="both"/>
        <w:outlineLvl w:val="0"/>
        <w:rPr>
          <w:rFonts w:ascii="Arial" w:hAnsi="Arial" w:cs="Arial"/>
        </w:rPr>
      </w:pPr>
    </w:p>
    <w:p w:rsidR="00204E4B" w:rsidRDefault="00204E4B">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tbl>
      <w:tblPr>
        <w:tblW w:w="9805" w:type="dxa"/>
        <w:tblCellMar>
          <w:top w:w="55" w:type="dxa"/>
          <w:left w:w="55" w:type="dxa"/>
          <w:bottom w:w="55" w:type="dxa"/>
          <w:right w:w="55" w:type="dxa"/>
        </w:tblCellMar>
        <w:tblLook w:val="0000"/>
      </w:tblPr>
      <w:tblGrid>
        <w:gridCol w:w="4902"/>
        <w:gridCol w:w="4903"/>
      </w:tblGrid>
      <w:tr w:rsidR="008C77C0">
        <w:trPr>
          <w:trHeight w:val="1695"/>
        </w:trPr>
        <w:tc>
          <w:tcPr>
            <w:tcW w:w="4902" w:type="dxa"/>
            <w:shd w:val="clear" w:color="auto" w:fill="auto"/>
          </w:tcPr>
          <w:p w:rsidR="008C77C0" w:rsidRDefault="00E50BFC">
            <w:pPr>
              <w:tabs>
                <w:tab w:val="left" w:pos="567"/>
                <w:tab w:val="left" w:pos="1152"/>
              </w:tabs>
              <w:ind w:left="567" w:hanging="567"/>
              <w:jc w:val="center"/>
              <w:outlineLvl w:val="0"/>
              <w:rPr>
                <w:rFonts w:ascii="Arial" w:hAnsi="Arial" w:cs="Arial"/>
              </w:rPr>
            </w:pPr>
            <w:r>
              <w:rPr>
                <w:rFonts w:ascii="Arial" w:hAnsi="Arial" w:cs="Arial"/>
              </w:rPr>
              <w:t>Assessoria Jurídica</w:t>
            </w:r>
            <w:r>
              <w:rPr>
                <w:rFonts w:ascii="Arial" w:hAnsi="Arial" w:cs="Arial"/>
              </w:rPr>
              <w:tab/>
            </w:r>
          </w:p>
          <w:p w:rsidR="00204E4B" w:rsidRDefault="00204E4B">
            <w:pPr>
              <w:tabs>
                <w:tab w:val="left" w:pos="567"/>
                <w:tab w:val="left" w:pos="1152"/>
              </w:tabs>
              <w:ind w:left="567" w:hanging="567"/>
              <w:jc w:val="center"/>
              <w:outlineLvl w:val="0"/>
              <w:rPr>
                <w:rFonts w:ascii="Arial" w:hAnsi="Arial" w:cs="Arial"/>
              </w:rPr>
            </w:pPr>
          </w:p>
          <w:p w:rsidR="00204E4B" w:rsidRDefault="00204E4B">
            <w:pPr>
              <w:tabs>
                <w:tab w:val="left" w:pos="567"/>
                <w:tab w:val="left" w:pos="1152"/>
              </w:tabs>
              <w:ind w:left="567" w:hanging="567"/>
              <w:jc w:val="center"/>
              <w:outlineLvl w:val="0"/>
              <w:rPr>
                <w:rFonts w:ascii="Arial" w:hAnsi="Arial" w:cs="Arial"/>
              </w:rPr>
            </w:pPr>
          </w:p>
          <w:p w:rsidR="00204E4B" w:rsidRDefault="00204E4B">
            <w:pPr>
              <w:tabs>
                <w:tab w:val="left" w:pos="567"/>
                <w:tab w:val="left" w:pos="1152"/>
              </w:tabs>
              <w:ind w:left="567" w:hanging="567"/>
              <w:jc w:val="center"/>
              <w:outlineLvl w:val="0"/>
              <w:rPr>
                <w:rFonts w:ascii="Arial" w:hAnsi="Arial" w:cs="Arial"/>
              </w:rPr>
            </w:pPr>
          </w:p>
          <w:p w:rsidR="00204E4B" w:rsidRDefault="00204E4B">
            <w:pPr>
              <w:tabs>
                <w:tab w:val="left" w:pos="567"/>
                <w:tab w:val="left" w:pos="1152"/>
              </w:tabs>
              <w:ind w:left="567" w:hanging="567"/>
              <w:jc w:val="center"/>
              <w:outlineLvl w:val="0"/>
              <w:rPr>
                <w:rFonts w:ascii="Arial" w:hAnsi="Arial" w:cs="Arial"/>
              </w:rPr>
            </w:pPr>
          </w:p>
        </w:tc>
        <w:tc>
          <w:tcPr>
            <w:tcW w:w="4903" w:type="dxa"/>
            <w:shd w:val="clear" w:color="auto" w:fill="auto"/>
          </w:tcPr>
          <w:p w:rsidR="00204E4B" w:rsidRDefault="00204E4B" w:rsidP="00204E4B">
            <w:pPr>
              <w:tabs>
                <w:tab w:val="left" w:pos="567"/>
                <w:tab w:val="left" w:pos="1152"/>
              </w:tabs>
              <w:ind w:left="567" w:hanging="567"/>
              <w:jc w:val="center"/>
              <w:outlineLvl w:val="0"/>
              <w:rPr>
                <w:rFonts w:ascii="Arial" w:hAnsi="Arial" w:cs="Arial"/>
              </w:rPr>
            </w:pPr>
            <w:r>
              <w:rPr>
                <w:rFonts w:ascii="Arial" w:hAnsi="Arial" w:cs="Arial"/>
              </w:rPr>
              <w:t xml:space="preserve">Rodrigo </w:t>
            </w:r>
            <w:proofErr w:type="spellStart"/>
            <w:r>
              <w:rPr>
                <w:rFonts w:ascii="Arial" w:hAnsi="Arial" w:cs="Arial"/>
              </w:rPr>
              <w:t>Reni</w:t>
            </w:r>
            <w:proofErr w:type="spellEnd"/>
            <w:r>
              <w:rPr>
                <w:rFonts w:ascii="Arial" w:hAnsi="Arial" w:cs="Arial"/>
              </w:rPr>
              <w:t xml:space="preserve"> Rodrigues</w:t>
            </w:r>
          </w:p>
          <w:p w:rsidR="008C77C0" w:rsidRDefault="00E50BFC">
            <w:pPr>
              <w:tabs>
                <w:tab w:val="left" w:pos="567"/>
                <w:tab w:val="left" w:pos="1152"/>
              </w:tabs>
              <w:ind w:left="567" w:hanging="567"/>
              <w:jc w:val="center"/>
              <w:outlineLvl w:val="0"/>
              <w:rPr>
                <w:rFonts w:ascii="Arial" w:hAnsi="Arial" w:cs="Arial"/>
              </w:rPr>
            </w:pPr>
            <w:r>
              <w:rPr>
                <w:rFonts w:ascii="Arial" w:hAnsi="Arial" w:cs="Arial"/>
              </w:rPr>
              <w:t>Pregoeiro</w:t>
            </w:r>
          </w:p>
        </w:tc>
      </w:tr>
      <w:tr w:rsidR="008C77C0">
        <w:tc>
          <w:tcPr>
            <w:tcW w:w="4902" w:type="dxa"/>
            <w:shd w:val="clear" w:color="auto" w:fill="auto"/>
          </w:tcPr>
          <w:p w:rsidR="00204E4B" w:rsidRDefault="00204E4B" w:rsidP="00204E4B">
            <w:pPr>
              <w:tabs>
                <w:tab w:val="left" w:pos="567"/>
                <w:tab w:val="left" w:pos="1152"/>
              </w:tabs>
              <w:ind w:left="567" w:hanging="567"/>
              <w:jc w:val="center"/>
              <w:outlineLvl w:val="0"/>
              <w:rPr>
                <w:rFonts w:ascii="Arial" w:hAnsi="Arial" w:cs="Arial"/>
              </w:rPr>
            </w:pPr>
            <w:r>
              <w:rPr>
                <w:rFonts w:ascii="Arial" w:hAnsi="Arial" w:cs="Arial"/>
              </w:rPr>
              <w:t>Priscila Maurer Leviski</w:t>
            </w:r>
          </w:p>
          <w:p w:rsidR="008C77C0" w:rsidRDefault="00E50BFC" w:rsidP="00204E4B">
            <w:pPr>
              <w:tabs>
                <w:tab w:val="left" w:pos="567"/>
                <w:tab w:val="left" w:pos="1152"/>
              </w:tabs>
              <w:ind w:left="567" w:hanging="567"/>
              <w:jc w:val="center"/>
              <w:outlineLvl w:val="0"/>
              <w:rPr>
                <w:rFonts w:ascii="Arial" w:hAnsi="Arial" w:cs="Arial"/>
              </w:rPr>
            </w:pPr>
            <w:r>
              <w:rPr>
                <w:rFonts w:ascii="Arial" w:hAnsi="Arial" w:cs="Arial"/>
              </w:rPr>
              <w:t>Diretora da Coordenadoria de Compras, Patrimônio e Administração de Materiais</w:t>
            </w:r>
          </w:p>
        </w:tc>
        <w:tc>
          <w:tcPr>
            <w:tcW w:w="4903" w:type="dxa"/>
            <w:shd w:val="clear" w:color="auto" w:fill="auto"/>
          </w:tcPr>
          <w:p w:rsidR="00204E4B" w:rsidRDefault="00204E4B" w:rsidP="00204E4B">
            <w:pPr>
              <w:jc w:val="center"/>
              <w:rPr>
                <w:rFonts w:ascii="Arial" w:hAnsi="Arial" w:cs="Arial"/>
              </w:rPr>
            </w:pPr>
            <w:r>
              <w:rPr>
                <w:rFonts w:ascii="Arial" w:hAnsi="Arial" w:cs="Arial"/>
              </w:rPr>
              <w:t>Valdir Heck</w:t>
            </w:r>
          </w:p>
          <w:p w:rsidR="008C77C0" w:rsidRDefault="00204E4B" w:rsidP="00204E4B">
            <w:pPr>
              <w:tabs>
                <w:tab w:val="left" w:pos="567"/>
                <w:tab w:val="left" w:pos="1152"/>
              </w:tabs>
              <w:ind w:left="567" w:hanging="567"/>
              <w:jc w:val="center"/>
              <w:outlineLvl w:val="0"/>
              <w:rPr>
                <w:rFonts w:ascii="Arial" w:hAnsi="Arial" w:cs="Arial"/>
              </w:rPr>
            </w:pPr>
            <w:r>
              <w:rPr>
                <w:rFonts w:ascii="Arial" w:hAnsi="Arial" w:cs="Arial"/>
              </w:rPr>
              <w:t>Prefeito Municipal</w:t>
            </w:r>
          </w:p>
        </w:tc>
      </w:tr>
    </w:tbl>
    <w:p w:rsidR="008C77C0" w:rsidRDefault="008C77C0">
      <w:pPr>
        <w:tabs>
          <w:tab w:val="left" w:pos="567"/>
          <w:tab w:val="left" w:pos="1152"/>
        </w:tabs>
        <w:ind w:left="567" w:hanging="567"/>
        <w:jc w:val="both"/>
        <w:outlineLvl w:val="0"/>
        <w:rPr>
          <w:rFonts w:ascii="Arial" w:hAnsi="Arial" w:cs="Arial"/>
        </w:rPr>
      </w:pPr>
    </w:p>
    <w:p w:rsidR="008C77C0" w:rsidRDefault="00E50BFC">
      <w:pPr>
        <w:tabs>
          <w:tab w:val="left" w:pos="567"/>
          <w:tab w:val="left" w:pos="1152"/>
        </w:tabs>
        <w:ind w:left="567" w:hanging="567"/>
        <w:jc w:val="both"/>
        <w:outlineLvl w:val="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rPr>
      </w:pPr>
    </w:p>
    <w:p w:rsidR="008C77C0" w:rsidRDefault="008C77C0">
      <w:pPr>
        <w:tabs>
          <w:tab w:val="left" w:pos="567"/>
          <w:tab w:val="left" w:pos="1152"/>
        </w:tabs>
        <w:ind w:left="567" w:hanging="567"/>
        <w:jc w:val="both"/>
        <w:outlineLvl w:val="0"/>
        <w:rPr>
          <w:rFonts w:ascii="Arial" w:hAnsi="Arial" w:cs="Arial"/>
          <w:b/>
        </w:rPr>
      </w:pPr>
    </w:p>
    <w:p w:rsidR="008C77C0" w:rsidRDefault="008C77C0">
      <w:pPr>
        <w:jc w:val="center"/>
        <w:rPr>
          <w:rFonts w:ascii="Arial" w:hAnsi="Arial" w:cs="Arial"/>
          <w:b/>
          <w:bCs/>
        </w:rPr>
      </w:pPr>
    </w:p>
    <w:p w:rsidR="00D13879" w:rsidRPr="001070A8" w:rsidRDefault="00D13879" w:rsidP="00D13879">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12" w:name="__UnoMark__2320_361032341"/>
      <w:bookmarkEnd w:id="12"/>
      <w:r>
        <w:rPr>
          <w:rFonts w:ascii="Arial" w:hAnsi="Arial" w:cs="Arial"/>
        </w:rPr>
        <w:t>100</w:t>
      </w:r>
      <w:r w:rsidRPr="001070A8">
        <w:rPr>
          <w:rFonts w:ascii="Arial" w:hAnsi="Arial" w:cs="Arial"/>
        </w:rPr>
        <w:t>/</w:t>
      </w:r>
      <w:bookmarkStart w:id="13" w:name="__UnoMark__2344_361032341"/>
      <w:bookmarkStart w:id="14" w:name="__UnoMark__2343_361032341"/>
      <w:bookmarkEnd w:id="13"/>
      <w:r w:rsidRPr="001070A8">
        <w:rPr>
          <w:rFonts w:ascii="Arial" w:hAnsi="Arial" w:cs="Arial"/>
        </w:rPr>
        <w:t>2020</w:t>
      </w:r>
      <w:bookmarkEnd w:id="14"/>
    </w:p>
    <w:p w:rsidR="00D13879" w:rsidRPr="001070A8" w:rsidRDefault="00D13879" w:rsidP="00D13879">
      <w:pPr>
        <w:outlineLvl w:val="0"/>
        <w:rPr>
          <w:rFonts w:ascii="Arial" w:hAnsi="Arial" w:cs="Arial"/>
          <w:bCs/>
        </w:rPr>
      </w:pPr>
    </w:p>
    <w:p w:rsidR="00D13879" w:rsidRPr="001070A8" w:rsidRDefault="00D13879" w:rsidP="00D13879">
      <w:pPr>
        <w:jc w:val="center"/>
        <w:rPr>
          <w:rFonts w:ascii="Arial" w:hAnsi="Arial" w:cs="Arial"/>
          <w:b/>
          <w:bCs/>
        </w:rPr>
      </w:pPr>
      <w:r w:rsidRPr="001070A8">
        <w:rPr>
          <w:rFonts w:ascii="Arial" w:hAnsi="Arial" w:cs="Arial"/>
          <w:b/>
          <w:bCs/>
        </w:rPr>
        <w:t>ANEXO I</w:t>
      </w:r>
    </w:p>
    <w:p w:rsidR="00D13879" w:rsidRPr="001070A8" w:rsidRDefault="00D13879" w:rsidP="00D13879">
      <w:pPr>
        <w:jc w:val="center"/>
        <w:rPr>
          <w:rFonts w:ascii="Arial" w:hAnsi="Arial" w:cs="Arial"/>
          <w:b/>
          <w:bCs/>
        </w:rPr>
      </w:pPr>
    </w:p>
    <w:p w:rsidR="00D13879" w:rsidRPr="001070A8" w:rsidRDefault="00D13879" w:rsidP="00D13879">
      <w:pPr>
        <w:jc w:val="center"/>
        <w:outlineLvl w:val="0"/>
        <w:rPr>
          <w:rFonts w:ascii="Arial" w:hAnsi="Arial" w:cs="Arial"/>
          <w:b/>
          <w:bCs/>
        </w:rPr>
      </w:pPr>
      <w:r w:rsidRPr="001070A8">
        <w:rPr>
          <w:rFonts w:ascii="Arial" w:hAnsi="Arial" w:cs="Arial"/>
          <w:b/>
          <w:bCs/>
        </w:rPr>
        <w:t>MINUTA DA ATA DE REGISTRO DE PREÇOS</w:t>
      </w:r>
    </w:p>
    <w:p w:rsidR="00D13879" w:rsidRPr="001070A8" w:rsidRDefault="00D13879" w:rsidP="00D13879">
      <w:pPr>
        <w:jc w:val="center"/>
        <w:outlineLvl w:val="0"/>
        <w:rPr>
          <w:rFonts w:ascii="Arial" w:hAnsi="Arial" w:cs="Arial"/>
          <w:b/>
          <w:bCs/>
        </w:rPr>
      </w:pPr>
    </w:p>
    <w:p w:rsidR="00D13879" w:rsidRPr="001070A8" w:rsidRDefault="00D13879" w:rsidP="00D13879">
      <w:pPr>
        <w:ind w:firstLine="624"/>
        <w:jc w:val="both"/>
        <w:rPr>
          <w:rFonts w:ascii="Arial" w:hAnsi="Arial" w:cs="Arial"/>
          <w:b/>
          <w:bCs/>
        </w:rPr>
      </w:pPr>
      <w:r w:rsidRPr="001070A8">
        <w:rPr>
          <w:rFonts w:ascii="Arial" w:hAnsi="Arial" w:cs="Arial"/>
          <w:b/>
          <w:bCs/>
        </w:rPr>
        <w:t>MUNICÍPIO DE IJUÍ – PODER EXECUTIVO</w:t>
      </w:r>
    </w:p>
    <w:p w:rsidR="00D13879" w:rsidRPr="001070A8" w:rsidRDefault="00D13879" w:rsidP="00D13879">
      <w:pPr>
        <w:ind w:firstLine="624"/>
        <w:jc w:val="both"/>
        <w:rPr>
          <w:rFonts w:ascii="Arial" w:hAnsi="Arial" w:cs="Arial"/>
          <w:b/>
          <w:bCs/>
        </w:rPr>
      </w:pPr>
      <w:r w:rsidRPr="001070A8">
        <w:rPr>
          <w:rFonts w:ascii="Arial" w:hAnsi="Arial" w:cs="Arial"/>
          <w:b/>
          <w:bCs/>
        </w:rPr>
        <w:t>SECRETARIA MUNICIPAL DA FAZENDA</w:t>
      </w:r>
    </w:p>
    <w:p w:rsidR="00D13879" w:rsidRPr="001070A8" w:rsidRDefault="00D13879" w:rsidP="00D13879">
      <w:pPr>
        <w:ind w:firstLine="624"/>
        <w:jc w:val="both"/>
        <w:rPr>
          <w:rFonts w:ascii="Arial" w:hAnsi="Arial" w:cs="Arial"/>
          <w:b/>
          <w:bCs/>
        </w:rPr>
      </w:pPr>
      <w:r w:rsidRPr="001070A8">
        <w:rPr>
          <w:rFonts w:ascii="Arial" w:hAnsi="Arial" w:cs="Arial"/>
          <w:b/>
          <w:bCs/>
        </w:rPr>
        <w:t>COORDENADORIA DE COMPRAS (COPAM)</w:t>
      </w:r>
    </w:p>
    <w:p w:rsidR="00D13879" w:rsidRPr="001070A8" w:rsidRDefault="00D13879" w:rsidP="00D13879">
      <w:pPr>
        <w:ind w:firstLine="624"/>
        <w:jc w:val="both"/>
        <w:rPr>
          <w:rFonts w:ascii="Arial" w:hAnsi="Arial" w:cs="Arial"/>
          <w:b/>
          <w:bCs/>
        </w:rPr>
      </w:pPr>
      <w:r w:rsidRPr="001070A8">
        <w:rPr>
          <w:rFonts w:ascii="Arial" w:hAnsi="Arial" w:cs="Arial"/>
          <w:b/>
          <w:bCs/>
        </w:rPr>
        <w:t>REGISTRO DE PREÇOS</w:t>
      </w:r>
    </w:p>
    <w:p w:rsidR="00D13879" w:rsidRPr="001070A8" w:rsidRDefault="00D13879" w:rsidP="00D13879">
      <w:pPr>
        <w:ind w:firstLine="624"/>
        <w:jc w:val="both"/>
        <w:rPr>
          <w:rFonts w:ascii="Arial" w:hAnsi="Arial" w:cs="Arial"/>
          <w:b/>
          <w:bCs/>
        </w:rPr>
      </w:pPr>
      <w:r w:rsidRPr="001070A8">
        <w:rPr>
          <w:rFonts w:ascii="Arial" w:hAnsi="Arial" w:cs="Arial"/>
          <w:b/>
          <w:bCs/>
        </w:rPr>
        <w:t>VALIDADE: 365 (TREZENTOS E SESSENTA E CINCO) DIAS</w:t>
      </w:r>
    </w:p>
    <w:p w:rsidR="00D13879" w:rsidRPr="001070A8" w:rsidRDefault="00D13879" w:rsidP="00D13879">
      <w:pPr>
        <w:ind w:firstLine="624"/>
        <w:jc w:val="both"/>
        <w:rPr>
          <w:rFonts w:ascii="Arial" w:hAnsi="Arial" w:cs="Arial"/>
        </w:rPr>
      </w:pPr>
    </w:p>
    <w:p w:rsidR="00D13879" w:rsidRPr="001070A8" w:rsidRDefault="00D13879" w:rsidP="00D13879">
      <w:pPr>
        <w:ind w:firstLine="624"/>
        <w:jc w:val="both"/>
        <w:rPr>
          <w:rFonts w:ascii="Arial" w:hAnsi="Arial" w:cs="Arial"/>
        </w:rPr>
      </w:pPr>
      <w:proofErr w:type="gramStart"/>
      <w:r w:rsidRPr="001070A8">
        <w:rPr>
          <w:rFonts w:ascii="Arial" w:hAnsi="Arial" w:cs="Arial"/>
        </w:rPr>
        <w:t>Aos ...</w:t>
      </w:r>
      <w:proofErr w:type="gramEnd"/>
      <w:r w:rsidRPr="001070A8">
        <w:rPr>
          <w:rFonts w:ascii="Arial" w:hAnsi="Arial" w:cs="Arial"/>
        </w:rPr>
        <w:t xml:space="preserve">..........................de 2020,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1070A8">
        <w:rPr>
          <w:rFonts w:ascii="Arial" w:hAnsi="Arial" w:cs="Arial"/>
        </w:rPr>
        <w:t>xxxxxxxxxxxxxxxxxxxxxxx</w:t>
      </w:r>
      <w:proofErr w:type="spellEnd"/>
      <w:r w:rsidRPr="001070A8">
        <w:rPr>
          <w:rFonts w:ascii="Arial" w:hAnsi="Arial" w:cs="Arial"/>
        </w:rPr>
        <w:t xml:space="preserve">, portador da cédula de identidade nº. </w:t>
      </w:r>
      <w:proofErr w:type="spellStart"/>
      <w:proofErr w:type="gramStart"/>
      <w:r w:rsidRPr="001070A8">
        <w:rPr>
          <w:rFonts w:ascii="Arial" w:hAnsi="Arial" w:cs="Arial"/>
        </w:rPr>
        <w:t>xxxxxxxxxx</w:t>
      </w:r>
      <w:proofErr w:type="spellEnd"/>
      <w:proofErr w:type="gramEnd"/>
      <w:r w:rsidRPr="001070A8">
        <w:rPr>
          <w:rFonts w:ascii="Arial" w:hAnsi="Arial" w:cs="Arial"/>
        </w:rPr>
        <w:t xml:space="preserve"> e inscrito no CPF nº. </w:t>
      </w:r>
      <w:proofErr w:type="gramStart"/>
      <w:r w:rsidRPr="001070A8">
        <w:rPr>
          <w:rFonts w:ascii="Arial" w:hAnsi="Arial" w:cs="Arial"/>
        </w:rPr>
        <w:t>xxx.</w:t>
      </w:r>
      <w:proofErr w:type="gramEnd"/>
      <w:r w:rsidRPr="001070A8">
        <w:rPr>
          <w:rFonts w:ascii="Arial" w:hAnsi="Arial" w:cs="Arial"/>
        </w:rPr>
        <w:t>xxx.</w:t>
      </w:r>
      <w:proofErr w:type="spellStart"/>
      <w:r w:rsidRPr="001070A8">
        <w:rPr>
          <w:rFonts w:ascii="Arial" w:hAnsi="Arial" w:cs="Arial"/>
        </w:rPr>
        <w:t>xxx</w:t>
      </w:r>
      <w:proofErr w:type="spellEnd"/>
      <w:r w:rsidRPr="001070A8">
        <w:rPr>
          <w:rFonts w:ascii="Arial" w:hAnsi="Arial" w:cs="Arial"/>
        </w:rPr>
        <w:t xml:space="preserve">/xx, e de outro lado a empresa _______________, pessoa jurídica de direito privado, estabelecida na ______________, CEP:_______, Fone: (____) _________, </w:t>
      </w:r>
      <w:proofErr w:type="spellStart"/>
      <w:r w:rsidRPr="001070A8">
        <w:rPr>
          <w:rFonts w:ascii="Arial" w:hAnsi="Arial" w:cs="Arial"/>
        </w:rPr>
        <w:t>E-mail</w:t>
      </w:r>
      <w:proofErr w:type="spellEnd"/>
      <w:r w:rsidRPr="001070A8">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1070A8">
        <w:rPr>
          <w:rFonts w:ascii="Arial" w:hAnsi="Arial" w:cs="Arial"/>
          <w:b/>
          <w:bCs/>
        </w:rPr>
        <w:t xml:space="preserve">PREGÃO ELETRÔNICO nº </w:t>
      </w:r>
      <w:r>
        <w:rPr>
          <w:rFonts w:ascii="Arial" w:hAnsi="Arial" w:cs="Arial"/>
          <w:b/>
          <w:bCs/>
        </w:rPr>
        <w:t>100</w:t>
      </w:r>
      <w:r w:rsidRPr="001070A8">
        <w:rPr>
          <w:rFonts w:ascii="Arial" w:hAnsi="Arial" w:cs="Arial"/>
          <w:b/>
          <w:bCs/>
        </w:rPr>
        <w:t>/</w:t>
      </w:r>
      <w:bookmarkStart w:id="15" w:name="Tab0040_0001_13"/>
      <w:r w:rsidRPr="001070A8">
        <w:rPr>
          <w:rFonts w:ascii="Arial" w:hAnsi="Arial" w:cs="Arial"/>
          <w:b/>
          <w:bCs/>
        </w:rPr>
        <w:t>2020</w:t>
      </w:r>
      <w:bookmarkEnd w:id="15"/>
      <w:r w:rsidRPr="001070A8">
        <w:rPr>
          <w:rFonts w:ascii="Arial" w:hAnsi="Arial" w:cs="Arial"/>
          <w:b/>
          <w:bCs/>
        </w:rPr>
        <w:t>,</w:t>
      </w:r>
      <w:r w:rsidRPr="001070A8">
        <w:rPr>
          <w:rFonts w:ascii="Arial" w:hAnsi="Arial" w:cs="Arial"/>
        </w:rPr>
        <w:t xml:space="preserve"> </w:t>
      </w:r>
      <w:r w:rsidRPr="001070A8">
        <w:rPr>
          <w:rFonts w:ascii="Arial" w:hAnsi="Arial" w:cs="Arial"/>
          <w:b/>
        </w:rPr>
        <w:t>RESOLVE REGISTRAR OS PREÇOS</w:t>
      </w:r>
      <w:r w:rsidRPr="001070A8">
        <w:rPr>
          <w:rFonts w:ascii="Arial" w:hAnsi="Arial" w:cs="Arial"/>
        </w:rPr>
        <w:t>, conforme especificações e quantidades constantes do Anexo VI do edital, que passa a fazer parte desta ata, tendo sido o referido preço oferecido pela licitante cuja proposta foi classificada em 1º (primeiro) lugar no certame acima mencionado, como segue:</w:t>
      </w:r>
    </w:p>
    <w:p w:rsidR="00D13879" w:rsidRPr="001070A8" w:rsidRDefault="00D13879" w:rsidP="00D13879">
      <w:pPr>
        <w:ind w:firstLine="624"/>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I</w:t>
      </w:r>
    </w:p>
    <w:p w:rsidR="00D13879" w:rsidRPr="001070A8" w:rsidRDefault="00D13879" w:rsidP="00D13879">
      <w:pPr>
        <w:jc w:val="center"/>
        <w:rPr>
          <w:rFonts w:ascii="Arial" w:hAnsi="Arial" w:cs="Arial"/>
          <w:b/>
        </w:rPr>
      </w:pPr>
      <w:r w:rsidRPr="001070A8">
        <w:rPr>
          <w:rFonts w:ascii="Arial" w:hAnsi="Arial" w:cs="Arial"/>
          <w:b/>
        </w:rPr>
        <w:t>DA DOCUMENTAÇÃO CONTRATUAL</w:t>
      </w:r>
    </w:p>
    <w:p w:rsidR="00D13879" w:rsidRPr="001070A8" w:rsidRDefault="00D13879" w:rsidP="00D13879">
      <w:pPr>
        <w:ind w:left="567" w:hanging="567"/>
        <w:jc w:val="both"/>
        <w:rPr>
          <w:rFonts w:ascii="Arial" w:hAnsi="Arial" w:cs="Arial"/>
        </w:rPr>
      </w:pPr>
      <w:r w:rsidRPr="001070A8">
        <w:rPr>
          <w:rFonts w:ascii="Arial" w:hAnsi="Arial" w:cs="Arial"/>
        </w:rPr>
        <w:t>1.1.</w:t>
      </w:r>
      <w:r w:rsidRPr="001070A8">
        <w:rPr>
          <w:rFonts w:ascii="Arial" w:hAnsi="Arial" w:cs="Arial"/>
          <w:b/>
        </w:rPr>
        <w:t xml:space="preserve"> </w:t>
      </w:r>
      <w:r w:rsidRPr="001070A8">
        <w:rPr>
          <w:rFonts w:ascii="Arial" w:hAnsi="Arial" w:cs="Arial"/>
          <w:b/>
        </w:rPr>
        <w:tab/>
      </w:r>
      <w:r w:rsidRPr="001070A8">
        <w:rPr>
          <w:rFonts w:ascii="Arial" w:hAnsi="Arial" w:cs="Arial"/>
        </w:rPr>
        <w:t xml:space="preserve">Para todos os efeitos, incorporam-se como parte integrante desta Ata, independente de transcrição, o edital do </w:t>
      </w:r>
      <w:r w:rsidRPr="001070A8">
        <w:rPr>
          <w:rFonts w:ascii="Arial" w:hAnsi="Arial" w:cs="Arial"/>
          <w:b/>
        </w:rPr>
        <w:t xml:space="preserve">PREGÃO ELETRÔNICO N° </w:t>
      </w:r>
      <w:r>
        <w:rPr>
          <w:rFonts w:ascii="Arial" w:hAnsi="Arial" w:cs="Arial"/>
          <w:b/>
        </w:rPr>
        <w:t>100</w:t>
      </w:r>
      <w:r w:rsidRPr="001070A8">
        <w:rPr>
          <w:rFonts w:ascii="Arial" w:hAnsi="Arial" w:cs="Arial"/>
          <w:b/>
        </w:rPr>
        <w:t>/2020</w:t>
      </w:r>
      <w:r w:rsidRPr="001070A8">
        <w:rPr>
          <w:rFonts w:ascii="Arial" w:hAnsi="Arial" w:cs="Arial"/>
        </w:rPr>
        <w:t xml:space="preserve"> e seus anexos, a proposta e os documentos apresentados pela(s) empresa(s) signatária(s) da presente </w:t>
      </w:r>
      <w:proofErr w:type="gramStart"/>
      <w:r w:rsidRPr="001070A8">
        <w:rPr>
          <w:rFonts w:ascii="Arial" w:hAnsi="Arial" w:cs="Arial"/>
        </w:rPr>
        <w:t>Ata</w:t>
      </w:r>
      <w:proofErr w:type="gramEnd"/>
      <w:r w:rsidRPr="001070A8">
        <w:rPr>
          <w:rFonts w:ascii="Arial" w:hAnsi="Arial" w:cs="Arial"/>
        </w:rPr>
        <w:t xml:space="preserve"> de Registro de Preços.</w:t>
      </w:r>
    </w:p>
    <w:p w:rsidR="00D13879" w:rsidRPr="001070A8" w:rsidRDefault="00D13879" w:rsidP="00D13879">
      <w:pPr>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II</w:t>
      </w:r>
    </w:p>
    <w:p w:rsidR="00D13879" w:rsidRPr="001070A8" w:rsidRDefault="00D13879" w:rsidP="00D13879">
      <w:pPr>
        <w:jc w:val="center"/>
        <w:rPr>
          <w:rFonts w:ascii="Arial" w:hAnsi="Arial" w:cs="Arial"/>
          <w:b/>
        </w:rPr>
      </w:pPr>
      <w:r w:rsidRPr="001070A8">
        <w:rPr>
          <w:rFonts w:ascii="Arial" w:hAnsi="Arial" w:cs="Arial"/>
          <w:b/>
        </w:rPr>
        <w:t>DO OBJETO</w:t>
      </w:r>
    </w:p>
    <w:p w:rsidR="00D13879" w:rsidRPr="001070A8" w:rsidRDefault="00D13879" w:rsidP="00D13879">
      <w:pPr>
        <w:ind w:left="567" w:hanging="567"/>
        <w:jc w:val="both"/>
        <w:rPr>
          <w:rFonts w:ascii="Arial" w:hAnsi="Arial" w:cs="Arial"/>
        </w:rPr>
      </w:pPr>
      <w:r w:rsidRPr="001070A8">
        <w:rPr>
          <w:rFonts w:ascii="Arial" w:hAnsi="Arial" w:cs="Arial"/>
        </w:rPr>
        <w:t>2.1.</w:t>
      </w:r>
      <w:r w:rsidRPr="001070A8">
        <w:rPr>
          <w:rFonts w:ascii="Arial" w:hAnsi="Arial" w:cs="Arial"/>
          <w:b/>
        </w:rPr>
        <w:t xml:space="preserve"> </w:t>
      </w:r>
      <w:r w:rsidRPr="001070A8">
        <w:rPr>
          <w:rFonts w:ascii="Arial" w:hAnsi="Arial" w:cs="Arial"/>
          <w:b/>
        </w:rPr>
        <w:tab/>
      </w:r>
      <w:r w:rsidRPr="001070A8">
        <w:rPr>
          <w:rFonts w:ascii="Arial" w:hAnsi="Arial" w:cs="Arial"/>
        </w:rPr>
        <w:t>O presente instrumento tem por objeto</w:t>
      </w:r>
      <w:r>
        <w:rPr>
          <w:rFonts w:ascii="Arial" w:hAnsi="Arial" w:cs="Arial"/>
        </w:rPr>
        <w:t xml:space="preserve"> o Registro de preços para futura e eventual aquisição de materiais de consumo odontológico</w:t>
      </w:r>
      <w:r w:rsidRPr="001070A8">
        <w:rPr>
          <w:rFonts w:ascii="Arial" w:hAnsi="Arial" w:cs="Arial"/>
        </w:rPr>
        <w:t>, conforme discriminado abaixo:</w:t>
      </w:r>
    </w:p>
    <w:p w:rsidR="00D13879" w:rsidRPr="001070A8" w:rsidRDefault="00D13879" w:rsidP="00D13879">
      <w:pPr>
        <w:tabs>
          <w:tab w:val="left" w:pos="851"/>
        </w:tabs>
        <w:overflowPunct/>
        <w:autoSpaceDE/>
        <w:jc w:val="both"/>
        <w:textAlignment w:val="auto"/>
        <w:rPr>
          <w:rFonts w:ascii="Arial" w:hAnsi="Arial" w:cs="Arial"/>
        </w:rPr>
      </w:pPr>
    </w:p>
    <w:p w:rsidR="00D13879" w:rsidRPr="001070A8" w:rsidRDefault="00D13879" w:rsidP="00D13879">
      <w:pPr>
        <w:tabs>
          <w:tab w:val="left" w:pos="851"/>
        </w:tabs>
        <w:overflowPunct/>
        <w:autoSpaceDE/>
        <w:jc w:val="center"/>
        <w:textAlignment w:val="auto"/>
        <w:rPr>
          <w:rFonts w:ascii="Arial" w:hAnsi="Arial" w:cs="Arial"/>
        </w:rPr>
      </w:pPr>
      <w:r w:rsidRPr="001070A8">
        <w:rPr>
          <w:rFonts w:ascii="Arial" w:hAnsi="Arial" w:cs="Arial"/>
        </w:rPr>
        <w:t>(tabela)</w:t>
      </w:r>
    </w:p>
    <w:p w:rsidR="00D13879" w:rsidRPr="001070A8" w:rsidRDefault="00D13879" w:rsidP="00D13879">
      <w:pPr>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III</w:t>
      </w:r>
    </w:p>
    <w:p w:rsidR="00D13879" w:rsidRPr="001070A8" w:rsidRDefault="00D13879" w:rsidP="00D13879">
      <w:pPr>
        <w:jc w:val="center"/>
        <w:rPr>
          <w:rFonts w:ascii="Arial" w:hAnsi="Arial" w:cs="Arial"/>
          <w:b/>
          <w:bCs/>
        </w:rPr>
      </w:pPr>
      <w:r w:rsidRPr="001070A8">
        <w:rPr>
          <w:rFonts w:ascii="Arial" w:hAnsi="Arial" w:cs="Arial"/>
          <w:b/>
          <w:bCs/>
        </w:rPr>
        <w:t>DA UTILIZAÇÃO DA ATA DE REGISTRO DE PREÇOS</w:t>
      </w:r>
    </w:p>
    <w:p w:rsidR="00D13879" w:rsidRPr="001070A8" w:rsidRDefault="00D13879" w:rsidP="00D13879">
      <w:pPr>
        <w:ind w:left="567" w:hanging="567"/>
        <w:jc w:val="both"/>
        <w:rPr>
          <w:rFonts w:ascii="Arial" w:hAnsi="Arial" w:cs="Arial"/>
        </w:rPr>
      </w:pPr>
      <w:r w:rsidRPr="001070A8">
        <w:rPr>
          <w:rFonts w:ascii="Arial" w:hAnsi="Arial" w:cs="Arial"/>
        </w:rPr>
        <w:t xml:space="preserve">3.1.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poderá ser usada por órgãos usuários, desde que autorizados pela Coordenadoria de Compras (COPAM).</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3.2. </w:t>
      </w:r>
      <w:r w:rsidRPr="001070A8">
        <w:rPr>
          <w:rFonts w:ascii="Arial" w:hAnsi="Arial" w:cs="Arial"/>
        </w:rPr>
        <w:tab/>
        <w:t xml:space="preserve">O preço ofertado pela(s) empresa(s) signatária(s) da presente Ata de Registro de Preços é o especificado em Anexo, de acordo com a respectiva classificação no </w:t>
      </w:r>
      <w:r w:rsidRPr="001070A8">
        <w:rPr>
          <w:rFonts w:ascii="Arial" w:hAnsi="Arial" w:cs="Arial"/>
          <w:b/>
        </w:rPr>
        <w:t xml:space="preserve">PREGÃO ELETRÔNICO N° </w:t>
      </w:r>
      <w:r>
        <w:rPr>
          <w:rFonts w:ascii="Arial" w:hAnsi="Arial" w:cs="Arial"/>
          <w:b/>
        </w:rPr>
        <w:t>100</w:t>
      </w:r>
      <w:r w:rsidRPr="001070A8">
        <w:rPr>
          <w:rFonts w:ascii="Arial" w:hAnsi="Arial" w:cs="Arial"/>
          <w:b/>
        </w:rPr>
        <w:t>/2020.</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3.3. </w:t>
      </w:r>
      <w:r w:rsidRPr="001070A8">
        <w:rPr>
          <w:rFonts w:ascii="Arial" w:hAnsi="Arial" w:cs="Arial"/>
        </w:rPr>
        <w:tab/>
        <w:t xml:space="preserve">Em cada fornecimento decorrente desta Ata, serão observadas, quanto ao preço, às cláusulas e condições constantes do edital do </w:t>
      </w:r>
      <w:r w:rsidRPr="001070A8">
        <w:rPr>
          <w:rFonts w:ascii="Arial" w:hAnsi="Arial" w:cs="Arial"/>
          <w:b/>
        </w:rPr>
        <w:t xml:space="preserve">PREGÃO ELETRÔNICO N° </w:t>
      </w:r>
      <w:r>
        <w:rPr>
          <w:rFonts w:ascii="Arial" w:hAnsi="Arial" w:cs="Arial"/>
          <w:b/>
        </w:rPr>
        <w:t>100</w:t>
      </w:r>
      <w:r w:rsidRPr="001070A8">
        <w:rPr>
          <w:rFonts w:ascii="Arial" w:hAnsi="Arial" w:cs="Arial"/>
          <w:b/>
        </w:rPr>
        <w:t>/2020</w:t>
      </w:r>
      <w:r w:rsidRPr="001070A8">
        <w:rPr>
          <w:rFonts w:ascii="Arial" w:hAnsi="Arial" w:cs="Arial"/>
        </w:rPr>
        <w:t>, que a precedeu e integra o presente instrumento de compromisso.</w:t>
      </w:r>
    </w:p>
    <w:p w:rsidR="00D13879" w:rsidRPr="001070A8" w:rsidRDefault="00D13879" w:rsidP="00D13879">
      <w:pPr>
        <w:ind w:left="567" w:hanging="567"/>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IV</w:t>
      </w:r>
    </w:p>
    <w:p w:rsidR="00D13879" w:rsidRPr="001070A8" w:rsidRDefault="00D13879" w:rsidP="00D13879">
      <w:pPr>
        <w:jc w:val="center"/>
        <w:rPr>
          <w:rFonts w:ascii="Arial" w:hAnsi="Arial" w:cs="Arial"/>
          <w:b/>
          <w:bCs/>
        </w:rPr>
      </w:pPr>
      <w:r w:rsidRPr="001070A8">
        <w:rPr>
          <w:rFonts w:ascii="Arial" w:hAnsi="Arial" w:cs="Arial"/>
          <w:b/>
          <w:bCs/>
        </w:rPr>
        <w:t>DA VALIDADE E UTILIZAÇÃO DA ATA DE REGISTRO DE PREÇOS</w:t>
      </w:r>
    </w:p>
    <w:p w:rsidR="00D13879" w:rsidRPr="001070A8" w:rsidRDefault="00D13879" w:rsidP="00D13879">
      <w:pPr>
        <w:ind w:left="567" w:hanging="567"/>
        <w:jc w:val="both"/>
        <w:rPr>
          <w:rFonts w:ascii="Arial" w:hAnsi="Arial" w:cs="Arial"/>
        </w:rPr>
      </w:pPr>
      <w:r w:rsidRPr="001070A8">
        <w:rPr>
          <w:rFonts w:ascii="Arial" w:hAnsi="Arial" w:cs="Arial"/>
        </w:rPr>
        <w:t xml:space="preserve">4.1.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terá a validade de 365 (trezentos e sessenta e cinco) dias, contados da sua assinatura.</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lastRenderedPageBreak/>
        <w:t xml:space="preserve">4.2.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4.3. </w:t>
      </w:r>
      <w:r w:rsidRPr="001070A8">
        <w:rPr>
          <w:rFonts w:ascii="Arial" w:hAnsi="Arial" w:cs="Arial"/>
        </w:rPr>
        <w:tab/>
        <w:t xml:space="preserve">À </w:t>
      </w:r>
      <w:proofErr w:type="gramStart"/>
      <w:r w:rsidRPr="001070A8">
        <w:rPr>
          <w:rFonts w:ascii="Arial" w:hAnsi="Arial" w:cs="Arial"/>
        </w:rPr>
        <w:t>empresa vencedora do presente certame licitatório</w:t>
      </w:r>
      <w:proofErr w:type="gramEnd"/>
      <w:r w:rsidRPr="001070A8">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D13879" w:rsidRPr="001070A8" w:rsidRDefault="00D13879" w:rsidP="00D13879">
      <w:pPr>
        <w:ind w:left="567" w:hanging="567"/>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V</w:t>
      </w:r>
    </w:p>
    <w:p w:rsidR="00D13879" w:rsidRPr="001070A8" w:rsidRDefault="00D13879" w:rsidP="00D13879">
      <w:pPr>
        <w:jc w:val="center"/>
        <w:rPr>
          <w:rFonts w:ascii="Arial" w:hAnsi="Arial" w:cs="Arial"/>
          <w:b/>
          <w:bCs/>
        </w:rPr>
      </w:pPr>
      <w:r w:rsidRPr="001070A8">
        <w:rPr>
          <w:rFonts w:ascii="Arial" w:hAnsi="Arial" w:cs="Arial"/>
          <w:b/>
          <w:bCs/>
        </w:rPr>
        <w:t>DA AUTORIZAÇÃO PARA AQUISIÇÃO E EMISSÃO DAS ORDENS DE EMPENHO</w:t>
      </w:r>
    </w:p>
    <w:p w:rsidR="00D13879" w:rsidRPr="001070A8" w:rsidRDefault="00D13879" w:rsidP="00D13879">
      <w:pPr>
        <w:ind w:left="567" w:hanging="567"/>
        <w:jc w:val="both"/>
        <w:rPr>
          <w:rFonts w:ascii="Arial" w:hAnsi="Arial" w:cs="Arial"/>
        </w:rPr>
      </w:pPr>
      <w:r w:rsidRPr="001070A8">
        <w:rPr>
          <w:rFonts w:ascii="Arial" w:hAnsi="Arial" w:cs="Arial"/>
        </w:rPr>
        <w:t xml:space="preserve">5.1. </w:t>
      </w:r>
      <w:r w:rsidRPr="001070A8">
        <w:rPr>
          <w:rFonts w:ascii="Arial" w:hAnsi="Arial" w:cs="Arial"/>
        </w:rPr>
        <w:tab/>
        <w:t xml:space="preserve">As aquisições do(s) objeto(s) da presente </w:t>
      </w:r>
      <w:proofErr w:type="gramStart"/>
      <w:r w:rsidRPr="001070A8">
        <w:rPr>
          <w:rFonts w:ascii="Arial" w:hAnsi="Arial" w:cs="Arial"/>
        </w:rPr>
        <w:t>Ata</w:t>
      </w:r>
      <w:proofErr w:type="gramEnd"/>
      <w:r w:rsidRPr="001070A8">
        <w:rPr>
          <w:rFonts w:ascii="Arial" w:hAnsi="Arial" w:cs="Arial"/>
        </w:rPr>
        <w:t xml:space="preserve"> de Registro de Preços serão autorizadas, conforme a necessidade, pelo Prefeito.</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5.2. </w:t>
      </w:r>
      <w:r w:rsidRPr="001070A8">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D13879" w:rsidRPr="001070A8" w:rsidRDefault="00D13879" w:rsidP="00D13879">
      <w:pPr>
        <w:ind w:left="567" w:hanging="567"/>
        <w:jc w:val="both"/>
        <w:rPr>
          <w:rFonts w:ascii="Arial" w:hAnsi="Arial" w:cs="Arial"/>
        </w:rPr>
      </w:pPr>
    </w:p>
    <w:p w:rsidR="00D13879" w:rsidRPr="001070A8" w:rsidRDefault="00D13879" w:rsidP="00D13879">
      <w:pPr>
        <w:jc w:val="center"/>
        <w:rPr>
          <w:rFonts w:ascii="Arial" w:hAnsi="Arial" w:cs="Arial"/>
          <w:b/>
          <w:bCs/>
        </w:rPr>
      </w:pPr>
      <w:proofErr w:type="gramStart"/>
      <w:r w:rsidRPr="001070A8">
        <w:rPr>
          <w:rFonts w:ascii="Arial" w:hAnsi="Arial" w:cs="Arial"/>
          <w:b/>
          <w:bCs/>
        </w:rPr>
        <w:t>CLÁUSULA VI</w:t>
      </w:r>
      <w:proofErr w:type="gramEnd"/>
    </w:p>
    <w:p w:rsidR="00D13879" w:rsidRPr="001070A8" w:rsidRDefault="00D13879" w:rsidP="00D13879">
      <w:pPr>
        <w:jc w:val="center"/>
        <w:rPr>
          <w:rFonts w:ascii="Arial" w:hAnsi="Arial" w:cs="Arial"/>
          <w:b/>
          <w:bCs/>
        </w:rPr>
      </w:pPr>
      <w:r w:rsidRPr="001070A8">
        <w:rPr>
          <w:rFonts w:ascii="Arial" w:hAnsi="Arial" w:cs="Arial"/>
          <w:b/>
          <w:bCs/>
        </w:rPr>
        <w:t>DAS OBRIGAÇÕES DA EMPRESA</w:t>
      </w:r>
    </w:p>
    <w:p w:rsidR="00D13879" w:rsidRPr="001070A8" w:rsidRDefault="00D13879" w:rsidP="00D13879">
      <w:pPr>
        <w:ind w:left="567" w:hanging="567"/>
        <w:jc w:val="both"/>
        <w:rPr>
          <w:rFonts w:ascii="Arial" w:hAnsi="Arial" w:cs="Arial"/>
        </w:rPr>
      </w:pPr>
      <w:r w:rsidRPr="001070A8">
        <w:rPr>
          <w:rFonts w:ascii="Arial" w:hAnsi="Arial" w:cs="Arial"/>
        </w:rPr>
        <w:t xml:space="preserve">6.1. </w:t>
      </w:r>
      <w:r w:rsidRPr="001070A8">
        <w:rPr>
          <w:rFonts w:ascii="Arial" w:hAnsi="Arial" w:cs="Arial"/>
        </w:rPr>
        <w:tab/>
        <w:t xml:space="preserve">Responsabilizar-se integralmente pelo fiel cumprimento do objeto contratado, observando todas as exigências contidas no edital do </w:t>
      </w:r>
      <w:r w:rsidRPr="001070A8">
        <w:rPr>
          <w:rFonts w:ascii="Arial" w:hAnsi="Arial" w:cs="Arial"/>
          <w:b/>
        </w:rPr>
        <w:t xml:space="preserve">PREGÃO ELETRÔNICO N° </w:t>
      </w:r>
      <w:r>
        <w:rPr>
          <w:rFonts w:ascii="Arial" w:hAnsi="Arial" w:cs="Arial"/>
          <w:b/>
        </w:rPr>
        <w:t>100</w:t>
      </w:r>
      <w:r w:rsidRPr="001070A8">
        <w:rPr>
          <w:rFonts w:ascii="Arial" w:hAnsi="Arial" w:cs="Arial"/>
          <w:b/>
        </w:rPr>
        <w:t>/2020</w:t>
      </w:r>
      <w:r w:rsidRPr="001070A8">
        <w:rPr>
          <w:rFonts w:ascii="Arial" w:hAnsi="Arial" w:cs="Arial"/>
        </w:rPr>
        <w:t>, que a precedeu e integra o presente instrumento de compromisso.</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6.2. </w:t>
      </w:r>
      <w:r w:rsidRPr="001070A8">
        <w:rPr>
          <w:rFonts w:ascii="Arial" w:hAnsi="Arial" w:cs="Arial"/>
        </w:rPr>
        <w:tab/>
        <w:t xml:space="preserve">Prestar todos os esclarecimentos que forem solicitados pelo CONTRATANTE, cujas reclamações se </w:t>
      </w:r>
      <w:proofErr w:type="gramStart"/>
      <w:r w:rsidRPr="001070A8">
        <w:rPr>
          <w:rFonts w:ascii="Arial" w:hAnsi="Arial" w:cs="Arial"/>
        </w:rPr>
        <w:t>obriga</w:t>
      </w:r>
      <w:proofErr w:type="gramEnd"/>
      <w:r w:rsidRPr="001070A8">
        <w:rPr>
          <w:rFonts w:ascii="Arial" w:hAnsi="Arial" w:cs="Arial"/>
        </w:rPr>
        <w:t xml:space="preserve"> a atender.</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6.3. </w:t>
      </w:r>
      <w:r w:rsidRPr="001070A8">
        <w:rPr>
          <w:rFonts w:ascii="Arial" w:hAnsi="Arial" w:cs="Arial"/>
        </w:rPr>
        <w:tab/>
        <w:t>Efetuar a entrega de acordo com as especificações.</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6.4. </w:t>
      </w:r>
      <w:r w:rsidRPr="001070A8">
        <w:rPr>
          <w:rFonts w:ascii="Arial" w:hAnsi="Arial" w:cs="Arial"/>
        </w:rPr>
        <w:tab/>
        <w:t xml:space="preserve">Compete à </w:t>
      </w:r>
      <w:r w:rsidRPr="001070A8">
        <w:rPr>
          <w:rFonts w:ascii="Arial" w:hAnsi="Arial" w:cs="Arial"/>
          <w:bCs/>
        </w:rPr>
        <w:t>signatária, por sua conta e exclusiva responsabilidade:</w:t>
      </w:r>
    </w:p>
    <w:p w:rsidR="00D13879" w:rsidRPr="001070A8" w:rsidRDefault="00D13879" w:rsidP="00D13879">
      <w:pPr>
        <w:tabs>
          <w:tab w:val="left" w:pos="851"/>
        </w:tabs>
        <w:ind w:left="851" w:hanging="284"/>
        <w:jc w:val="both"/>
        <w:rPr>
          <w:rFonts w:ascii="Arial" w:hAnsi="Arial" w:cs="Arial"/>
        </w:rPr>
      </w:pPr>
      <w:r w:rsidRPr="001070A8">
        <w:rPr>
          <w:rFonts w:ascii="Arial" w:hAnsi="Arial" w:cs="Arial"/>
          <w:bCs/>
        </w:rPr>
        <w:t xml:space="preserve">a) </w:t>
      </w:r>
      <w:r w:rsidRPr="001070A8">
        <w:rPr>
          <w:rFonts w:ascii="Arial" w:hAnsi="Arial" w:cs="Arial"/>
          <w:bCs/>
        </w:rPr>
        <w:tab/>
        <w:t>Observar rigorosamente as normas técnicas em vigor, as especificações do edital</w:t>
      </w:r>
      <w:r w:rsidRPr="001070A8">
        <w:rPr>
          <w:rFonts w:ascii="Arial" w:hAnsi="Arial" w:cs="Arial"/>
        </w:rPr>
        <w:t xml:space="preserve"> e as cláusulas deste Ato;</w:t>
      </w:r>
    </w:p>
    <w:p w:rsidR="00D13879" w:rsidRPr="001070A8" w:rsidRDefault="00D13879" w:rsidP="00D13879">
      <w:pPr>
        <w:tabs>
          <w:tab w:val="left" w:pos="851"/>
        </w:tabs>
        <w:ind w:left="851" w:hanging="284"/>
        <w:jc w:val="both"/>
        <w:rPr>
          <w:rFonts w:ascii="Arial" w:hAnsi="Arial" w:cs="Arial"/>
        </w:rPr>
      </w:pPr>
      <w:r w:rsidRPr="001070A8">
        <w:rPr>
          <w:rFonts w:ascii="Arial" w:hAnsi="Arial" w:cs="Arial"/>
        </w:rPr>
        <w:t xml:space="preserve">b) </w:t>
      </w:r>
      <w:r w:rsidRPr="001070A8">
        <w:rPr>
          <w:rFonts w:ascii="Arial" w:hAnsi="Arial" w:cs="Arial"/>
        </w:rPr>
        <w:tab/>
        <w:t xml:space="preserve">Responsabilizar-se por todas as despesas decorrentes do fornecimento e entrega </w:t>
      </w:r>
      <w:proofErr w:type="gramStart"/>
      <w:r w:rsidRPr="001070A8">
        <w:rPr>
          <w:rFonts w:ascii="Arial" w:hAnsi="Arial" w:cs="Arial"/>
        </w:rPr>
        <w:t>do(</w:t>
      </w:r>
      <w:proofErr w:type="gramEnd"/>
      <w:r w:rsidRPr="001070A8">
        <w:rPr>
          <w:rFonts w:ascii="Arial" w:hAnsi="Arial" w:cs="Arial"/>
        </w:rPr>
        <w:t>s) produtos(s) objeto deste contrato, inclusive impostos, taxas e contribuições, fretes, embalagens, seguros e eventuais perdas e danos;</w:t>
      </w:r>
    </w:p>
    <w:p w:rsidR="00D13879" w:rsidRPr="001070A8" w:rsidRDefault="00D13879" w:rsidP="00D13879">
      <w:pPr>
        <w:tabs>
          <w:tab w:val="left" w:pos="851"/>
        </w:tabs>
        <w:ind w:left="851" w:hanging="284"/>
        <w:jc w:val="both"/>
        <w:rPr>
          <w:rFonts w:ascii="Arial" w:hAnsi="Arial" w:cs="Arial"/>
        </w:rPr>
      </w:pPr>
      <w:r w:rsidRPr="001070A8">
        <w:rPr>
          <w:rFonts w:ascii="Arial" w:hAnsi="Arial" w:cs="Arial"/>
        </w:rPr>
        <w:t xml:space="preserve">c) </w:t>
      </w:r>
      <w:r w:rsidRPr="001070A8">
        <w:rPr>
          <w:rFonts w:ascii="Arial" w:hAnsi="Arial" w:cs="Arial"/>
        </w:rPr>
        <w:tab/>
        <w:t>Manter, durante a vigência do Registro de Preço, em compatibilidade com as obrigações por ela assumidas, todas as condições de habilitação e qualificação exigidas na licitação;</w:t>
      </w:r>
    </w:p>
    <w:p w:rsidR="00D13879" w:rsidRPr="001070A8" w:rsidRDefault="00D13879" w:rsidP="00D13879">
      <w:pPr>
        <w:tabs>
          <w:tab w:val="left" w:pos="851"/>
        </w:tabs>
        <w:ind w:left="851" w:hanging="284"/>
        <w:jc w:val="both"/>
        <w:rPr>
          <w:rFonts w:ascii="Arial" w:hAnsi="Arial" w:cs="Arial"/>
        </w:rPr>
      </w:pPr>
      <w:r w:rsidRPr="001070A8">
        <w:rPr>
          <w:rFonts w:ascii="Arial" w:hAnsi="Arial" w:cs="Arial"/>
        </w:rPr>
        <w:t xml:space="preserve">d) </w:t>
      </w:r>
      <w:r w:rsidRPr="001070A8">
        <w:rPr>
          <w:rFonts w:ascii="Arial" w:hAnsi="Arial" w:cs="Arial"/>
        </w:rPr>
        <w:tab/>
        <w:t xml:space="preserve">Fornecer </w:t>
      </w:r>
      <w:proofErr w:type="gramStart"/>
      <w:r w:rsidRPr="001070A8">
        <w:rPr>
          <w:rFonts w:ascii="Arial" w:hAnsi="Arial" w:cs="Arial"/>
        </w:rPr>
        <w:t>o(</w:t>
      </w:r>
      <w:proofErr w:type="gramEnd"/>
      <w:r w:rsidRPr="001070A8">
        <w:rPr>
          <w:rFonts w:ascii="Arial" w:hAnsi="Arial" w:cs="Arial"/>
        </w:rPr>
        <w:t>s) produto(s) nos termos especificados no objeto deste instrumento, observadas as respectivas quantidades e preços, e entregá-los de acordo com a(s) Ordem(</w:t>
      </w:r>
      <w:proofErr w:type="spellStart"/>
      <w:r w:rsidRPr="001070A8">
        <w:rPr>
          <w:rFonts w:ascii="Arial" w:hAnsi="Arial" w:cs="Arial"/>
        </w:rPr>
        <w:t>ns</w:t>
      </w:r>
      <w:proofErr w:type="spellEnd"/>
      <w:r w:rsidRPr="001070A8">
        <w:rPr>
          <w:rFonts w:ascii="Arial" w:hAnsi="Arial" w:cs="Arial"/>
        </w:rPr>
        <w:t>) de Compra.</w:t>
      </w:r>
    </w:p>
    <w:p w:rsidR="00D13879" w:rsidRPr="001070A8" w:rsidRDefault="00D13879" w:rsidP="00D13879">
      <w:pPr>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VII</w:t>
      </w:r>
    </w:p>
    <w:p w:rsidR="00D13879" w:rsidRPr="001070A8" w:rsidRDefault="00D13879" w:rsidP="00D13879">
      <w:pPr>
        <w:jc w:val="center"/>
        <w:rPr>
          <w:rFonts w:ascii="Arial" w:hAnsi="Arial" w:cs="Arial"/>
          <w:b/>
          <w:bCs/>
        </w:rPr>
      </w:pPr>
      <w:r w:rsidRPr="001070A8">
        <w:rPr>
          <w:rFonts w:ascii="Arial" w:hAnsi="Arial" w:cs="Arial"/>
          <w:b/>
          <w:bCs/>
        </w:rPr>
        <w:t>DA ENTREGA DOS PRODUTOS</w:t>
      </w:r>
    </w:p>
    <w:p w:rsidR="00D13879" w:rsidRPr="001070A8" w:rsidRDefault="00D13879" w:rsidP="00D13879">
      <w:pPr>
        <w:tabs>
          <w:tab w:val="left" w:pos="1080"/>
          <w:tab w:val="left" w:pos="1152"/>
        </w:tabs>
        <w:ind w:left="567" w:hanging="567"/>
        <w:jc w:val="both"/>
        <w:rPr>
          <w:rFonts w:ascii="Arial" w:hAnsi="Arial" w:cs="Arial"/>
        </w:rPr>
      </w:pPr>
      <w:r w:rsidRPr="001070A8">
        <w:rPr>
          <w:rFonts w:ascii="Arial" w:hAnsi="Arial" w:cs="Arial"/>
        </w:rPr>
        <w:t xml:space="preserve">7.1. </w:t>
      </w:r>
      <w:r w:rsidRPr="001070A8">
        <w:rPr>
          <w:rFonts w:ascii="Arial" w:hAnsi="Arial" w:cs="Arial"/>
        </w:rPr>
        <w:tab/>
        <w:t>Os produtos deverão ser entregues na</w:t>
      </w:r>
      <w:r w:rsidRPr="001070A8">
        <w:rPr>
          <w:rFonts w:ascii="Arial" w:hAnsi="Arial" w:cs="Arial"/>
          <w:bCs/>
        </w:rPr>
        <w:t xml:space="preserve"> </w:t>
      </w:r>
      <w:r w:rsidRPr="001070A8">
        <w:rPr>
          <w:rFonts w:ascii="Arial" w:hAnsi="Arial" w:cs="Arial"/>
        </w:rPr>
        <w:t xml:space="preserve">Secretaria Municipal da Saúde, localizado na Rua 19 de Outubro, nº 685, Centro, Ijuí/RS, CEP 98700-000, no horário das 08h30min às 11h30min e das 13h30min às 17h00min, Fone (55) 3331-8800, aos cuidados da </w:t>
      </w:r>
      <w:r>
        <w:rPr>
          <w:rFonts w:ascii="Arial" w:hAnsi="Arial" w:cs="Arial"/>
        </w:rPr>
        <w:t>dentista Adriana</w:t>
      </w:r>
      <w:r w:rsidRPr="001070A8">
        <w:rPr>
          <w:rFonts w:ascii="Arial" w:hAnsi="Arial" w:cs="Arial"/>
        </w:rPr>
        <w:t xml:space="preserve">. </w:t>
      </w:r>
    </w:p>
    <w:p w:rsidR="00D13879" w:rsidRPr="001070A8" w:rsidRDefault="00D13879" w:rsidP="00D13879">
      <w:pPr>
        <w:tabs>
          <w:tab w:val="left" w:pos="1080"/>
          <w:tab w:val="left" w:pos="1152"/>
        </w:tabs>
        <w:ind w:left="567" w:hanging="567"/>
        <w:jc w:val="both"/>
        <w:rPr>
          <w:rFonts w:ascii="Arial" w:hAnsi="Arial" w:cs="Arial"/>
        </w:rPr>
      </w:pPr>
    </w:p>
    <w:p w:rsidR="00D13879" w:rsidRPr="001070A8" w:rsidRDefault="00D13879" w:rsidP="00D13879">
      <w:pPr>
        <w:tabs>
          <w:tab w:val="left" w:pos="1080"/>
        </w:tabs>
        <w:ind w:left="567" w:hanging="567"/>
        <w:jc w:val="both"/>
        <w:rPr>
          <w:rFonts w:ascii="Arial" w:hAnsi="Arial" w:cs="Arial"/>
        </w:rPr>
      </w:pPr>
      <w:r w:rsidRPr="001070A8">
        <w:rPr>
          <w:rFonts w:ascii="Arial" w:hAnsi="Arial" w:cs="Arial"/>
        </w:rPr>
        <w:t>7.1.1. Após a solicitação, por parte da Secretaria Requisitante, a empresa terá o prazo máximo de 20 (vinte) dias para efetuar a entrega do produto.</w:t>
      </w:r>
    </w:p>
    <w:p w:rsidR="00D13879" w:rsidRPr="001070A8" w:rsidRDefault="00D13879" w:rsidP="00D13879">
      <w:pPr>
        <w:tabs>
          <w:tab w:val="left" w:pos="1080"/>
        </w:tabs>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bCs/>
        </w:rPr>
        <w:t>7.2.</w:t>
      </w:r>
      <w:r w:rsidRPr="001070A8">
        <w:rPr>
          <w:rFonts w:ascii="Arial" w:hAnsi="Arial" w:cs="Arial"/>
          <w:b/>
          <w:bCs/>
        </w:rPr>
        <w:t xml:space="preserve"> </w:t>
      </w:r>
      <w:r w:rsidRPr="001070A8">
        <w:rPr>
          <w:rFonts w:ascii="Arial" w:hAnsi="Arial" w:cs="Arial"/>
          <w:b/>
          <w:bCs/>
        </w:rPr>
        <w:tab/>
      </w:r>
      <w:r w:rsidRPr="001070A8">
        <w:rPr>
          <w:rFonts w:ascii="Arial" w:hAnsi="Arial" w:cs="Arial"/>
        </w:rPr>
        <w:t>A Nota de Empenho poderá ser encaminhada por meio eletrônico.</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7.3. </w:t>
      </w:r>
      <w:r w:rsidRPr="001070A8">
        <w:rPr>
          <w:rFonts w:ascii="Arial" w:hAnsi="Arial" w:cs="Arial"/>
        </w:rPr>
        <w:tab/>
        <w:t>No caso de reprovação dos produtos recebidos, a licitante deverá promover a substituição destes no prazo de 48 (quarenta e duas) horas a contar do recebimento da intimação, às suas expensas, por produtos que atendam às exigências contidas neste edital.</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bCs/>
        </w:rPr>
        <w:t>7.4.</w:t>
      </w:r>
      <w:r w:rsidRPr="001070A8">
        <w:rPr>
          <w:rFonts w:ascii="Arial" w:hAnsi="Arial" w:cs="Arial"/>
        </w:rPr>
        <w:t xml:space="preserve"> </w:t>
      </w:r>
      <w:r w:rsidRPr="001070A8">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D13879" w:rsidRPr="001070A8" w:rsidRDefault="00D13879" w:rsidP="00D13879">
      <w:pPr>
        <w:ind w:left="567" w:hanging="567"/>
        <w:jc w:val="both"/>
        <w:rPr>
          <w:rFonts w:ascii="Arial" w:hAnsi="Arial" w:cs="Arial"/>
        </w:rPr>
      </w:pPr>
    </w:p>
    <w:p w:rsidR="00D13879" w:rsidRPr="001070A8" w:rsidRDefault="00D13879" w:rsidP="00D13879">
      <w:pPr>
        <w:jc w:val="center"/>
        <w:rPr>
          <w:rFonts w:ascii="Arial" w:hAnsi="Arial" w:cs="Arial"/>
          <w:b/>
          <w:bCs/>
        </w:rPr>
      </w:pPr>
    </w:p>
    <w:p w:rsidR="00D13879" w:rsidRPr="001070A8" w:rsidRDefault="00D13879" w:rsidP="00D13879">
      <w:pPr>
        <w:jc w:val="center"/>
        <w:rPr>
          <w:rFonts w:ascii="Arial" w:hAnsi="Arial" w:cs="Arial"/>
          <w:b/>
          <w:bCs/>
        </w:rPr>
      </w:pPr>
      <w:r w:rsidRPr="001070A8">
        <w:rPr>
          <w:rFonts w:ascii="Arial" w:hAnsi="Arial" w:cs="Arial"/>
          <w:b/>
          <w:bCs/>
        </w:rPr>
        <w:t>CLÁUSULA VIII</w:t>
      </w:r>
    </w:p>
    <w:p w:rsidR="00D13879" w:rsidRPr="001070A8" w:rsidRDefault="00D13879" w:rsidP="00D13879">
      <w:pPr>
        <w:jc w:val="center"/>
        <w:rPr>
          <w:rFonts w:ascii="Arial" w:hAnsi="Arial" w:cs="Arial"/>
          <w:b/>
        </w:rPr>
      </w:pPr>
      <w:r w:rsidRPr="001070A8">
        <w:rPr>
          <w:rFonts w:ascii="Arial" w:hAnsi="Arial" w:cs="Arial"/>
          <w:b/>
        </w:rPr>
        <w:t>DOS VALORES E DOS PAGAMENTOS CONTRATUAIS</w:t>
      </w:r>
    </w:p>
    <w:p w:rsidR="00D13879" w:rsidRPr="001070A8" w:rsidRDefault="00D13879" w:rsidP="00D13879">
      <w:pPr>
        <w:ind w:left="567" w:hanging="567"/>
        <w:jc w:val="both"/>
        <w:rPr>
          <w:rFonts w:ascii="Arial" w:hAnsi="Arial" w:cs="Arial"/>
        </w:rPr>
      </w:pPr>
      <w:r w:rsidRPr="001070A8">
        <w:rPr>
          <w:rFonts w:ascii="Arial" w:hAnsi="Arial" w:cs="Arial"/>
        </w:rPr>
        <w:t xml:space="preserve">8.1. </w:t>
      </w:r>
      <w:r w:rsidRPr="001070A8">
        <w:rPr>
          <w:rFonts w:ascii="Arial" w:hAnsi="Arial" w:cs="Arial"/>
        </w:rPr>
        <w:tab/>
        <w:t xml:space="preserve">O valor para o fornecimento e entrega do(s) produto(s) objeto desta Ata estão consignados na tabela disposta na Cláusula II deste instrumento (DO OBJETO). </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8.2. </w:t>
      </w:r>
      <w:r w:rsidRPr="001070A8">
        <w:rPr>
          <w:rFonts w:ascii="Arial" w:hAnsi="Arial" w:cs="Arial"/>
        </w:rPr>
        <w:tab/>
        <w:t>O pagamento somente será efetuado depois de satisfeitas todas as condições de entrega previstas no edital.</w:t>
      </w:r>
    </w:p>
    <w:p w:rsidR="00D13879" w:rsidRPr="001070A8" w:rsidRDefault="00D13879" w:rsidP="00D13879">
      <w:pPr>
        <w:ind w:left="567" w:hanging="567"/>
        <w:jc w:val="both"/>
        <w:rPr>
          <w:rFonts w:ascii="Arial" w:hAnsi="Arial" w:cs="Arial"/>
        </w:rPr>
      </w:pP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 xml:space="preserve">8.3 </w:t>
      </w:r>
      <w:r w:rsidRPr="001070A8">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tabs>
          <w:tab w:val="left" w:pos="567"/>
          <w:tab w:val="left" w:pos="1152"/>
          <w:tab w:val="left" w:pos="1584"/>
        </w:tabs>
        <w:ind w:left="567" w:hanging="567"/>
        <w:jc w:val="both"/>
        <w:rPr>
          <w:rFonts w:ascii="Arial" w:hAnsi="Arial" w:cs="Arial"/>
        </w:rPr>
      </w:pPr>
      <w:r w:rsidRPr="001070A8">
        <w:rPr>
          <w:rFonts w:ascii="Arial" w:hAnsi="Arial" w:cs="Arial"/>
        </w:rPr>
        <w:t xml:space="preserve">8.3.1 </w:t>
      </w:r>
      <w:r w:rsidRPr="001070A8">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1070A8">
          <w:rPr>
            <w:rStyle w:val="LinkdaInternet"/>
            <w:rFonts w:ascii="Arial" w:hAnsi="Arial" w:cs="Arial"/>
            <w:color w:val="auto"/>
          </w:rPr>
          <w:t>xmlfornecedor@ijui.rs.gov.br</w:t>
        </w:r>
      </w:hyperlink>
      <w:r w:rsidRPr="001070A8">
        <w:rPr>
          <w:rFonts w:ascii="Arial" w:hAnsi="Arial" w:cs="Arial"/>
        </w:rPr>
        <w:t xml:space="preserve">. </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tabs>
          <w:tab w:val="left" w:pos="567"/>
          <w:tab w:val="left" w:pos="1152"/>
        </w:tabs>
        <w:ind w:left="567" w:hanging="567"/>
        <w:jc w:val="both"/>
        <w:rPr>
          <w:rFonts w:ascii="Arial" w:hAnsi="Arial" w:cs="Arial"/>
        </w:rPr>
      </w:pPr>
      <w:r w:rsidRPr="001070A8">
        <w:rPr>
          <w:rFonts w:ascii="Arial" w:hAnsi="Arial" w:cs="Arial"/>
        </w:rPr>
        <w:t xml:space="preserve">8.3.2 </w:t>
      </w:r>
      <w:r w:rsidRPr="001070A8">
        <w:rPr>
          <w:rFonts w:ascii="Arial" w:hAnsi="Arial" w:cs="Arial"/>
        </w:rPr>
        <w:tab/>
      </w:r>
      <w:r w:rsidRPr="001070A8">
        <w:rPr>
          <w:rFonts w:ascii="Arial" w:hAnsi="Arial" w:cs="Arial"/>
          <w:b/>
        </w:rPr>
        <w:t>A nota fiscal deverá trazer os seguintes dados cadastrais do Município de Ijuí:</w:t>
      </w:r>
      <w:r w:rsidRPr="001070A8">
        <w:rPr>
          <w:rFonts w:ascii="Arial" w:hAnsi="Arial" w:cs="Arial"/>
        </w:rPr>
        <w:t xml:space="preserve"> </w:t>
      </w: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Município de Ijuí</w:t>
      </w: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CNPJ: 90.738.196/0001-09</w:t>
      </w: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Inscrição Estadual: 065-0151348</w:t>
      </w: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Endereço: Rua Benjamin Constant, nº 429, Centro, Ijuí/RS – 98700-000</w:t>
      </w:r>
    </w:p>
    <w:p w:rsidR="00D13879" w:rsidRPr="001070A8" w:rsidRDefault="00D13879" w:rsidP="00D1387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Nº do empenho</w:t>
      </w:r>
    </w:p>
    <w:p w:rsidR="00D13879" w:rsidRPr="001070A8" w:rsidRDefault="00D13879" w:rsidP="00D13879">
      <w:pPr>
        <w:tabs>
          <w:tab w:val="left" w:pos="567"/>
          <w:tab w:val="left" w:pos="1152"/>
        </w:tabs>
        <w:ind w:left="567" w:hanging="567"/>
        <w:jc w:val="both"/>
        <w:rPr>
          <w:rFonts w:ascii="Arial" w:hAnsi="Arial" w:cs="Arial"/>
        </w:rPr>
      </w:pPr>
    </w:p>
    <w:p w:rsidR="00D13879" w:rsidRPr="001070A8" w:rsidRDefault="00D13879" w:rsidP="00D13879">
      <w:pPr>
        <w:tabs>
          <w:tab w:val="left" w:pos="567"/>
          <w:tab w:val="left" w:pos="1152"/>
          <w:tab w:val="left" w:pos="1584"/>
        </w:tabs>
        <w:ind w:left="567" w:hanging="567"/>
        <w:jc w:val="both"/>
        <w:rPr>
          <w:rFonts w:ascii="Arial" w:hAnsi="Arial" w:cs="Arial"/>
        </w:rPr>
      </w:pPr>
      <w:r w:rsidRPr="001070A8">
        <w:rPr>
          <w:rFonts w:ascii="Arial" w:hAnsi="Arial" w:cs="Arial"/>
        </w:rPr>
        <w:t xml:space="preserve">8.4 </w:t>
      </w:r>
      <w:r w:rsidRPr="001070A8">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D13879" w:rsidRPr="001070A8" w:rsidRDefault="00D13879" w:rsidP="00D13879">
      <w:pPr>
        <w:tabs>
          <w:tab w:val="left" w:pos="567"/>
          <w:tab w:val="left" w:pos="1152"/>
        </w:tabs>
        <w:ind w:left="567" w:hanging="567"/>
        <w:jc w:val="both"/>
        <w:rPr>
          <w:rFonts w:ascii="Arial" w:hAnsi="Arial" w:cs="Arial"/>
        </w:rPr>
      </w:pPr>
    </w:p>
    <w:p w:rsidR="00D13879" w:rsidRPr="001070A8" w:rsidRDefault="00D13879" w:rsidP="00D13879">
      <w:pPr>
        <w:numPr>
          <w:ilvl w:val="1"/>
          <w:numId w:val="9"/>
        </w:numPr>
        <w:tabs>
          <w:tab w:val="left" w:pos="567"/>
          <w:tab w:val="left" w:pos="851"/>
        </w:tabs>
        <w:ind w:left="567" w:hanging="567"/>
        <w:jc w:val="both"/>
        <w:rPr>
          <w:rFonts w:ascii="Arial" w:hAnsi="Arial" w:cs="Arial"/>
        </w:rPr>
      </w:pPr>
      <w:r w:rsidRPr="001070A8">
        <w:rPr>
          <w:rFonts w:ascii="Arial" w:hAnsi="Arial" w:cs="Arial"/>
        </w:rPr>
        <w:t>As informações referidas no item anterior deverão ser encaminhadas à Coordenadoria de Contabilidade da Secretaria Municipal da Fazenda, ficando a licitante obrigado a mantê-las atualizadas.</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IX</w:t>
      </w:r>
    </w:p>
    <w:p w:rsidR="00D13879" w:rsidRPr="001070A8" w:rsidRDefault="00D13879" w:rsidP="00D13879">
      <w:pPr>
        <w:jc w:val="center"/>
        <w:rPr>
          <w:rFonts w:ascii="Arial" w:hAnsi="Arial" w:cs="Arial"/>
          <w:b/>
          <w:bCs/>
        </w:rPr>
      </w:pPr>
      <w:r w:rsidRPr="001070A8">
        <w:rPr>
          <w:rFonts w:ascii="Arial" w:hAnsi="Arial" w:cs="Arial"/>
          <w:b/>
          <w:bCs/>
        </w:rPr>
        <w:t>DAS SANÇÕES ADMINISTRATIVAS</w:t>
      </w:r>
    </w:p>
    <w:p w:rsidR="00D13879" w:rsidRPr="001070A8" w:rsidRDefault="00D13879" w:rsidP="00D13879">
      <w:pPr>
        <w:numPr>
          <w:ilvl w:val="1"/>
          <w:numId w:val="8"/>
        </w:numPr>
        <w:tabs>
          <w:tab w:val="left" w:pos="567"/>
        </w:tabs>
        <w:ind w:left="567" w:hanging="567"/>
        <w:jc w:val="both"/>
        <w:rPr>
          <w:rFonts w:ascii="Arial" w:hAnsi="Arial" w:cs="Arial"/>
        </w:rPr>
      </w:pPr>
      <w:r w:rsidRPr="001070A8">
        <w:rPr>
          <w:rFonts w:ascii="Arial" w:hAnsi="Arial" w:cs="Arial"/>
        </w:rPr>
        <w:t xml:space="preserve">São aplicáveis as sanções previstas no Capítulo IV da Lei Federal nº </w:t>
      </w:r>
      <w:proofErr w:type="gramStart"/>
      <w:r w:rsidRPr="001070A8">
        <w:rPr>
          <w:rFonts w:ascii="Arial" w:hAnsi="Arial" w:cs="Arial"/>
        </w:rPr>
        <w:t>8.666/93, na Lei Federal nº</w:t>
      </w:r>
      <w:proofErr w:type="gramEnd"/>
      <w:r w:rsidRPr="001070A8">
        <w:rPr>
          <w:rFonts w:ascii="Arial" w:hAnsi="Arial" w:cs="Arial"/>
        </w:rPr>
        <w:t xml:space="preserve"> 10.520/02 e demais normas pertinentes.</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numPr>
          <w:ilvl w:val="1"/>
          <w:numId w:val="8"/>
        </w:numPr>
        <w:tabs>
          <w:tab w:val="left" w:pos="567"/>
        </w:tabs>
        <w:ind w:left="567" w:hanging="567"/>
        <w:jc w:val="both"/>
        <w:rPr>
          <w:rFonts w:ascii="Arial" w:hAnsi="Arial" w:cs="Arial"/>
        </w:rPr>
      </w:pPr>
      <w:r w:rsidRPr="001070A8">
        <w:rPr>
          <w:rFonts w:ascii="Arial" w:hAnsi="Arial" w:cs="Arial"/>
        </w:rPr>
        <w:t>A licitante ficará sujeita, garantido o contraditório e a ampla defesa, às seguintes penalidades:</w:t>
      </w:r>
    </w:p>
    <w:p w:rsidR="00D13879" w:rsidRPr="001070A8" w:rsidRDefault="00D13879" w:rsidP="00D13879">
      <w:pPr>
        <w:numPr>
          <w:ilvl w:val="0"/>
          <w:numId w:val="10"/>
        </w:numPr>
        <w:tabs>
          <w:tab w:val="left" w:pos="567"/>
          <w:tab w:val="left" w:pos="851"/>
        </w:tabs>
        <w:ind w:left="851" w:hanging="284"/>
        <w:jc w:val="both"/>
        <w:rPr>
          <w:rFonts w:ascii="Arial" w:hAnsi="Arial" w:cs="Arial"/>
        </w:rPr>
      </w:pPr>
      <w:r w:rsidRPr="001070A8">
        <w:rPr>
          <w:rFonts w:ascii="Arial" w:hAnsi="Arial" w:cs="Arial"/>
        </w:rPr>
        <w:t>Advertência</w:t>
      </w:r>
      <w:r w:rsidRPr="001070A8">
        <w:rPr>
          <w:rFonts w:ascii="Arial" w:hAnsi="Arial" w:cs="Arial"/>
          <w:bCs/>
        </w:rPr>
        <w:t>;</w:t>
      </w:r>
    </w:p>
    <w:p w:rsidR="00D13879" w:rsidRPr="001070A8" w:rsidRDefault="00D13879" w:rsidP="00D13879">
      <w:pPr>
        <w:numPr>
          <w:ilvl w:val="0"/>
          <w:numId w:val="10"/>
        </w:numPr>
        <w:tabs>
          <w:tab w:val="left" w:pos="567"/>
          <w:tab w:val="left" w:pos="851"/>
        </w:tabs>
        <w:ind w:left="851" w:hanging="284"/>
        <w:jc w:val="both"/>
        <w:rPr>
          <w:rFonts w:ascii="Arial" w:hAnsi="Arial" w:cs="Arial"/>
        </w:rPr>
      </w:pPr>
      <w:r w:rsidRPr="001070A8">
        <w:rPr>
          <w:rFonts w:ascii="Arial" w:hAnsi="Arial" w:cs="Arial"/>
        </w:rPr>
        <w:t>Multa correspondente:</w:t>
      </w:r>
    </w:p>
    <w:p w:rsidR="00D13879" w:rsidRPr="001070A8" w:rsidRDefault="00D13879" w:rsidP="00D13879">
      <w:pPr>
        <w:tabs>
          <w:tab w:val="left" w:pos="567"/>
          <w:tab w:val="left" w:pos="1276"/>
        </w:tabs>
        <w:ind w:left="1276" w:hanging="425"/>
        <w:jc w:val="both"/>
        <w:rPr>
          <w:rFonts w:ascii="Arial" w:hAnsi="Arial" w:cs="Arial"/>
        </w:rPr>
      </w:pPr>
      <w:proofErr w:type="gramStart"/>
      <w:r w:rsidRPr="001070A8">
        <w:rPr>
          <w:rFonts w:ascii="Arial" w:hAnsi="Arial" w:cs="Arial"/>
        </w:rPr>
        <w:t>b.</w:t>
      </w:r>
      <w:proofErr w:type="gramEnd"/>
      <w:r w:rsidRPr="001070A8">
        <w:rPr>
          <w:rFonts w:ascii="Arial" w:hAnsi="Arial" w:cs="Arial"/>
        </w:rPr>
        <w:t>1) Até 5% (cinco por cento) sobre o valor do contrato, pelo descumprimento de cláusula contratual ou forma de legislação pertinente;</w:t>
      </w:r>
    </w:p>
    <w:p w:rsidR="00D13879" w:rsidRPr="001070A8" w:rsidRDefault="00D13879" w:rsidP="00D13879">
      <w:pPr>
        <w:tabs>
          <w:tab w:val="left" w:pos="567"/>
          <w:tab w:val="left" w:pos="1276"/>
        </w:tabs>
        <w:ind w:left="1276" w:hanging="425"/>
        <w:jc w:val="both"/>
        <w:rPr>
          <w:rFonts w:ascii="Arial" w:hAnsi="Arial" w:cs="Arial"/>
        </w:rPr>
      </w:pPr>
      <w:proofErr w:type="gramStart"/>
      <w:r w:rsidRPr="001070A8">
        <w:rPr>
          <w:rFonts w:ascii="Arial" w:hAnsi="Arial" w:cs="Arial"/>
        </w:rPr>
        <w:t>b.</w:t>
      </w:r>
      <w:proofErr w:type="gramEnd"/>
      <w:r w:rsidRPr="001070A8">
        <w:rPr>
          <w:rFonts w:ascii="Arial" w:hAnsi="Arial" w:cs="Arial"/>
        </w:rPr>
        <w:t>2) À razão de 0,3% (zero vírgula três por cento) por dia de atraso, contados a partir do prazo final de entrega prevista na Ordem de Compra;</w:t>
      </w:r>
    </w:p>
    <w:p w:rsidR="00D13879" w:rsidRPr="001070A8" w:rsidRDefault="00D13879" w:rsidP="00D13879">
      <w:pPr>
        <w:numPr>
          <w:ilvl w:val="0"/>
          <w:numId w:val="10"/>
        </w:numPr>
        <w:tabs>
          <w:tab w:val="left" w:pos="567"/>
          <w:tab w:val="left" w:pos="851"/>
        </w:tabs>
        <w:ind w:left="851" w:hanging="284"/>
        <w:jc w:val="both"/>
        <w:rPr>
          <w:rFonts w:ascii="Arial" w:hAnsi="Arial" w:cs="Arial"/>
        </w:rPr>
      </w:pPr>
      <w:r w:rsidRPr="001070A8">
        <w:rPr>
          <w:rFonts w:ascii="Arial" w:hAnsi="Arial" w:cs="Arial"/>
        </w:rPr>
        <w:t>Suspensão temporária de participação em licitação e impedimento de contratar com a Administração Pública, por prazo não superior a 02 (dois) anos;</w:t>
      </w:r>
    </w:p>
    <w:p w:rsidR="00D13879" w:rsidRPr="001070A8" w:rsidRDefault="00D13879" w:rsidP="00D13879">
      <w:pPr>
        <w:numPr>
          <w:ilvl w:val="0"/>
          <w:numId w:val="10"/>
        </w:numPr>
        <w:tabs>
          <w:tab w:val="left" w:pos="567"/>
          <w:tab w:val="left" w:pos="851"/>
        </w:tabs>
        <w:ind w:left="851" w:hanging="284"/>
        <w:jc w:val="both"/>
        <w:rPr>
          <w:rFonts w:ascii="Arial" w:hAnsi="Arial" w:cs="Arial"/>
        </w:rPr>
      </w:pPr>
      <w:r w:rsidRPr="001070A8">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numPr>
          <w:ilvl w:val="1"/>
          <w:numId w:val="8"/>
        </w:numPr>
        <w:tabs>
          <w:tab w:val="left" w:pos="567"/>
          <w:tab w:val="left" w:pos="1152"/>
        </w:tabs>
        <w:ind w:left="567" w:hanging="567"/>
        <w:jc w:val="both"/>
        <w:rPr>
          <w:rFonts w:ascii="Arial" w:hAnsi="Arial" w:cs="Arial"/>
        </w:rPr>
      </w:pPr>
      <w:r w:rsidRPr="001070A8">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numPr>
          <w:ilvl w:val="1"/>
          <w:numId w:val="8"/>
        </w:numPr>
        <w:tabs>
          <w:tab w:val="left" w:pos="567"/>
          <w:tab w:val="left" w:pos="1152"/>
        </w:tabs>
        <w:ind w:left="567" w:hanging="567"/>
        <w:jc w:val="both"/>
        <w:rPr>
          <w:rFonts w:ascii="Arial" w:hAnsi="Arial" w:cs="Arial"/>
        </w:rPr>
      </w:pPr>
      <w:r w:rsidRPr="001070A8">
        <w:rPr>
          <w:rFonts w:ascii="Arial" w:hAnsi="Arial" w:cs="Arial"/>
        </w:rPr>
        <w:t xml:space="preserve">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w:t>
      </w:r>
      <w:r w:rsidRPr="001070A8">
        <w:rPr>
          <w:rFonts w:ascii="Arial" w:hAnsi="Arial" w:cs="Arial"/>
        </w:rPr>
        <w:lastRenderedPageBreak/>
        <w:t>derem causa a tumultos durante a sessão pública de pregão ou ao retardamento dos trabalhos em razão de comportamento inadequado de seus representantes.</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numPr>
          <w:ilvl w:val="1"/>
          <w:numId w:val="8"/>
        </w:numPr>
        <w:tabs>
          <w:tab w:val="left" w:pos="567"/>
          <w:tab w:val="left" w:pos="1152"/>
        </w:tabs>
        <w:ind w:left="567" w:hanging="567"/>
        <w:jc w:val="both"/>
        <w:rPr>
          <w:rFonts w:ascii="Arial" w:hAnsi="Arial" w:cs="Arial"/>
        </w:rPr>
      </w:pPr>
      <w:r w:rsidRPr="001070A8">
        <w:rPr>
          <w:rFonts w:ascii="Arial" w:hAnsi="Arial" w:cs="Arial"/>
        </w:rPr>
        <w:t>As sanções são independentes e a aplicação de uma não exclui a aplicação de outras.</w:t>
      </w:r>
    </w:p>
    <w:p w:rsidR="00D13879" w:rsidRPr="001070A8" w:rsidRDefault="00D13879" w:rsidP="00D13879">
      <w:pPr>
        <w:tabs>
          <w:tab w:val="left" w:pos="567"/>
        </w:tabs>
        <w:ind w:left="567" w:hanging="567"/>
        <w:jc w:val="both"/>
        <w:rPr>
          <w:rFonts w:ascii="Arial" w:hAnsi="Arial" w:cs="Arial"/>
        </w:rPr>
      </w:pPr>
    </w:p>
    <w:p w:rsidR="00D13879" w:rsidRPr="001070A8" w:rsidRDefault="00D13879" w:rsidP="00D13879">
      <w:pPr>
        <w:numPr>
          <w:ilvl w:val="1"/>
          <w:numId w:val="8"/>
        </w:numPr>
        <w:tabs>
          <w:tab w:val="left" w:pos="567"/>
          <w:tab w:val="left" w:pos="1152"/>
        </w:tabs>
        <w:ind w:left="567" w:hanging="567"/>
        <w:jc w:val="both"/>
        <w:rPr>
          <w:rFonts w:ascii="Arial" w:hAnsi="Arial" w:cs="Arial"/>
        </w:rPr>
      </w:pPr>
      <w:r w:rsidRPr="001070A8">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D13879" w:rsidRPr="001070A8" w:rsidRDefault="00D13879" w:rsidP="00D13879">
      <w:pPr>
        <w:jc w:val="both"/>
        <w:rPr>
          <w:rFonts w:ascii="Arial" w:hAnsi="Arial" w:cs="Arial"/>
        </w:rPr>
      </w:pPr>
    </w:p>
    <w:p w:rsidR="00D13879" w:rsidRPr="001070A8" w:rsidRDefault="00D13879" w:rsidP="00D13879">
      <w:pPr>
        <w:jc w:val="center"/>
        <w:rPr>
          <w:rFonts w:ascii="Arial" w:hAnsi="Arial" w:cs="Arial"/>
          <w:b/>
          <w:bCs/>
        </w:rPr>
      </w:pPr>
      <w:r w:rsidRPr="001070A8">
        <w:rPr>
          <w:rFonts w:ascii="Arial" w:hAnsi="Arial" w:cs="Arial"/>
          <w:b/>
          <w:bCs/>
        </w:rPr>
        <w:t>CLÁUSULA X</w:t>
      </w:r>
    </w:p>
    <w:p w:rsidR="00D13879" w:rsidRPr="001070A8" w:rsidRDefault="00D13879" w:rsidP="00D13879">
      <w:pPr>
        <w:jc w:val="center"/>
        <w:rPr>
          <w:rFonts w:ascii="Arial" w:hAnsi="Arial" w:cs="Arial"/>
          <w:b/>
          <w:bCs/>
        </w:rPr>
      </w:pPr>
      <w:r w:rsidRPr="001070A8">
        <w:rPr>
          <w:rFonts w:ascii="Arial" w:hAnsi="Arial" w:cs="Arial"/>
          <w:b/>
          <w:bCs/>
        </w:rPr>
        <w:t>DAS DISPOSIÇÕES FINAIS</w:t>
      </w:r>
    </w:p>
    <w:p w:rsidR="00D13879" w:rsidRPr="001070A8" w:rsidRDefault="00D13879" w:rsidP="00D13879">
      <w:pPr>
        <w:tabs>
          <w:tab w:val="left" w:pos="8647"/>
        </w:tabs>
        <w:ind w:left="567" w:hanging="567"/>
        <w:jc w:val="both"/>
        <w:rPr>
          <w:rFonts w:ascii="Arial" w:hAnsi="Arial" w:cs="Arial"/>
        </w:rPr>
      </w:pPr>
      <w:r w:rsidRPr="001070A8">
        <w:rPr>
          <w:rFonts w:ascii="Arial" w:hAnsi="Arial" w:cs="Arial"/>
        </w:rPr>
        <w:t xml:space="preserve">10.1 </w:t>
      </w:r>
      <w:r w:rsidRPr="001070A8">
        <w:rPr>
          <w:rFonts w:ascii="Arial" w:hAnsi="Arial" w:cs="Arial"/>
        </w:rPr>
        <w:tab/>
        <w:t xml:space="preserve">Integram esta Ata, independente de transcrição, o edital do </w:t>
      </w:r>
      <w:r w:rsidRPr="001070A8">
        <w:rPr>
          <w:rFonts w:ascii="Arial" w:hAnsi="Arial" w:cs="Arial"/>
          <w:b/>
        </w:rPr>
        <w:t xml:space="preserve">PREGÃO ELETRÔNICO N° </w:t>
      </w:r>
      <w:r>
        <w:rPr>
          <w:rFonts w:ascii="Arial" w:hAnsi="Arial" w:cs="Arial"/>
          <w:b/>
        </w:rPr>
        <w:t>100</w:t>
      </w:r>
      <w:r w:rsidRPr="001070A8">
        <w:rPr>
          <w:rFonts w:ascii="Arial" w:hAnsi="Arial" w:cs="Arial"/>
          <w:b/>
        </w:rPr>
        <w:t>/2020</w:t>
      </w:r>
      <w:r w:rsidRPr="001070A8">
        <w:rPr>
          <w:rFonts w:ascii="Arial" w:hAnsi="Arial" w:cs="Arial"/>
        </w:rPr>
        <w:t xml:space="preserve"> e seus anexos e a(s) proposta(s) apresentada(s) pela(s) licitante(s) no certame </w:t>
      </w:r>
      <w:proofErr w:type="gramStart"/>
      <w:r w:rsidRPr="001070A8">
        <w:rPr>
          <w:rFonts w:ascii="Arial" w:hAnsi="Arial" w:cs="Arial"/>
        </w:rPr>
        <w:t>supra</w:t>
      </w:r>
      <w:proofErr w:type="gramEnd"/>
      <w:r w:rsidRPr="001070A8">
        <w:rPr>
          <w:rFonts w:ascii="Arial" w:hAnsi="Arial" w:cs="Arial"/>
        </w:rPr>
        <w:t xml:space="preserve"> numerado.</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10.2 </w:t>
      </w:r>
      <w:r w:rsidRPr="001070A8">
        <w:rPr>
          <w:rFonts w:ascii="Arial" w:hAnsi="Arial" w:cs="Arial"/>
        </w:rPr>
        <w:tab/>
        <w:t>A adjudicatária deverá manter todas as condições de habilitação durante a execução do contrato.</w:t>
      </w:r>
    </w:p>
    <w:p w:rsidR="00D13879" w:rsidRPr="001070A8" w:rsidRDefault="00D13879" w:rsidP="00D13879">
      <w:pPr>
        <w:tabs>
          <w:tab w:val="left" w:pos="851"/>
        </w:tabs>
        <w:ind w:left="567" w:hanging="567"/>
        <w:jc w:val="both"/>
        <w:rPr>
          <w:rFonts w:ascii="Arial" w:hAnsi="Arial" w:cs="Arial"/>
        </w:rPr>
      </w:pPr>
    </w:p>
    <w:p w:rsidR="00D13879" w:rsidRPr="001070A8" w:rsidRDefault="00D13879" w:rsidP="00D13879">
      <w:pPr>
        <w:pStyle w:val="Corpodetexto"/>
        <w:ind w:left="567" w:hanging="567"/>
        <w:rPr>
          <w:rFonts w:ascii="Arial" w:hAnsi="Arial" w:cs="Arial"/>
          <w:color w:val="auto"/>
        </w:rPr>
      </w:pPr>
      <w:r w:rsidRPr="001070A8">
        <w:rPr>
          <w:rFonts w:ascii="Arial" w:hAnsi="Arial" w:cs="Arial"/>
          <w:color w:val="auto"/>
        </w:rPr>
        <w:t xml:space="preserve">10.3 </w:t>
      </w:r>
      <w:r w:rsidRPr="001070A8">
        <w:rPr>
          <w:rFonts w:ascii="Arial" w:hAnsi="Arial" w:cs="Arial"/>
          <w:color w:val="auto"/>
        </w:rPr>
        <w:tab/>
      </w:r>
      <w:proofErr w:type="gramStart"/>
      <w:r w:rsidRPr="001070A8">
        <w:rPr>
          <w:rFonts w:ascii="Arial" w:hAnsi="Arial" w:cs="Arial"/>
          <w:color w:val="auto"/>
        </w:rPr>
        <w:t>Fica</w:t>
      </w:r>
      <w:proofErr w:type="gramEnd"/>
      <w:r w:rsidRPr="001070A8">
        <w:rPr>
          <w:rFonts w:ascii="Arial" w:hAnsi="Arial" w:cs="Arial"/>
          <w:color w:val="auto"/>
        </w:rPr>
        <w:t xml:space="preserve"> eleito o foro de Ijuí/RS para dirimir quaisquer questões decorrentes da utilização da presente ata.</w:t>
      </w:r>
    </w:p>
    <w:p w:rsidR="00D13879" w:rsidRPr="001070A8" w:rsidRDefault="00D13879" w:rsidP="00D13879">
      <w:pPr>
        <w:ind w:left="567" w:hanging="567"/>
        <w:jc w:val="both"/>
        <w:rPr>
          <w:rFonts w:ascii="Arial" w:hAnsi="Arial" w:cs="Arial"/>
        </w:rPr>
      </w:pPr>
    </w:p>
    <w:p w:rsidR="00D13879" w:rsidRPr="001070A8" w:rsidRDefault="00D13879" w:rsidP="00D13879">
      <w:pPr>
        <w:ind w:left="567" w:hanging="567"/>
        <w:jc w:val="both"/>
        <w:rPr>
          <w:rFonts w:ascii="Arial" w:hAnsi="Arial" w:cs="Arial"/>
        </w:rPr>
      </w:pPr>
      <w:r w:rsidRPr="001070A8">
        <w:rPr>
          <w:rFonts w:ascii="Arial" w:hAnsi="Arial" w:cs="Arial"/>
        </w:rPr>
        <w:t xml:space="preserve">10.4 </w:t>
      </w:r>
      <w:r w:rsidRPr="001070A8">
        <w:rPr>
          <w:rFonts w:ascii="Arial" w:hAnsi="Arial" w:cs="Arial"/>
        </w:rPr>
        <w:tab/>
        <w:t>Os casos omissos serão resolvidos de acordo com a Lei Federal nº 8.666/93 e demais normas aplicáveis.</w:t>
      </w:r>
    </w:p>
    <w:p w:rsidR="00D13879" w:rsidRPr="001070A8" w:rsidRDefault="00D13879" w:rsidP="00D13879">
      <w:pPr>
        <w:ind w:left="567" w:hanging="567"/>
        <w:jc w:val="both"/>
        <w:rPr>
          <w:rFonts w:ascii="Arial" w:hAnsi="Arial" w:cs="Arial"/>
        </w:rPr>
      </w:pPr>
    </w:p>
    <w:p w:rsidR="00D13879" w:rsidRPr="001070A8" w:rsidRDefault="00D13879" w:rsidP="00D13879">
      <w:pPr>
        <w:jc w:val="both"/>
        <w:rPr>
          <w:rFonts w:ascii="Arial" w:hAnsi="Arial" w:cs="Arial"/>
        </w:rPr>
      </w:pPr>
    </w:p>
    <w:p w:rsidR="00D13879" w:rsidRPr="001070A8" w:rsidRDefault="00D13879" w:rsidP="00D13879">
      <w:pPr>
        <w:jc w:val="center"/>
        <w:rPr>
          <w:rFonts w:ascii="Arial" w:hAnsi="Arial" w:cs="Arial"/>
        </w:rPr>
      </w:pPr>
      <w:r w:rsidRPr="001070A8">
        <w:rPr>
          <w:rFonts w:ascii="Arial" w:hAnsi="Arial" w:cs="Arial"/>
        </w:rPr>
        <w:t xml:space="preserve">Ijuí/RS, </w:t>
      </w:r>
      <w:proofErr w:type="spellStart"/>
      <w:r w:rsidRPr="001070A8">
        <w:rPr>
          <w:rFonts w:ascii="Arial" w:hAnsi="Arial" w:cs="Arial"/>
        </w:rPr>
        <w:t>xxxxxxxxxxxxx</w:t>
      </w:r>
      <w:proofErr w:type="spellEnd"/>
      <w:r w:rsidRPr="001070A8">
        <w:rPr>
          <w:rFonts w:ascii="Arial" w:hAnsi="Arial" w:cs="Arial"/>
        </w:rPr>
        <w:t>.</w:t>
      </w:r>
    </w:p>
    <w:p w:rsidR="00D13879" w:rsidRPr="001070A8" w:rsidRDefault="00D13879" w:rsidP="00D13879">
      <w:pPr>
        <w:jc w:val="both"/>
        <w:rPr>
          <w:rFonts w:ascii="Arial" w:hAnsi="Arial" w:cs="Arial"/>
        </w:rPr>
      </w:pPr>
    </w:p>
    <w:p w:rsidR="00D13879" w:rsidRPr="001070A8" w:rsidRDefault="00D13879" w:rsidP="00D13879">
      <w:pPr>
        <w:jc w:val="both"/>
        <w:rPr>
          <w:rFonts w:ascii="Arial" w:hAnsi="Arial" w:cs="Arial"/>
        </w:rPr>
      </w:pPr>
    </w:p>
    <w:p w:rsidR="00D13879" w:rsidRPr="001070A8" w:rsidRDefault="00D13879" w:rsidP="00D13879">
      <w:pPr>
        <w:jc w:val="both"/>
        <w:rPr>
          <w:rFonts w:ascii="Arial" w:hAnsi="Arial" w:cs="Arial"/>
        </w:rPr>
      </w:pPr>
    </w:p>
    <w:p w:rsidR="00D13879" w:rsidRPr="001070A8" w:rsidRDefault="00D13879" w:rsidP="00D13879">
      <w:pPr>
        <w:jc w:val="both"/>
        <w:rPr>
          <w:rFonts w:ascii="Arial" w:hAnsi="Arial" w:cs="Arial"/>
        </w:rPr>
      </w:pPr>
    </w:p>
    <w:tbl>
      <w:tblPr>
        <w:tblW w:w="9709" w:type="dxa"/>
        <w:tblCellMar>
          <w:left w:w="70" w:type="dxa"/>
          <w:right w:w="70" w:type="dxa"/>
        </w:tblCellMar>
        <w:tblLook w:val="0000"/>
      </w:tblPr>
      <w:tblGrid>
        <w:gridCol w:w="4848"/>
        <w:gridCol w:w="4861"/>
      </w:tblGrid>
      <w:tr w:rsidR="00D13879" w:rsidRPr="001070A8" w:rsidTr="00CD17F4">
        <w:tc>
          <w:tcPr>
            <w:tcW w:w="4848" w:type="dxa"/>
            <w:shd w:val="clear" w:color="auto" w:fill="auto"/>
          </w:tcPr>
          <w:p w:rsidR="00D13879" w:rsidRPr="001070A8" w:rsidRDefault="00D13879" w:rsidP="00CD17F4">
            <w:pPr>
              <w:jc w:val="center"/>
              <w:rPr>
                <w:rFonts w:ascii="Arial" w:hAnsi="Arial" w:cs="Arial"/>
              </w:rPr>
            </w:pPr>
            <w:r w:rsidRPr="001070A8">
              <w:rPr>
                <w:rFonts w:ascii="Arial" w:hAnsi="Arial" w:cs="Arial"/>
              </w:rPr>
              <w:t>MUNICÍPIO DE IJUÍ – PODER EXECUTIVO</w:t>
            </w:r>
          </w:p>
          <w:p w:rsidR="00D13879" w:rsidRPr="001070A8" w:rsidRDefault="00D13879" w:rsidP="00CD17F4">
            <w:pPr>
              <w:jc w:val="center"/>
              <w:rPr>
                <w:rFonts w:ascii="Arial" w:hAnsi="Arial" w:cs="Arial"/>
              </w:rPr>
            </w:pPr>
            <w:r w:rsidRPr="001070A8">
              <w:rPr>
                <w:rFonts w:ascii="Arial" w:hAnsi="Arial" w:cs="Arial"/>
              </w:rPr>
              <w:t>CNPJ nº 90.738.196/0001-09</w:t>
            </w:r>
          </w:p>
          <w:p w:rsidR="00D13879" w:rsidRPr="001070A8" w:rsidRDefault="00D13879" w:rsidP="00CD17F4">
            <w:pPr>
              <w:jc w:val="center"/>
              <w:rPr>
                <w:rFonts w:ascii="Arial" w:hAnsi="Arial" w:cs="Arial"/>
              </w:rPr>
            </w:pPr>
            <w:r w:rsidRPr="001070A8">
              <w:rPr>
                <w:rFonts w:ascii="Arial" w:hAnsi="Arial" w:cs="Arial"/>
              </w:rPr>
              <w:t>Valdir Heck</w:t>
            </w:r>
          </w:p>
          <w:p w:rsidR="00D13879" w:rsidRPr="001070A8" w:rsidRDefault="00D13879" w:rsidP="00CD17F4">
            <w:pPr>
              <w:jc w:val="center"/>
              <w:rPr>
                <w:rFonts w:ascii="Arial" w:hAnsi="Arial" w:cs="Arial"/>
              </w:rPr>
            </w:pPr>
            <w:r w:rsidRPr="001070A8">
              <w:rPr>
                <w:rFonts w:ascii="Arial" w:hAnsi="Arial" w:cs="Arial"/>
              </w:rPr>
              <w:t>Prefeito</w:t>
            </w:r>
          </w:p>
          <w:p w:rsidR="00D13879" w:rsidRPr="001070A8" w:rsidRDefault="00D13879" w:rsidP="00CD17F4">
            <w:pPr>
              <w:jc w:val="center"/>
              <w:rPr>
                <w:rFonts w:ascii="Arial" w:hAnsi="Arial" w:cs="Arial"/>
              </w:rPr>
            </w:pPr>
            <w:r w:rsidRPr="001070A8">
              <w:rPr>
                <w:rFonts w:ascii="Arial" w:hAnsi="Arial" w:cs="Arial"/>
              </w:rPr>
              <w:t xml:space="preserve">CPF </w:t>
            </w:r>
            <w:proofErr w:type="gramStart"/>
            <w:r w:rsidRPr="001070A8">
              <w:rPr>
                <w:rFonts w:ascii="Arial" w:hAnsi="Arial" w:cs="Arial"/>
              </w:rPr>
              <w:t>n° ...</w:t>
            </w:r>
            <w:proofErr w:type="gramEnd"/>
            <w:r w:rsidRPr="001070A8">
              <w:rPr>
                <w:rFonts w:ascii="Arial" w:hAnsi="Arial" w:cs="Arial"/>
              </w:rPr>
              <w:t xml:space="preserve">... </w:t>
            </w:r>
          </w:p>
          <w:p w:rsidR="00D13879" w:rsidRPr="001070A8" w:rsidRDefault="00D13879" w:rsidP="00CD17F4">
            <w:pPr>
              <w:jc w:val="center"/>
              <w:rPr>
                <w:rFonts w:ascii="Arial" w:hAnsi="Arial" w:cs="Arial"/>
              </w:rPr>
            </w:pPr>
            <w:r w:rsidRPr="001070A8">
              <w:rPr>
                <w:rFonts w:ascii="Arial" w:hAnsi="Arial" w:cs="Arial"/>
              </w:rPr>
              <w:t>Contratante</w:t>
            </w:r>
          </w:p>
        </w:tc>
        <w:tc>
          <w:tcPr>
            <w:tcW w:w="4861" w:type="dxa"/>
            <w:shd w:val="clear" w:color="auto" w:fill="auto"/>
          </w:tcPr>
          <w:p w:rsidR="00D13879" w:rsidRPr="001070A8" w:rsidRDefault="00D13879" w:rsidP="00CD17F4">
            <w:pPr>
              <w:jc w:val="center"/>
              <w:rPr>
                <w:rFonts w:ascii="Arial" w:hAnsi="Arial" w:cs="Arial"/>
              </w:rPr>
            </w:pPr>
            <w:r w:rsidRPr="001070A8">
              <w:rPr>
                <w:rFonts w:ascii="Arial" w:hAnsi="Arial" w:cs="Arial"/>
              </w:rPr>
              <w:t>Nome do Fornecedor</w:t>
            </w:r>
          </w:p>
          <w:p w:rsidR="00D13879" w:rsidRPr="001070A8" w:rsidRDefault="00D13879" w:rsidP="00CD17F4">
            <w:pPr>
              <w:jc w:val="center"/>
              <w:rPr>
                <w:rFonts w:ascii="Arial" w:hAnsi="Arial" w:cs="Arial"/>
              </w:rPr>
            </w:pPr>
            <w:r w:rsidRPr="001070A8">
              <w:rPr>
                <w:rFonts w:ascii="Arial" w:hAnsi="Arial" w:cs="Arial"/>
              </w:rPr>
              <w:t xml:space="preserve">CNPJ </w:t>
            </w:r>
            <w:proofErr w:type="gramStart"/>
            <w:r w:rsidRPr="001070A8">
              <w:rPr>
                <w:rFonts w:ascii="Arial" w:hAnsi="Arial" w:cs="Arial"/>
              </w:rPr>
              <w:t>N.º ...</w:t>
            </w:r>
            <w:proofErr w:type="gramEnd"/>
          </w:p>
          <w:p w:rsidR="00D13879" w:rsidRPr="001070A8" w:rsidRDefault="00D13879" w:rsidP="00CD17F4">
            <w:pPr>
              <w:jc w:val="center"/>
              <w:rPr>
                <w:rFonts w:ascii="Arial" w:hAnsi="Arial" w:cs="Arial"/>
              </w:rPr>
            </w:pPr>
            <w:r w:rsidRPr="001070A8">
              <w:rPr>
                <w:rFonts w:ascii="Arial" w:hAnsi="Arial" w:cs="Arial"/>
              </w:rPr>
              <w:t>Nome do Representante da Contratada</w:t>
            </w:r>
          </w:p>
          <w:p w:rsidR="00D13879" w:rsidRPr="001070A8" w:rsidRDefault="00D13879" w:rsidP="00CD17F4">
            <w:pPr>
              <w:jc w:val="center"/>
              <w:rPr>
                <w:rFonts w:ascii="Arial" w:hAnsi="Arial" w:cs="Arial"/>
              </w:rPr>
            </w:pPr>
            <w:r w:rsidRPr="001070A8">
              <w:rPr>
                <w:rFonts w:ascii="Arial" w:hAnsi="Arial" w:cs="Arial"/>
              </w:rPr>
              <w:t>Sócio Proprietário</w:t>
            </w:r>
          </w:p>
          <w:p w:rsidR="00D13879" w:rsidRPr="001070A8" w:rsidRDefault="00D13879" w:rsidP="00CD17F4">
            <w:pPr>
              <w:jc w:val="center"/>
              <w:rPr>
                <w:rFonts w:ascii="Arial" w:hAnsi="Arial" w:cs="Arial"/>
              </w:rPr>
            </w:pPr>
            <w:r w:rsidRPr="001070A8">
              <w:rPr>
                <w:rFonts w:ascii="Arial" w:hAnsi="Arial" w:cs="Arial"/>
              </w:rPr>
              <w:t xml:space="preserve">CPF </w:t>
            </w:r>
            <w:proofErr w:type="gramStart"/>
            <w:r w:rsidRPr="001070A8">
              <w:rPr>
                <w:rFonts w:ascii="Arial" w:hAnsi="Arial" w:cs="Arial"/>
              </w:rPr>
              <w:t>nº ...</w:t>
            </w:r>
            <w:proofErr w:type="gramEnd"/>
          </w:p>
          <w:p w:rsidR="00D13879" w:rsidRPr="001070A8" w:rsidRDefault="00D13879" w:rsidP="00CD17F4">
            <w:pPr>
              <w:jc w:val="center"/>
              <w:rPr>
                <w:rFonts w:ascii="Arial" w:hAnsi="Arial" w:cs="Arial"/>
              </w:rPr>
            </w:pPr>
            <w:r w:rsidRPr="001070A8">
              <w:rPr>
                <w:rFonts w:ascii="Arial" w:hAnsi="Arial" w:cs="Arial"/>
              </w:rPr>
              <w:t>Contratada</w:t>
            </w:r>
          </w:p>
        </w:tc>
      </w:tr>
    </w:tbl>
    <w:p w:rsidR="00D13879" w:rsidRPr="001070A8" w:rsidRDefault="00D13879" w:rsidP="00D13879">
      <w:pPr>
        <w:jc w:val="center"/>
        <w:rPr>
          <w:rFonts w:ascii="Arial" w:hAnsi="Arial" w:cs="Arial"/>
          <w:sz w:val="36"/>
          <w:szCs w:val="36"/>
        </w:rPr>
      </w:pPr>
    </w:p>
    <w:p w:rsidR="008C77C0" w:rsidRDefault="008C77C0">
      <w:pPr>
        <w:jc w:val="center"/>
        <w:rPr>
          <w:rFonts w:ascii="Arial" w:hAnsi="Arial" w:cs="Arial"/>
          <w:b/>
          <w:bCs/>
        </w:rPr>
      </w:pPr>
    </w:p>
    <w:p w:rsidR="0004350D" w:rsidRDefault="0004350D">
      <w:pPr>
        <w:overflowPunct/>
        <w:autoSpaceDE/>
        <w:textAlignment w:val="auto"/>
        <w:rPr>
          <w:rFonts w:ascii="Arial" w:hAnsi="Arial" w:cs="Arial"/>
          <w:b/>
        </w:rPr>
      </w:pPr>
      <w:r>
        <w:rPr>
          <w:rFonts w:ascii="Arial" w:hAnsi="Arial" w:cs="Arial"/>
          <w:b/>
        </w:rPr>
        <w:br w:type="page"/>
      </w:r>
    </w:p>
    <w:p w:rsidR="008C77C0" w:rsidRDefault="00E50BFC">
      <w:pPr>
        <w:jc w:val="center"/>
        <w:outlineLvl w:val="0"/>
        <w:rPr>
          <w:rFonts w:ascii="Arial" w:hAnsi="Arial" w:cs="Arial"/>
        </w:rPr>
      </w:pPr>
      <w:r>
        <w:rPr>
          <w:rFonts w:ascii="Arial" w:hAnsi="Arial" w:cs="Arial"/>
          <w:b/>
        </w:rPr>
        <w:lastRenderedPageBreak/>
        <w:t>PREGÃO ELETRÔNICO N°</w:t>
      </w:r>
      <w:r>
        <w:rPr>
          <w:rFonts w:ascii="Arial" w:hAnsi="Arial" w:cs="Arial"/>
        </w:rPr>
        <w:t xml:space="preserve"> 100/2020</w:t>
      </w:r>
    </w:p>
    <w:p w:rsidR="008C77C0" w:rsidRDefault="008C77C0">
      <w:pPr>
        <w:outlineLvl w:val="0"/>
        <w:rPr>
          <w:rFonts w:ascii="Arial" w:hAnsi="Arial" w:cs="Arial"/>
          <w:bCs/>
        </w:rPr>
      </w:pPr>
    </w:p>
    <w:p w:rsidR="008C77C0" w:rsidRDefault="00E50BFC">
      <w:pPr>
        <w:jc w:val="center"/>
        <w:outlineLvl w:val="0"/>
        <w:rPr>
          <w:rFonts w:ascii="Arial" w:hAnsi="Arial" w:cs="Arial"/>
          <w:b/>
          <w:bCs/>
        </w:rPr>
      </w:pPr>
      <w:r>
        <w:rPr>
          <w:rFonts w:ascii="Arial" w:hAnsi="Arial" w:cs="Arial"/>
          <w:b/>
          <w:bCs/>
        </w:rPr>
        <w:t>ANEXO I</w:t>
      </w:r>
      <w:r w:rsidR="00D13879">
        <w:rPr>
          <w:rFonts w:ascii="Arial" w:hAnsi="Arial" w:cs="Arial"/>
          <w:b/>
          <w:bCs/>
        </w:rPr>
        <w:t>I</w:t>
      </w:r>
    </w:p>
    <w:p w:rsidR="008C77C0" w:rsidRDefault="008C77C0">
      <w:pPr>
        <w:rPr>
          <w:rFonts w:ascii="Arial" w:hAnsi="Arial" w:cs="Arial"/>
        </w:rPr>
      </w:pPr>
    </w:p>
    <w:p w:rsidR="008C77C0" w:rsidRDefault="00E50BFC">
      <w:pPr>
        <w:jc w:val="center"/>
        <w:rPr>
          <w:rFonts w:ascii="Arial" w:hAnsi="Arial" w:cs="Arial"/>
          <w:b/>
          <w:bCs/>
        </w:rPr>
      </w:pPr>
      <w:r>
        <w:rPr>
          <w:rFonts w:ascii="Arial" w:hAnsi="Arial" w:cs="Arial"/>
          <w:b/>
          <w:bCs/>
        </w:rPr>
        <w:t>F</w:t>
      </w:r>
      <w:r w:rsidR="0004350D">
        <w:rPr>
          <w:rFonts w:ascii="Arial" w:hAnsi="Arial" w:cs="Arial"/>
          <w:b/>
          <w:bCs/>
        </w:rPr>
        <w:t>ORMULÁRIO DE PROPOSTA DE PREÇOS</w:t>
      </w:r>
    </w:p>
    <w:p w:rsidR="008C77C0" w:rsidRDefault="008C77C0">
      <w:pPr>
        <w:rPr>
          <w:rFonts w:ascii="Arial" w:hAnsi="Arial" w:cs="Arial"/>
        </w:rPr>
      </w:pPr>
    </w:p>
    <w:p w:rsidR="008C77C0" w:rsidRDefault="008C77C0">
      <w:pPr>
        <w:rPr>
          <w:rFonts w:ascii="Arial" w:hAnsi="Arial" w:cs="Arial"/>
        </w:rPr>
      </w:pPr>
    </w:p>
    <w:p w:rsidR="008C77C0" w:rsidRDefault="00E50BFC">
      <w:pPr>
        <w:rPr>
          <w:rFonts w:ascii="Arial" w:hAnsi="Arial" w:cs="Arial"/>
          <w:b/>
          <w:bCs/>
        </w:rPr>
      </w:pPr>
      <w:r>
        <w:rPr>
          <w:rFonts w:ascii="Arial" w:hAnsi="Arial" w:cs="Arial"/>
          <w:b/>
          <w:bCs/>
        </w:rPr>
        <w:t>LICITANTE: [&lt;NOME COMPLETO E SEM ABREVIAÇÕES DO LICITANTE&gt;]</w:t>
      </w:r>
    </w:p>
    <w:p w:rsidR="008C77C0" w:rsidRDefault="00E50BFC">
      <w:pPr>
        <w:rPr>
          <w:rFonts w:ascii="Arial" w:hAnsi="Arial" w:cs="Arial"/>
          <w:b/>
          <w:bCs/>
        </w:rPr>
      </w:pPr>
      <w:r>
        <w:rPr>
          <w:rFonts w:ascii="Arial" w:hAnsi="Arial" w:cs="Arial"/>
          <w:b/>
          <w:bCs/>
        </w:rPr>
        <w:t>CNPJ: [&lt;Nº DO CNPJ DO LICITANTE&gt;]</w:t>
      </w:r>
    </w:p>
    <w:p w:rsidR="008C77C0" w:rsidRDefault="00E50BFC">
      <w:pPr>
        <w:rPr>
          <w:rFonts w:ascii="Arial" w:hAnsi="Arial" w:cs="Arial"/>
          <w:b/>
          <w:bCs/>
        </w:rPr>
      </w:pPr>
      <w:proofErr w:type="gramStart"/>
      <w:r>
        <w:rPr>
          <w:rFonts w:ascii="Arial" w:hAnsi="Arial" w:cs="Arial"/>
          <w:b/>
          <w:bCs/>
        </w:rPr>
        <w:t>ENDEREÇO:</w:t>
      </w:r>
      <w:proofErr w:type="gramEnd"/>
      <w:r>
        <w:rPr>
          <w:rFonts w:ascii="Arial" w:hAnsi="Arial" w:cs="Arial"/>
          <w:b/>
          <w:bCs/>
        </w:rPr>
        <w:t>[&lt;ENDEREÇO COMPLETO DO LICITANTE (LOGRADOURO, NÚMERO, COMPLEMENTO, BAIRRO, MUNICÍPIO, UNIDADE DA FEDERAÇÃO E CEP)&gt;]</w:t>
      </w:r>
    </w:p>
    <w:p w:rsidR="008C77C0" w:rsidRDefault="00E50BFC">
      <w:pPr>
        <w:rPr>
          <w:rFonts w:ascii="Arial" w:hAnsi="Arial" w:cs="Arial"/>
          <w:b/>
          <w:bCs/>
        </w:rPr>
      </w:pPr>
      <w:r>
        <w:rPr>
          <w:rFonts w:ascii="Arial" w:hAnsi="Arial" w:cs="Arial"/>
          <w:b/>
          <w:bCs/>
        </w:rPr>
        <w:t>CONTATO: [&lt;NOME, TELEFONE, FAX, E-MAIL&gt;]</w:t>
      </w:r>
    </w:p>
    <w:p w:rsidR="008C77C0" w:rsidRDefault="00E50BF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tbl>
      <w:tblPr>
        <w:tblW w:w="9836" w:type="dxa"/>
        <w:tblCellMar>
          <w:top w:w="55" w:type="dxa"/>
          <w:left w:w="55" w:type="dxa"/>
          <w:bottom w:w="55" w:type="dxa"/>
          <w:right w:w="55" w:type="dxa"/>
        </w:tblCellMar>
        <w:tblLook w:val="0000"/>
      </w:tblPr>
      <w:tblGrid>
        <w:gridCol w:w="528"/>
        <w:gridCol w:w="664"/>
        <w:gridCol w:w="439"/>
        <w:gridCol w:w="617"/>
        <w:gridCol w:w="4328"/>
        <w:gridCol w:w="1019"/>
        <w:gridCol w:w="1107"/>
        <w:gridCol w:w="1134"/>
      </w:tblGrid>
      <w:tr w:rsidR="00E1085C" w:rsidTr="00E1085C">
        <w:tc>
          <w:tcPr>
            <w:tcW w:w="528"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Item</w:t>
            </w:r>
          </w:p>
        </w:tc>
        <w:tc>
          <w:tcPr>
            <w:tcW w:w="664"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Código</w:t>
            </w:r>
          </w:p>
        </w:tc>
        <w:tc>
          <w:tcPr>
            <w:tcW w:w="439"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Un.</w:t>
            </w:r>
          </w:p>
        </w:tc>
        <w:tc>
          <w:tcPr>
            <w:tcW w:w="617"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Quant.</w:t>
            </w:r>
          </w:p>
        </w:tc>
        <w:tc>
          <w:tcPr>
            <w:tcW w:w="4328"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Descrição</w:t>
            </w:r>
          </w:p>
        </w:tc>
        <w:tc>
          <w:tcPr>
            <w:tcW w:w="1019"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Marca</w:t>
            </w:r>
          </w:p>
        </w:tc>
        <w:tc>
          <w:tcPr>
            <w:tcW w:w="1107" w:type="dxa"/>
            <w:tcBorders>
              <w:top w:val="single" w:sz="2" w:space="0" w:color="000000"/>
              <w:left w:val="single" w:sz="2" w:space="0" w:color="000000"/>
              <w:bottom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Valor Unitário</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1085C" w:rsidRDefault="00E1085C">
            <w:pPr>
              <w:pStyle w:val="Contedodatabela"/>
              <w:jc w:val="center"/>
              <w:rPr>
                <w:rFonts w:ascii="Arial" w:hAnsi="Arial"/>
                <w:b/>
                <w:bCs/>
                <w:sz w:val="16"/>
                <w:szCs w:val="16"/>
              </w:rPr>
            </w:pPr>
            <w:r>
              <w:rPr>
                <w:rFonts w:ascii="Arial" w:hAnsi="Arial"/>
                <w:b/>
                <w:bCs/>
                <w:sz w:val="16"/>
                <w:szCs w:val="16"/>
              </w:rPr>
              <w:t>Valor Total</w:t>
            </w: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1</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bookmarkStart w:id="16" w:name="__UnoMark__2484_3889060467"/>
            <w:bookmarkStart w:id="17" w:name="__UnoMark__2483_3889060467"/>
            <w:bookmarkEnd w:id="16"/>
            <w:r>
              <w:rPr>
                <w:rFonts w:ascii="Arial" w:hAnsi="Arial"/>
                <w:sz w:val="16"/>
                <w:szCs w:val="16"/>
              </w:rPr>
              <w:t>23505</w:t>
            </w:r>
            <w:bookmarkEnd w:id="17"/>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FR</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600</w:t>
            </w:r>
          </w:p>
        </w:tc>
        <w:tc>
          <w:tcPr>
            <w:tcW w:w="4328" w:type="dxa"/>
            <w:tcBorders>
              <w:left w:val="single" w:sz="2" w:space="0" w:color="000000"/>
              <w:bottom w:val="single" w:sz="2" w:space="0" w:color="000000"/>
            </w:tcBorders>
            <w:shd w:val="clear" w:color="auto" w:fill="auto"/>
          </w:tcPr>
          <w:p w:rsidR="00E1085C" w:rsidRDefault="00E1085C" w:rsidP="003B3C94">
            <w:pPr>
              <w:pStyle w:val="Contedodatabela"/>
              <w:jc w:val="both"/>
              <w:rPr>
                <w:rStyle w:val="ff3fc5fs12"/>
                <w:rFonts w:ascii="Arial" w:hAnsi="Arial" w:cs="Arial"/>
                <w:sz w:val="18"/>
                <w:szCs w:val="18"/>
              </w:rPr>
            </w:pPr>
            <w:bookmarkStart w:id="18" w:name="__UnoMark__2412_3889060467"/>
            <w:bookmarkEnd w:id="18"/>
            <w:r w:rsidRPr="00B3682B">
              <w:rPr>
                <w:rStyle w:val="ff3fc3fs18fb"/>
                <w:rFonts w:ascii="Arial" w:hAnsi="Arial" w:cs="Arial"/>
                <w:sz w:val="18"/>
                <w:szCs w:val="18"/>
              </w:rPr>
              <w:t xml:space="preserve">Álcool – Etílico Hidratado </w:t>
            </w:r>
            <w:proofErr w:type="spellStart"/>
            <w:r w:rsidRPr="00B3682B">
              <w:rPr>
                <w:rStyle w:val="ff3fc3fs18fb"/>
                <w:rFonts w:ascii="Arial" w:hAnsi="Arial" w:cs="Arial"/>
                <w:sz w:val="18"/>
                <w:szCs w:val="18"/>
              </w:rPr>
              <w:t>70ºINPM.</w:t>
            </w:r>
            <w:proofErr w:type="spellEnd"/>
            <w:r w:rsidRPr="00B3682B">
              <w:rPr>
                <w:rStyle w:val="ff3fc3fs18fb"/>
                <w:rFonts w:ascii="Arial" w:hAnsi="Arial" w:cs="Arial"/>
                <w:sz w:val="18"/>
                <w:szCs w:val="18"/>
              </w:rPr>
              <w:t xml:space="preserve"> </w:t>
            </w:r>
            <w:r w:rsidRPr="00B3682B">
              <w:rPr>
                <w:rStyle w:val="ff3fc4fs14fb"/>
                <w:rFonts w:ascii="Arial" w:hAnsi="Arial" w:cs="Arial"/>
                <w:sz w:val="18"/>
                <w:szCs w:val="18"/>
              </w:rPr>
              <w:t xml:space="preserve">Desinfetante e </w:t>
            </w:r>
            <w:proofErr w:type="spellStart"/>
            <w:r w:rsidRPr="00B3682B">
              <w:rPr>
                <w:rStyle w:val="ff3fc4fs14fb"/>
                <w:rFonts w:ascii="Arial" w:hAnsi="Arial" w:cs="Arial"/>
                <w:sz w:val="18"/>
                <w:szCs w:val="18"/>
              </w:rPr>
              <w:t>Anti-séptico</w:t>
            </w:r>
            <w:proofErr w:type="spellEnd"/>
            <w:r w:rsidRPr="00B3682B">
              <w:rPr>
                <w:rStyle w:val="ff3fc4fs14fb"/>
                <w:rFonts w:ascii="Arial" w:hAnsi="Arial" w:cs="Arial"/>
                <w:sz w:val="18"/>
                <w:szCs w:val="18"/>
              </w:rPr>
              <w:t xml:space="preserve"> Hospitalar. I</w:t>
            </w:r>
            <w:r w:rsidRPr="00B3682B">
              <w:rPr>
                <w:rStyle w:val="ff3fc5fs12fb"/>
                <w:rFonts w:ascii="Arial" w:hAnsi="Arial" w:cs="Arial"/>
                <w:sz w:val="18"/>
                <w:szCs w:val="18"/>
              </w:rPr>
              <w:t xml:space="preserve">ndicação como </w:t>
            </w:r>
            <w:proofErr w:type="spellStart"/>
            <w:r w:rsidRPr="00B3682B">
              <w:rPr>
                <w:rStyle w:val="ff3fc5fs12fb"/>
                <w:rFonts w:ascii="Arial" w:hAnsi="Arial" w:cs="Arial"/>
                <w:sz w:val="18"/>
                <w:szCs w:val="18"/>
              </w:rPr>
              <w:t>Antisséptico</w:t>
            </w:r>
            <w:proofErr w:type="spellEnd"/>
            <w:r w:rsidRPr="00B3682B">
              <w:rPr>
                <w:rStyle w:val="ff3fc5fs12fb"/>
                <w:rFonts w:ascii="Arial" w:hAnsi="Arial" w:cs="Arial"/>
                <w:sz w:val="18"/>
                <w:szCs w:val="18"/>
              </w:rPr>
              <w:t xml:space="preserve"> p</w:t>
            </w:r>
            <w:r w:rsidRPr="00B3682B">
              <w:rPr>
                <w:rStyle w:val="ff3fc5fs12"/>
                <w:rFonts w:ascii="Arial" w:hAnsi="Arial" w:cs="Arial"/>
                <w:sz w:val="18"/>
                <w:szCs w:val="18"/>
              </w:rPr>
              <w:t xml:space="preserve">ara </w:t>
            </w:r>
            <w:proofErr w:type="spellStart"/>
            <w:r w:rsidRPr="00B3682B">
              <w:rPr>
                <w:rStyle w:val="ff3fc5fs12"/>
                <w:rFonts w:ascii="Arial" w:hAnsi="Arial" w:cs="Arial"/>
                <w:sz w:val="18"/>
                <w:szCs w:val="18"/>
              </w:rPr>
              <w:t>degermação</w:t>
            </w:r>
            <w:proofErr w:type="spellEnd"/>
            <w:r w:rsidRPr="00B3682B">
              <w:rPr>
                <w:rStyle w:val="ff3fc5fs12"/>
                <w:rFonts w:ascii="Arial" w:hAnsi="Arial" w:cs="Arial"/>
                <w:sz w:val="18"/>
                <w:szCs w:val="18"/>
              </w:rPr>
              <w:t xml:space="preserve"> das mãos quando ocorrer impossibilidade da lavagem das mãos. Embalagem em litro. </w:t>
            </w:r>
          </w:p>
          <w:p w:rsidR="00E1085C" w:rsidRDefault="00E1085C" w:rsidP="003B3C94">
            <w:pPr>
              <w:pStyle w:val="Contedodatabela"/>
              <w:jc w:val="both"/>
              <w:rPr>
                <w:rStyle w:val="ff3fc5fs12"/>
                <w:rFonts w:ascii="Arial" w:hAnsi="Arial" w:cs="Arial"/>
                <w:sz w:val="18"/>
                <w:szCs w:val="18"/>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 xml:space="preserve">- </w:t>
            </w:r>
            <w:r>
              <w:rPr>
                <w:rStyle w:val="ff3fc5fs12"/>
                <w:rFonts w:ascii="Arial" w:hAnsi="Arial" w:cs="Arial"/>
                <w:b/>
                <w:sz w:val="18"/>
                <w:szCs w:val="18"/>
              </w:rPr>
              <w:t>C</w:t>
            </w:r>
            <w:r w:rsidRPr="00236AFF">
              <w:rPr>
                <w:rStyle w:val="ff3fc5fs12"/>
                <w:rFonts w:ascii="Arial" w:hAnsi="Arial" w:cs="Arial"/>
                <w:b/>
                <w:sz w:val="18"/>
                <w:szCs w:val="18"/>
              </w:rPr>
              <w:t>ertificação de Boas Práticas de Fabricação</w:t>
            </w:r>
            <w:r w:rsidRPr="00236AFF">
              <w:rPr>
                <w:rFonts w:ascii="Arial" w:hAnsi="Arial"/>
                <w:b/>
                <w:sz w:val="18"/>
                <w:szCs w:val="18"/>
              </w:rPr>
              <w:t>;</w:t>
            </w:r>
          </w:p>
          <w:p w:rsidR="00E1085C" w:rsidRPr="00B3682B" w:rsidRDefault="00E1085C" w:rsidP="003B3C94">
            <w:pPr>
              <w:pStyle w:val="Contedodatabela"/>
              <w:jc w:val="both"/>
              <w:rPr>
                <w:rFonts w:ascii="Arial" w:hAnsi="Arial"/>
                <w:sz w:val="18"/>
                <w:szCs w:val="18"/>
              </w:rPr>
            </w:pPr>
            <w:r>
              <w:rPr>
                <w:rFonts w:ascii="Arial" w:hAnsi="Arial"/>
                <w:b/>
                <w:sz w:val="18"/>
                <w:szCs w:val="18"/>
              </w:rPr>
              <w:t>- Registro na ANVISA.</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2</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34840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30</w:t>
            </w:r>
          </w:p>
        </w:tc>
        <w:tc>
          <w:tcPr>
            <w:tcW w:w="4328" w:type="dxa"/>
            <w:tcBorders>
              <w:left w:val="single" w:sz="2" w:space="0" w:color="000000"/>
              <w:bottom w:val="single" w:sz="2" w:space="0" w:color="000000"/>
            </w:tcBorders>
            <w:shd w:val="clear" w:color="auto" w:fill="auto"/>
          </w:tcPr>
          <w:p w:rsidR="00E1085C" w:rsidRPr="00B3682B" w:rsidRDefault="00E1085C" w:rsidP="003B3C94">
            <w:pPr>
              <w:jc w:val="both"/>
              <w:rPr>
                <w:rFonts w:ascii="Arial" w:hAnsi="Arial" w:cs="Arial"/>
                <w:sz w:val="18"/>
                <w:szCs w:val="18"/>
              </w:rPr>
            </w:pPr>
            <w:r w:rsidRPr="00B3682B">
              <w:rPr>
                <w:rFonts w:ascii="Arial" w:hAnsi="Arial"/>
                <w:sz w:val="18"/>
                <w:szCs w:val="18"/>
              </w:rPr>
              <w:t xml:space="preserve">Alicate perfurador </w:t>
            </w:r>
            <w:proofErr w:type="spellStart"/>
            <w:r w:rsidRPr="00B3682B">
              <w:rPr>
                <w:rFonts w:ascii="Arial" w:hAnsi="Arial"/>
                <w:sz w:val="18"/>
                <w:szCs w:val="18"/>
              </w:rPr>
              <w:t>ainsworth</w:t>
            </w:r>
            <w:proofErr w:type="spellEnd"/>
            <w:r w:rsidRPr="00B3682B">
              <w:rPr>
                <w:rFonts w:ascii="Arial" w:hAnsi="Arial"/>
                <w:sz w:val="18"/>
                <w:szCs w:val="18"/>
              </w:rPr>
              <w:t xml:space="preserve">, </w:t>
            </w:r>
            <w:r w:rsidRPr="00B3682B">
              <w:rPr>
                <w:rFonts w:ascii="Arial" w:hAnsi="Arial" w:cs="Arial"/>
                <w:sz w:val="18"/>
                <w:szCs w:val="18"/>
              </w:rPr>
              <w:t>Aço inox.</w:t>
            </w:r>
          </w:p>
          <w:p w:rsidR="00E1085C" w:rsidRPr="00B3682B" w:rsidRDefault="00E1085C" w:rsidP="003B3C94">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E1085C" w:rsidRPr="00B3682B" w:rsidRDefault="00E1085C" w:rsidP="003B3C94">
            <w:pPr>
              <w:jc w:val="both"/>
              <w:rPr>
                <w:rFonts w:ascii="Arial" w:hAnsi="Arial" w:cs="Arial"/>
                <w:sz w:val="18"/>
                <w:szCs w:val="18"/>
              </w:rPr>
            </w:pPr>
            <w:r w:rsidRPr="00B3682B">
              <w:rPr>
                <w:rFonts w:ascii="Arial" w:hAnsi="Arial" w:cs="Arial"/>
                <w:sz w:val="18"/>
                <w:szCs w:val="18"/>
              </w:rPr>
              <w:t xml:space="preserve">Perfura o lençol com </w:t>
            </w:r>
            <w:proofErr w:type="gramStart"/>
            <w:r w:rsidRPr="00B3682B">
              <w:rPr>
                <w:rFonts w:ascii="Arial" w:hAnsi="Arial" w:cs="Arial"/>
                <w:sz w:val="18"/>
                <w:szCs w:val="18"/>
              </w:rPr>
              <w:t>5</w:t>
            </w:r>
            <w:proofErr w:type="gramEnd"/>
            <w:r w:rsidRPr="00B3682B">
              <w:rPr>
                <w:rFonts w:ascii="Arial" w:hAnsi="Arial" w:cs="Arial"/>
                <w:sz w:val="18"/>
                <w:szCs w:val="18"/>
              </w:rPr>
              <w:t xml:space="preserve"> diâmetros diferentes.</w:t>
            </w:r>
          </w:p>
          <w:p w:rsidR="00E1085C" w:rsidRDefault="00E1085C" w:rsidP="003B3C94">
            <w:pPr>
              <w:jc w:val="both"/>
              <w:rPr>
                <w:rFonts w:ascii="Arial" w:hAnsi="Arial" w:cs="Arial"/>
                <w:sz w:val="18"/>
                <w:szCs w:val="18"/>
              </w:rPr>
            </w:pPr>
            <w:r w:rsidRPr="00B3682B">
              <w:rPr>
                <w:rFonts w:ascii="Arial" w:hAnsi="Arial" w:cs="Arial"/>
                <w:sz w:val="18"/>
                <w:szCs w:val="18"/>
              </w:rPr>
              <w:t>Garantia de 10 anos contra defeito de fabricação comprovado.</w:t>
            </w:r>
          </w:p>
          <w:p w:rsidR="00E1085C" w:rsidRDefault="00E1085C" w:rsidP="003B3C94">
            <w:pPr>
              <w:jc w:val="both"/>
              <w:rPr>
                <w:rFonts w:ascii="Arial" w:hAnsi="Arial" w:cs="Arial"/>
                <w:sz w:val="18"/>
                <w:szCs w:val="18"/>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C36505" w:rsidRDefault="00E1085C" w:rsidP="003B3C94">
            <w:pPr>
              <w:jc w:val="both"/>
              <w:rPr>
                <w:rFonts w:ascii="Arial" w:hAnsi="Arial" w:cs="Arial"/>
                <w:b/>
                <w:sz w:val="18"/>
                <w:szCs w:val="18"/>
                <w:highlight w:val="yellow"/>
              </w:rPr>
            </w:pPr>
            <w:r w:rsidRPr="00C36505">
              <w:rPr>
                <w:rFonts w:ascii="Arial" w:hAnsi="Arial" w:cs="Arial"/>
                <w:b/>
                <w:sz w:val="18"/>
                <w:szCs w:val="18"/>
              </w:rPr>
              <w:t xml:space="preserve">- </w:t>
            </w:r>
            <w:r w:rsidRPr="00C36505">
              <w:rPr>
                <w:rFonts w:ascii="Arial" w:hAnsi="Arial"/>
                <w:b/>
                <w:sz w:val="18"/>
                <w:szCs w:val="18"/>
              </w:rPr>
              <w:t>Catálogo do produto que comprove as características solicitadas</w:t>
            </w:r>
            <w:r>
              <w:rPr>
                <w:rFonts w:ascii="Arial" w:hAnsi="Arial"/>
                <w:b/>
                <w:sz w:val="18"/>
                <w:szCs w:val="18"/>
              </w:rPr>
              <w:t xml:space="preserve"> e a garantia de 10 anos</w:t>
            </w:r>
            <w:r w:rsidRPr="00C36505">
              <w:rPr>
                <w:rFonts w:ascii="Arial" w:hAnsi="Arial" w:cs="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3</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25542</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Citocaina</w:t>
            </w:r>
            <w:proofErr w:type="spellEnd"/>
            <w:r w:rsidRPr="00B3682B">
              <w:rPr>
                <w:rFonts w:ascii="Arial" w:hAnsi="Arial"/>
                <w:sz w:val="18"/>
                <w:szCs w:val="18"/>
              </w:rPr>
              <w:t xml:space="preserve"> 3% </w:t>
            </w:r>
            <w:proofErr w:type="spellStart"/>
            <w:r w:rsidRPr="00B3682B">
              <w:rPr>
                <w:rFonts w:ascii="Arial" w:hAnsi="Arial"/>
                <w:sz w:val="18"/>
                <w:szCs w:val="18"/>
              </w:rPr>
              <w:t>prilocaína</w:t>
            </w:r>
            <w:proofErr w:type="spellEnd"/>
            <w:r w:rsidRPr="00B3682B">
              <w:rPr>
                <w:rFonts w:ascii="Arial" w:hAnsi="Arial"/>
                <w:sz w:val="18"/>
                <w:szCs w:val="18"/>
              </w:rPr>
              <w:t xml:space="preserve"> com </w:t>
            </w:r>
            <w:proofErr w:type="spellStart"/>
            <w:r w:rsidRPr="00B3682B">
              <w:rPr>
                <w:rFonts w:ascii="Arial" w:hAnsi="Arial"/>
                <w:sz w:val="18"/>
                <w:szCs w:val="18"/>
              </w:rPr>
              <w:t>felipressina</w:t>
            </w:r>
            <w:proofErr w:type="spellEnd"/>
            <w:r w:rsidRPr="00B3682B">
              <w:rPr>
                <w:rFonts w:ascii="Arial" w:hAnsi="Arial"/>
                <w:sz w:val="18"/>
                <w:szCs w:val="18"/>
              </w:rPr>
              <w:t xml:space="preserve"> 0,03UI/ml</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4</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20566</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lidostesim</w:t>
            </w:r>
            <w:proofErr w:type="spellEnd"/>
            <w:r w:rsidRPr="00B3682B">
              <w:rPr>
                <w:rFonts w:ascii="Arial" w:hAnsi="Arial"/>
                <w:sz w:val="18"/>
                <w:szCs w:val="18"/>
              </w:rPr>
              <w:t xml:space="preserve"> 3% caixa com 50 unidades, lidocaína com </w:t>
            </w:r>
            <w:proofErr w:type="spellStart"/>
            <w:r w:rsidRPr="00B3682B">
              <w:rPr>
                <w:rFonts w:ascii="Arial" w:hAnsi="Arial"/>
                <w:sz w:val="18"/>
                <w:szCs w:val="18"/>
              </w:rPr>
              <w:t>norepinefrina</w:t>
            </w:r>
            <w:proofErr w:type="spellEnd"/>
            <w:r w:rsidRPr="00B3682B">
              <w:rPr>
                <w:rFonts w:ascii="Arial" w:hAnsi="Arial"/>
                <w:sz w:val="18"/>
                <w:szCs w:val="18"/>
              </w:rPr>
              <w:t xml:space="preserve"> </w:t>
            </w:r>
            <w:proofErr w:type="gramStart"/>
            <w:r w:rsidRPr="00B3682B">
              <w:rPr>
                <w:rFonts w:ascii="Arial" w:hAnsi="Arial"/>
                <w:sz w:val="18"/>
                <w:szCs w:val="18"/>
              </w:rPr>
              <w:t>1:50</w:t>
            </w:r>
            <w:proofErr w:type="gramEnd"/>
            <w:r w:rsidRPr="00B3682B">
              <w:rPr>
                <w:rFonts w:ascii="Arial" w:hAnsi="Arial"/>
                <w:sz w:val="18"/>
                <w:szCs w:val="18"/>
              </w:rPr>
              <w:t>.000</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5</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43204</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sz w:val="18"/>
                <w:szCs w:val="18"/>
              </w:rPr>
            </w:pPr>
            <w:r w:rsidRPr="00B3682B">
              <w:rPr>
                <w:rFonts w:ascii="Arial" w:hAnsi="Arial" w:cs="Arial"/>
                <w:sz w:val="18"/>
                <w:szCs w:val="18"/>
              </w:rPr>
              <w:t xml:space="preserve">Arco De </w:t>
            </w:r>
            <w:proofErr w:type="spellStart"/>
            <w:r w:rsidRPr="00B3682B">
              <w:rPr>
                <w:rFonts w:ascii="Arial" w:hAnsi="Arial" w:cs="Arial"/>
                <w:sz w:val="18"/>
                <w:szCs w:val="18"/>
              </w:rPr>
              <w:t>Ostby</w:t>
            </w:r>
            <w:proofErr w:type="spellEnd"/>
            <w:r w:rsidRPr="00B3682B">
              <w:rPr>
                <w:rFonts w:ascii="Arial" w:hAnsi="Arial" w:cs="Arial"/>
                <w:sz w:val="18"/>
                <w:szCs w:val="18"/>
              </w:rPr>
              <w:t xml:space="preserve"> </w:t>
            </w:r>
            <w:proofErr w:type="spellStart"/>
            <w:r w:rsidRPr="00B3682B">
              <w:rPr>
                <w:rFonts w:ascii="Arial" w:hAnsi="Arial" w:cs="Arial"/>
                <w:sz w:val="18"/>
                <w:szCs w:val="18"/>
              </w:rPr>
              <w:t>Autoclavavel</w:t>
            </w:r>
            <w:proofErr w:type="spellEnd"/>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6</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43205</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Arco de </w:t>
            </w:r>
            <w:proofErr w:type="spellStart"/>
            <w:r w:rsidRPr="00B3682B">
              <w:rPr>
                <w:rFonts w:ascii="Arial" w:hAnsi="Arial"/>
                <w:sz w:val="18"/>
                <w:szCs w:val="18"/>
              </w:rPr>
              <w:t>Yong</w:t>
            </w:r>
            <w:proofErr w:type="spellEnd"/>
            <w:r w:rsidRPr="00B3682B">
              <w:rPr>
                <w:rFonts w:ascii="Arial" w:hAnsi="Arial"/>
                <w:sz w:val="18"/>
                <w:szCs w:val="18"/>
              </w:rPr>
              <w:t xml:space="preserve"> Young, </w:t>
            </w:r>
            <w:r w:rsidRPr="00B3682B">
              <w:rPr>
                <w:rFonts w:ascii="Arial" w:hAnsi="Arial" w:cs="Arial"/>
                <w:sz w:val="18"/>
                <w:szCs w:val="18"/>
              </w:rPr>
              <w:t>Fabricado em aço Inoxidável AISI-420</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7</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43206</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60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cs="Arial"/>
                <w:sz w:val="18"/>
                <w:szCs w:val="18"/>
                <w:shd w:val="clear" w:color="auto" w:fill="FFFFFF"/>
              </w:rPr>
              <w:t>AVENTAL DE CORPO FECHADO NAS COSTAS Com elásticos nas mangas</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Caixa com 50 unidades em embalagens individuais.</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Os aventais são de tamanho único.</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Peso do avental: 70 g</w:t>
            </w:r>
            <w:r>
              <w:rPr>
                <w:rFonts w:ascii="Arial" w:hAnsi="Arial" w:cs="Arial"/>
                <w:sz w:val="18"/>
                <w:szCs w:val="18"/>
              </w:rPr>
              <w:t xml:space="preserve">. </w:t>
            </w:r>
            <w:r w:rsidRPr="00B3682B">
              <w:rPr>
                <w:rFonts w:ascii="Arial" w:hAnsi="Arial" w:cs="Arial"/>
                <w:sz w:val="18"/>
                <w:szCs w:val="18"/>
                <w:shd w:val="clear" w:color="auto" w:fill="FFFFFF"/>
              </w:rPr>
              <w:t>Polietileno de baixa densidade (PEBD)</w:t>
            </w:r>
            <w:r>
              <w:rPr>
                <w:rFonts w:ascii="Arial" w:hAnsi="Arial" w:cs="Arial"/>
                <w:sz w:val="18"/>
                <w:szCs w:val="18"/>
                <w:shd w:val="clear" w:color="auto" w:fill="FFFFFF"/>
              </w:rPr>
              <w:t>. P</w:t>
            </w:r>
            <w:r w:rsidRPr="00B3682B">
              <w:rPr>
                <w:rFonts w:ascii="Arial" w:hAnsi="Arial" w:cs="Arial"/>
                <w:sz w:val="18"/>
                <w:szCs w:val="18"/>
                <w:shd w:val="clear" w:color="auto" w:fill="FFFFFF"/>
              </w:rPr>
              <w:t>igmento branco</w:t>
            </w:r>
            <w:r>
              <w:rPr>
                <w:rFonts w:ascii="Arial" w:hAnsi="Arial" w:cs="Arial"/>
                <w:sz w:val="18"/>
                <w:szCs w:val="18"/>
              </w:rPr>
              <w:t xml:space="preserve">. </w:t>
            </w:r>
            <w:r w:rsidRPr="00B3682B">
              <w:rPr>
                <w:rFonts w:ascii="Arial" w:hAnsi="Arial" w:cs="Arial"/>
                <w:sz w:val="18"/>
                <w:szCs w:val="18"/>
                <w:shd w:val="clear" w:color="auto" w:fill="FFFFFF"/>
              </w:rPr>
              <w:t>Envergadura: 1,65 m (medida da extremidade de uma manga a outra)</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Altura: 1,25 m</w:t>
            </w:r>
            <w:r>
              <w:rPr>
                <w:rFonts w:ascii="Arial" w:hAnsi="Arial" w:cs="Arial"/>
                <w:sz w:val="18"/>
                <w:szCs w:val="18"/>
              </w:rPr>
              <w:t xml:space="preserve">. </w:t>
            </w:r>
            <w:r w:rsidRPr="00B3682B">
              <w:rPr>
                <w:rFonts w:ascii="Arial" w:hAnsi="Arial" w:cs="Arial"/>
                <w:sz w:val="18"/>
                <w:szCs w:val="18"/>
                <w:shd w:val="clear" w:color="auto" w:fill="FFFFFF"/>
              </w:rPr>
              <w:t>Veste como uma camisa.</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8</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33359</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200</w:t>
            </w:r>
          </w:p>
        </w:tc>
        <w:tc>
          <w:tcPr>
            <w:tcW w:w="4328" w:type="dxa"/>
            <w:tcBorders>
              <w:left w:val="single" w:sz="2" w:space="0" w:color="000000"/>
              <w:bottom w:val="single" w:sz="2" w:space="0" w:color="000000"/>
            </w:tcBorders>
            <w:shd w:val="clear" w:color="auto" w:fill="auto"/>
          </w:tcPr>
          <w:p w:rsidR="00E1085C" w:rsidRPr="005B2440" w:rsidRDefault="00E1085C" w:rsidP="003B3C94">
            <w:pPr>
              <w:pStyle w:val="NormalWeb"/>
              <w:shd w:val="clear" w:color="auto" w:fill="FFFFFF"/>
              <w:spacing w:before="0" w:beforeAutospacing="0" w:after="0" w:afterAutospacing="0"/>
              <w:rPr>
                <w:rStyle w:val="Forte"/>
                <w:rFonts w:ascii="Arial" w:hAnsi="Arial" w:cs="Arial"/>
                <w:bCs w:val="0"/>
                <w:sz w:val="18"/>
                <w:szCs w:val="18"/>
                <w:bdr w:val="none" w:sz="0" w:space="0" w:color="auto" w:frame="1"/>
              </w:rPr>
            </w:pPr>
            <w:r w:rsidRPr="005B2440">
              <w:rPr>
                <w:rFonts w:ascii="Arial" w:hAnsi="Arial" w:cs="Arial"/>
                <w:bCs/>
                <w:sz w:val="18"/>
                <w:szCs w:val="18"/>
              </w:rPr>
              <w:t xml:space="preserve">AVENTAL CIRÚRGICO DESCARTÁVEL IMPERMEÁVEL </w:t>
            </w:r>
            <w:r w:rsidRPr="005B2440">
              <w:rPr>
                <w:rFonts w:ascii="Arial" w:hAnsi="Arial" w:cs="Arial"/>
                <w:sz w:val="18"/>
                <w:szCs w:val="18"/>
              </w:rPr>
              <w:t>Feito em não tecido SSMMS grau médico (100% Polipropileno) com reforço laminado em polietileno</w:t>
            </w:r>
            <w:r w:rsidRPr="005B2440">
              <w:rPr>
                <w:rStyle w:val="Forte"/>
                <w:rFonts w:ascii="Arial" w:hAnsi="Arial" w:cs="Arial"/>
                <w:b w:val="0"/>
                <w:sz w:val="18"/>
                <w:szCs w:val="18"/>
                <w:bdr w:val="none" w:sz="0" w:space="0" w:color="auto" w:frame="1"/>
              </w:rPr>
              <w:t>.</w:t>
            </w:r>
          </w:p>
          <w:p w:rsidR="00E1085C" w:rsidRPr="00B3682B" w:rsidRDefault="00E1085C" w:rsidP="003B3C94">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Tamanhos a escolher: 1,60 m x 1,20 m;</w:t>
            </w:r>
            <w:r>
              <w:rPr>
                <w:rFonts w:ascii="Arial" w:hAnsi="Arial" w:cs="Arial"/>
                <w:sz w:val="18"/>
                <w:szCs w:val="18"/>
              </w:rPr>
              <w:t xml:space="preserve"> </w:t>
            </w:r>
            <w:r w:rsidRPr="00B3682B">
              <w:rPr>
                <w:rFonts w:ascii="Arial" w:hAnsi="Arial" w:cs="Arial"/>
                <w:sz w:val="18"/>
                <w:szCs w:val="18"/>
              </w:rPr>
              <w:t>1,75 m x 1,40 m;</w:t>
            </w:r>
            <w:r>
              <w:rPr>
                <w:rFonts w:ascii="Arial" w:hAnsi="Arial" w:cs="Arial"/>
                <w:sz w:val="18"/>
                <w:szCs w:val="18"/>
              </w:rPr>
              <w:t xml:space="preserve"> </w:t>
            </w:r>
            <w:r w:rsidRPr="00B3682B">
              <w:rPr>
                <w:rFonts w:ascii="Arial" w:hAnsi="Arial" w:cs="Arial"/>
                <w:sz w:val="18"/>
                <w:szCs w:val="18"/>
              </w:rPr>
              <w:t>E 1,90 m x 1,50 m</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9</w:t>
            </w:r>
            <w:proofErr w:type="gramEnd"/>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39032</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spellStart"/>
            <w:r>
              <w:rPr>
                <w:rFonts w:ascii="Arial" w:hAnsi="Arial"/>
                <w:sz w:val="16"/>
                <w:szCs w:val="16"/>
              </w:rPr>
              <w:t>Emb</w:t>
            </w:r>
            <w:proofErr w:type="spellEnd"/>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Default="00E1085C" w:rsidP="003B3C94">
            <w:pPr>
              <w:pStyle w:val="Contedodatabela"/>
              <w:jc w:val="both"/>
              <w:rPr>
                <w:rFonts w:ascii="Arial" w:hAnsi="Arial"/>
                <w:sz w:val="18"/>
                <w:szCs w:val="18"/>
              </w:rPr>
            </w:pPr>
            <w:r w:rsidRPr="00B3682B">
              <w:rPr>
                <w:rFonts w:ascii="Arial" w:hAnsi="Arial"/>
                <w:sz w:val="18"/>
                <w:szCs w:val="18"/>
              </w:rPr>
              <w:t xml:space="preserve">Avental descartável manga longa com punho tamanho G. Tecido 100% polipropileno + fio </w:t>
            </w:r>
            <w:r w:rsidRPr="00B3682B">
              <w:rPr>
                <w:rFonts w:ascii="Arial" w:hAnsi="Arial"/>
                <w:sz w:val="18"/>
                <w:szCs w:val="18"/>
              </w:rPr>
              <w:lastRenderedPageBreak/>
              <w:t xml:space="preserve">recoberto. Punho 55% </w:t>
            </w:r>
            <w:proofErr w:type="spellStart"/>
            <w:r w:rsidRPr="00B3682B">
              <w:rPr>
                <w:rFonts w:ascii="Arial" w:hAnsi="Arial"/>
                <w:sz w:val="18"/>
                <w:szCs w:val="18"/>
              </w:rPr>
              <w:t>elastodieno</w:t>
            </w:r>
            <w:proofErr w:type="spellEnd"/>
            <w:r w:rsidRPr="00B3682B">
              <w:rPr>
                <w:rFonts w:ascii="Arial" w:hAnsi="Arial"/>
                <w:sz w:val="18"/>
                <w:szCs w:val="18"/>
              </w:rPr>
              <w:t xml:space="preserve"> e 45% poliéster. Gramatura: 20g. Validade: 36 meses a partir da data de fabricação. Embalagem com 10 unidades. Tamanho G.</w:t>
            </w:r>
          </w:p>
          <w:p w:rsidR="00E1085C" w:rsidRDefault="00E1085C" w:rsidP="003B3C94">
            <w:pPr>
              <w:pStyle w:val="Contedodatabela"/>
              <w:jc w:val="both"/>
              <w:rPr>
                <w:rFonts w:ascii="Arial" w:hAnsi="Arial"/>
                <w:sz w:val="18"/>
                <w:szCs w:val="18"/>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Pr>
                <w:rFonts w:ascii="Arial" w:hAnsi="Arial"/>
                <w:b/>
                <w:sz w:val="18"/>
                <w:szCs w:val="18"/>
              </w:rPr>
              <w:t>- Registro na ANVISA.</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10</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43207</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15</w:t>
            </w:r>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b/>
                <w:sz w:val="18"/>
                <w:szCs w:val="18"/>
                <w:lang w:eastAsia="pt-BR"/>
              </w:rPr>
            </w:pPr>
            <w:r w:rsidRPr="00B3682B">
              <w:rPr>
                <w:rFonts w:ascii="Arial" w:hAnsi="Arial"/>
                <w:sz w:val="18"/>
                <w:szCs w:val="18"/>
              </w:rPr>
              <w:t xml:space="preserve">Bomba a vácuo </w:t>
            </w:r>
            <w:r w:rsidRPr="00B3682B">
              <w:rPr>
                <w:rFonts w:ascii="Arial" w:hAnsi="Arial" w:cs="Arial"/>
                <w:sz w:val="18"/>
                <w:szCs w:val="18"/>
                <w:lang w:eastAsia="pt-BR"/>
              </w:rPr>
              <w:t xml:space="preserve">01 consultório </w:t>
            </w:r>
            <w:r w:rsidRPr="005B2440">
              <w:rPr>
                <w:rFonts w:ascii="Arial" w:hAnsi="Arial" w:cs="Arial"/>
                <w:sz w:val="18"/>
                <w:szCs w:val="18"/>
                <w:lang w:eastAsia="pt-BR"/>
              </w:rPr>
              <w:t xml:space="preserve">com Kit </w:t>
            </w:r>
            <w:proofErr w:type="spellStart"/>
            <w:r w:rsidRPr="005B2440">
              <w:rPr>
                <w:rFonts w:ascii="Arial" w:hAnsi="Arial" w:cs="Arial"/>
                <w:sz w:val="18"/>
                <w:szCs w:val="18"/>
                <w:lang w:eastAsia="pt-BR"/>
              </w:rPr>
              <w:t>Suctores</w:t>
            </w:r>
            <w:proofErr w:type="spellEnd"/>
            <w:r>
              <w:rPr>
                <w:rFonts w:ascii="Arial" w:hAnsi="Arial" w:cs="Arial"/>
                <w:sz w:val="18"/>
                <w:szCs w:val="18"/>
                <w:lang w:eastAsia="pt-BR"/>
              </w:rPr>
              <w:t>.</w:t>
            </w:r>
            <w:r w:rsidRPr="00B3682B">
              <w:rPr>
                <w:rFonts w:ascii="Arial" w:hAnsi="Arial" w:cs="Arial"/>
                <w:sz w:val="18"/>
                <w:szCs w:val="18"/>
                <w:lang w:eastAsia="pt-BR"/>
              </w:rPr>
              <w:t xml:space="preserve"> Embalagem c/ 2 </w:t>
            </w:r>
            <w:proofErr w:type="spellStart"/>
            <w:r w:rsidRPr="00B3682B">
              <w:rPr>
                <w:rFonts w:ascii="Arial" w:hAnsi="Arial" w:cs="Arial"/>
                <w:sz w:val="18"/>
                <w:szCs w:val="18"/>
                <w:lang w:eastAsia="pt-BR"/>
              </w:rPr>
              <w:t>Suctores</w:t>
            </w:r>
            <w:proofErr w:type="spellEnd"/>
            <w:r w:rsidRPr="00B3682B">
              <w:rPr>
                <w:rFonts w:ascii="Arial" w:hAnsi="Arial" w:cs="Arial"/>
                <w:sz w:val="18"/>
                <w:szCs w:val="18"/>
                <w:lang w:eastAsia="pt-BR"/>
              </w:rPr>
              <w:t xml:space="preserve"> c/ ponteira </w:t>
            </w:r>
            <w:proofErr w:type="gramStart"/>
            <w:r w:rsidRPr="00B3682B">
              <w:rPr>
                <w:rFonts w:ascii="Arial" w:hAnsi="Arial" w:cs="Arial"/>
                <w:sz w:val="18"/>
                <w:szCs w:val="18"/>
                <w:lang w:eastAsia="pt-BR"/>
              </w:rPr>
              <w:t>11mm</w:t>
            </w:r>
            <w:proofErr w:type="gramEnd"/>
            <w:r w:rsidRPr="00B3682B">
              <w:rPr>
                <w:rFonts w:ascii="Arial" w:hAnsi="Arial" w:cs="Arial"/>
                <w:sz w:val="18"/>
                <w:szCs w:val="18"/>
                <w:lang w:eastAsia="pt-BR"/>
              </w:rPr>
              <w:t xml:space="preserve"> e 6mm </w:t>
            </w:r>
            <w:r w:rsidRPr="005B2440">
              <w:rPr>
                <w:rFonts w:ascii="Arial" w:hAnsi="Arial" w:cs="Arial"/>
                <w:sz w:val="18"/>
                <w:szCs w:val="18"/>
                <w:lang w:eastAsia="pt-BR"/>
              </w:rPr>
              <w:t>com filtro</w:t>
            </w:r>
            <w:r w:rsidRPr="00B3682B">
              <w:rPr>
                <w:rFonts w:ascii="Arial" w:hAnsi="Arial" w:cs="Arial"/>
                <w:b/>
                <w:sz w:val="18"/>
                <w:szCs w:val="18"/>
                <w:lang w:eastAsia="pt-BR"/>
              </w:rPr>
              <w:t>.</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 gabinete em poliestireno de alto impacto</w:t>
            </w:r>
            <w:r>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ou </w:t>
            </w:r>
            <w:proofErr w:type="gramStart"/>
            <w:r w:rsidRPr="00B3682B">
              <w:rPr>
                <w:rFonts w:ascii="Arial" w:hAnsi="Arial"/>
                <w:sz w:val="18"/>
                <w:szCs w:val="18"/>
              </w:rPr>
              <w:t>220v</w:t>
            </w:r>
            <w:proofErr w:type="gramEnd"/>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Extremamente silenciosa: 55 Decibéis. Com sistema</w:t>
            </w:r>
            <w:proofErr w:type="gramStart"/>
            <w:r w:rsidRPr="00B3682B">
              <w:rPr>
                <w:rFonts w:ascii="Arial" w:hAnsi="Arial"/>
                <w:sz w:val="18"/>
                <w:szCs w:val="18"/>
              </w:rPr>
              <w:t xml:space="preserve">  </w:t>
            </w:r>
            <w:proofErr w:type="gramEnd"/>
            <w:r w:rsidRPr="00B3682B">
              <w:rPr>
                <w:rFonts w:ascii="Arial" w:hAnsi="Arial"/>
                <w:sz w:val="18"/>
                <w:szCs w:val="18"/>
              </w:rPr>
              <w:t>de funcionamento em baixa rotação, proporcionando o silêncio necessário ao ambiente de trabalho.</w:t>
            </w:r>
          </w:p>
          <w:p w:rsidR="00E1085C" w:rsidRPr="00B3682B" w:rsidRDefault="00E1085C" w:rsidP="003B3C94">
            <w:pPr>
              <w:pStyle w:val="Contedodatabela"/>
              <w:jc w:val="both"/>
              <w:rPr>
                <w:rFonts w:ascii="Arial" w:hAnsi="Arial"/>
                <w:sz w:val="18"/>
                <w:szCs w:val="18"/>
              </w:rPr>
            </w:pPr>
            <w:proofErr w:type="gramStart"/>
            <w:r w:rsidRPr="00B3682B">
              <w:rPr>
                <w:rFonts w:ascii="Arial" w:hAnsi="Arial"/>
                <w:sz w:val="18"/>
                <w:szCs w:val="18"/>
              </w:rPr>
              <w:t>dimensões</w:t>
            </w:r>
            <w:proofErr w:type="gramEnd"/>
            <w:r w:rsidRPr="00B3682B">
              <w:rPr>
                <w:rFonts w:ascii="Arial" w:hAnsi="Arial"/>
                <w:sz w:val="18"/>
                <w:szCs w:val="18"/>
              </w:rPr>
              <w:t xml:space="preserve"> reduzidas valorizando o espaço interno do consultório.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Sistema automático de descarga dos resíduos diretamente ao esgoto.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Pré-lavagem automática no filtro coletor.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Turbina com dimensionamento para alto rendimento.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Temporizador de Varredura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segundos a fim de limpar toda a tubulação interna.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Este dispositivo poderá ser ativado durante a instalação do equipamento ou posteriormente.</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Turbina completa em liga de bronze.</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entrada de água.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Protetor térmico intermitente. Protege o motor e o circuito eletrônico de quedas de tensão na rede externa.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 com eixo central em inox.</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Acessórios com registros </w:t>
            </w:r>
            <w:proofErr w:type="spellStart"/>
            <w:r w:rsidRPr="00B3682B">
              <w:rPr>
                <w:rFonts w:ascii="Arial" w:hAnsi="Arial"/>
                <w:sz w:val="18"/>
                <w:szCs w:val="18"/>
              </w:rPr>
              <w:t>suctores</w:t>
            </w:r>
            <w:proofErr w:type="spellEnd"/>
            <w:r w:rsidRPr="00B3682B">
              <w:rPr>
                <w:rFonts w:ascii="Arial" w:hAnsi="Arial"/>
                <w:sz w:val="18"/>
                <w:szCs w:val="18"/>
              </w:rPr>
              <w:t xml:space="preserve"> que podem ser acoplados na coluna do refletor ou armário.</w:t>
            </w:r>
          </w:p>
          <w:p w:rsidR="00E1085C" w:rsidRPr="00B3682B" w:rsidRDefault="00E1085C" w:rsidP="003B3C94">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Pr="00B3682B">
              <w:rPr>
                <w:rFonts w:ascii="Arial" w:hAnsi="Arial"/>
                <w:sz w:val="18"/>
                <w:szCs w:val="18"/>
              </w:rPr>
              <w:t>60 Hz</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Comando de acionamento</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Eletrônico</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Vácuo máximo</w:t>
            </w:r>
            <w:r>
              <w:rPr>
                <w:rFonts w:ascii="Arial" w:hAnsi="Arial"/>
                <w:sz w:val="18"/>
                <w:szCs w:val="18"/>
              </w:rPr>
              <w:t xml:space="preserve"> </w:t>
            </w:r>
            <w:r w:rsidRPr="00B3682B">
              <w:rPr>
                <w:rFonts w:ascii="Arial" w:hAnsi="Arial"/>
                <w:sz w:val="18"/>
                <w:szCs w:val="18"/>
              </w:rPr>
              <w:t xml:space="preserve">330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/12,92 </w:t>
            </w:r>
            <w:proofErr w:type="spellStart"/>
            <w:r w:rsidRPr="00B3682B">
              <w:rPr>
                <w:rFonts w:ascii="Arial" w:hAnsi="Arial"/>
                <w:sz w:val="18"/>
                <w:szCs w:val="18"/>
              </w:rPr>
              <w:t>inHg</w:t>
            </w:r>
            <w:proofErr w:type="spell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 (potência</w:t>
            </w:r>
            <w:proofErr w:type="gramStart"/>
            <w:r w:rsidRPr="00B3682B">
              <w:rPr>
                <w:rFonts w:ascii="Arial" w:hAnsi="Arial"/>
                <w:sz w:val="18"/>
                <w:szCs w:val="18"/>
              </w:rPr>
              <w:t>)</w:t>
            </w:r>
            <w:proofErr w:type="gramEnd"/>
            <w:r w:rsidRPr="00B3682B">
              <w:rPr>
                <w:rFonts w:ascii="Arial" w:hAnsi="Arial"/>
                <w:sz w:val="18"/>
                <w:szCs w:val="18"/>
              </w:rPr>
              <w:tab/>
              <w:t>1/3 CV</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Rotações do motor (r.p.m.) </w:t>
            </w:r>
            <w:r w:rsidRPr="00B3682B">
              <w:rPr>
                <w:rFonts w:ascii="Arial" w:hAnsi="Arial"/>
                <w:sz w:val="18"/>
                <w:szCs w:val="18"/>
              </w:rPr>
              <w:t>1755-60 Hz</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Corrente</w:t>
            </w:r>
            <w:r w:rsidRPr="00B3682B">
              <w:rPr>
                <w:rFonts w:ascii="Arial" w:hAnsi="Arial"/>
                <w:sz w:val="18"/>
                <w:szCs w:val="18"/>
              </w:rPr>
              <w:tab/>
              <w:t>3,9</w:t>
            </w:r>
            <w:proofErr w:type="gramStart"/>
            <w:r w:rsidRPr="00B3682B">
              <w:rPr>
                <w:rFonts w:ascii="Arial" w:hAnsi="Arial"/>
                <w:sz w:val="18"/>
                <w:szCs w:val="18"/>
              </w:rPr>
              <w:t>A(</w:t>
            </w:r>
            <w:proofErr w:type="gramEnd"/>
            <w:r w:rsidRPr="00B3682B">
              <w:rPr>
                <w:rFonts w:ascii="Arial" w:hAnsi="Arial"/>
                <w:sz w:val="18"/>
                <w:szCs w:val="18"/>
              </w:rPr>
              <w:t>220V) / 7,7A(127V)</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Tensão</w:t>
            </w:r>
            <w:r>
              <w:rPr>
                <w:rFonts w:ascii="Arial" w:hAnsi="Arial"/>
                <w:sz w:val="18"/>
                <w:szCs w:val="18"/>
              </w:rPr>
              <w:t xml:space="preserve"> na placa de comando </w:t>
            </w:r>
            <w:proofErr w:type="gramStart"/>
            <w:r w:rsidRPr="00B3682B">
              <w:rPr>
                <w:rFonts w:ascii="Arial" w:hAnsi="Arial"/>
                <w:sz w:val="18"/>
                <w:szCs w:val="18"/>
              </w:rPr>
              <w:t>24V</w:t>
            </w:r>
            <w:proofErr w:type="gram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Vazão de ar máxima </w:t>
            </w:r>
            <w:r w:rsidRPr="00B3682B">
              <w:rPr>
                <w:rFonts w:ascii="Arial" w:hAnsi="Arial"/>
                <w:sz w:val="18"/>
                <w:szCs w:val="18"/>
              </w:rPr>
              <w:t>150L/</w:t>
            </w:r>
            <w:proofErr w:type="spellStart"/>
            <w:r w:rsidRPr="00B3682B">
              <w:rPr>
                <w:rFonts w:ascii="Arial" w:hAnsi="Arial"/>
                <w:sz w:val="18"/>
                <w:szCs w:val="18"/>
              </w:rPr>
              <w:t>min</w:t>
            </w:r>
            <w:proofErr w:type="spell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Consumo de água</w:t>
            </w:r>
            <w:r>
              <w:rPr>
                <w:rFonts w:ascii="Arial" w:hAnsi="Arial"/>
                <w:sz w:val="18"/>
                <w:szCs w:val="18"/>
              </w:rPr>
              <w:t xml:space="preserve"> </w:t>
            </w:r>
            <w:r w:rsidRPr="00B3682B">
              <w:rPr>
                <w:rFonts w:ascii="Arial" w:hAnsi="Arial"/>
                <w:sz w:val="18"/>
                <w:szCs w:val="18"/>
              </w:rPr>
              <w:t>0,30L/</w:t>
            </w:r>
            <w:proofErr w:type="spellStart"/>
            <w:r w:rsidRPr="00B3682B">
              <w:rPr>
                <w:rFonts w:ascii="Arial" w:hAnsi="Arial"/>
                <w:sz w:val="18"/>
                <w:szCs w:val="18"/>
              </w:rPr>
              <w:t>min</w:t>
            </w:r>
            <w:proofErr w:type="spellEnd"/>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Para ser instalada ao lado da cadeira odontológica sem quebra de piso ou adaptações</w:t>
            </w:r>
          </w:p>
          <w:p w:rsidR="00E1085C" w:rsidRDefault="00E1085C" w:rsidP="003B3C94">
            <w:pPr>
              <w:pStyle w:val="Contedodatabela"/>
              <w:jc w:val="both"/>
              <w:rPr>
                <w:rFonts w:ascii="Arial" w:hAnsi="Arial"/>
                <w:sz w:val="18"/>
                <w:szCs w:val="18"/>
              </w:rPr>
            </w:pPr>
          </w:p>
          <w:p w:rsidR="00E1085C" w:rsidRPr="00C36505" w:rsidRDefault="00E1085C" w:rsidP="003B3C94">
            <w:pPr>
              <w:pStyle w:val="Contedodatabela"/>
              <w:jc w:val="both"/>
              <w:rPr>
                <w:rFonts w:ascii="Arial" w:hAnsi="Arial"/>
                <w:b/>
                <w:sz w:val="18"/>
                <w:szCs w:val="18"/>
              </w:rPr>
            </w:pPr>
            <w:r w:rsidRPr="00C36505">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b/>
                <w:sz w:val="18"/>
                <w:szCs w:val="18"/>
              </w:rPr>
              <w:t>- Catálogo do produto que comprove as características solicitadas.</w:t>
            </w:r>
            <w:r w:rsidRPr="00B3682B">
              <w:rPr>
                <w:rFonts w:ascii="Arial" w:hAnsi="Arial"/>
                <w:sz w:val="18"/>
                <w:szCs w:val="18"/>
              </w:rPr>
              <w:tab/>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11</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35796</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15</w:t>
            </w:r>
          </w:p>
        </w:tc>
        <w:tc>
          <w:tcPr>
            <w:tcW w:w="4328" w:type="dxa"/>
            <w:tcBorders>
              <w:left w:val="single" w:sz="2" w:space="0" w:color="000000"/>
              <w:bottom w:val="single" w:sz="2" w:space="0" w:color="000000"/>
            </w:tcBorders>
            <w:shd w:val="clear" w:color="auto" w:fill="auto"/>
          </w:tcPr>
          <w:p w:rsidR="00E1085C" w:rsidRPr="005B2440" w:rsidRDefault="00E1085C" w:rsidP="003B3C94">
            <w:pPr>
              <w:pStyle w:val="Contedodatabela"/>
              <w:jc w:val="both"/>
              <w:rPr>
                <w:rFonts w:ascii="Arial" w:hAnsi="Arial" w:cs="Arial"/>
                <w:sz w:val="18"/>
                <w:szCs w:val="18"/>
                <w:lang w:eastAsia="pt-BR"/>
              </w:rPr>
            </w:pPr>
            <w:r w:rsidRPr="00B3682B">
              <w:rPr>
                <w:rFonts w:ascii="Arial" w:hAnsi="Arial"/>
                <w:sz w:val="18"/>
                <w:szCs w:val="18"/>
              </w:rPr>
              <w:t xml:space="preserve">Bomba </w:t>
            </w:r>
            <w:r>
              <w:rPr>
                <w:rFonts w:ascii="Arial" w:hAnsi="Arial"/>
                <w:sz w:val="18"/>
                <w:szCs w:val="18"/>
              </w:rPr>
              <w:t>a</w:t>
            </w:r>
            <w:r w:rsidRPr="00B3682B">
              <w:rPr>
                <w:rFonts w:ascii="Arial" w:hAnsi="Arial"/>
                <w:sz w:val="18"/>
                <w:szCs w:val="18"/>
              </w:rPr>
              <w:t xml:space="preserve"> vácuo, </w:t>
            </w:r>
            <w:r w:rsidRPr="00B3682B">
              <w:rPr>
                <w:rFonts w:ascii="Arial" w:hAnsi="Arial" w:cs="Arial"/>
                <w:sz w:val="18"/>
                <w:szCs w:val="18"/>
                <w:lang w:eastAsia="pt-BR"/>
              </w:rPr>
              <w:t xml:space="preserve">com capacidade para até 02 consultórios simultaneamente, </w:t>
            </w:r>
            <w:r w:rsidRPr="005B2440">
              <w:rPr>
                <w:rFonts w:ascii="Arial" w:hAnsi="Arial" w:cs="Arial"/>
                <w:sz w:val="18"/>
                <w:szCs w:val="18"/>
                <w:lang w:eastAsia="pt-BR"/>
              </w:rPr>
              <w:t>COM KIT SUCTORES</w:t>
            </w:r>
            <w:r w:rsidRPr="00B3682B">
              <w:rPr>
                <w:sz w:val="18"/>
                <w:szCs w:val="18"/>
              </w:rPr>
              <w:t xml:space="preserve"> </w:t>
            </w:r>
            <w:r w:rsidRPr="00B3682B">
              <w:rPr>
                <w:rFonts w:ascii="Arial" w:hAnsi="Arial" w:cs="Arial"/>
                <w:sz w:val="18"/>
                <w:szCs w:val="18"/>
                <w:lang w:eastAsia="pt-BR"/>
              </w:rPr>
              <w:t xml:space="preserve">Embalagem c/ 2 </w:t>
            </w:r>
            <w:proofErr w:type="spellStart"/>
            <w:r w:rsidRPr="00B3682B">
              <w:rPr>
                <w:rFonts w:ascii="Arial" w:hAnsi="Arial" w:cs="Arial"/>
                <w:sz w:val="18"/>
                <w:szCs w:val="18"/>
                <w:lang w:eastAsia="pt-BR"/>
              </w:rPr>
              <w:t>Suctores</w:t>
            </w:r>
            <w:proofErr w:type="spellEnd"/>
            <w:r w:rsidRPr="00B3682B">
              <w:rPr>
                <w:rFonts w:ascii="Arial" w:hAnsi="Arial" w:cs="Arial"/>
                <w:sz w:val="18"/>
                <w:szCs w:val="18"/>
                <w:lang w:eastAsia="pt-BR"/>
              </w:rPr>
              <w:t xml:space="preserve"> c/ ponteira </w:t>
            </w:r>
            <w:proofErr w:type="gramStart"/>
            <w:r w:rsidRPr="00B3682B">
              <w:rPr>
                <w:rFonts w:ascii="Arial" w:hAnsi="Arial" w:cs="Arial"/>
                <w:sz w:val="18"/>
                <w:szCs w:val="18"/>
                <w:lang w:eastAsia="pt-BR"/>
              </w:rPr>
              <w:t>11mm</w:t>
            </w:r>
            <w:proofErr w:type="gramEnd"/>
            <w:r w:rsidRPr="00B3682B">
              <w:rPr>
                <w:rFonts w:ascii="Arial" w:hAnsi="Arial" w:cs="Arial"/>
                <w:sz w:val="18"/>
                <w:szCs w:val="18"/>
                <w:lang w:eastAsia="pt-BR"/>
              </w:rPr>
              <w:t xml:space="preserve"> e 6mm </w:t>
            </w:r>
            <w:r w:rsidRPr="005B2440">
              <w:rPr>
                <w:rFonts w:ascii="Arial" w:hAnsi="Arial" w:cs="Arial"/>
                <w:sz w:val="18"/>
                <w:szCs w:val="18"/>
                <w:lang w:eastAsia="pt-BR"/>
              </w:rPr>
              <w:t xml:space="preserve">com filtro.  </w:t>
            </w:r>
          </w:p>
          <w:p w:rsidR="00E1085C" w:rsidRPr="00B3682B" w:rsidRDefault="00E1085C" w:rsidP="003B3C94">
            <w:pPr>
              <w:pStyle w:val="Contedodatabela"/>
              <w:jc w:val="both"/>
              <w:rPr>
                <w:rFonts w:ascii="Arial" w:hAnsi="Arial" w:cs="Arial"/>
                <w:b/>
                <w:sz w:val="18"/>
                <w:szCs w:val="18"/>
                <w:lang w:eastAsia="pt-BR"/>
              </w:rPr>
            </w:pPr>
          </w:p>
          <w:p w:rsidR="00E1085C" w:rsidRPr="00C36505" w:rsidRDefault="00E1085C" w:rsidP="003B3C94">
            <w:pPr>
              <w:pStyle w:val="Contedodatabela"/>
              <w:jc w:val="both"/>
              <w:rPr>
                <w:rFonts w:ascii="Arial" w:hAnsi="Arial"/>
                <w:sz w:val="18"/>
                <w:szCs w:val="18"/>
              </w:rPr>
            </w:pPr>
            <w:proofErr w:type="spellStart"/>
            <w:r>
              <w:rPr>
                <w:rFonts w:ascii="Arial" w:hAnsi="Arial"/>
                <w:sz w:val="18"/>
                <w:szCs w:val="18"/>
              </w:rPr>
              <w:t>Bivolt</w:t>
            </w:r>
            <w:proofErr w:type="spellEnd"/>
            <w:r>
              <w:rPr>
                <w:rFonts w:ascii="Arial" w:hAnsi="Arial"/>
                <w:sz w:val="18"/>
                <w:szCs w:val="18"/>
              </w:rPr>
              <w:t xml:space="preserve"> ou </w:t>
            </w:r>
            <w:proofErr w:type="gramStart"/>
            <w:r w:rsidRPr="00C36505">
              <w:rPr>
                <w:rFonts w:ascii="Arial" w:hAnsi="Arial"/>
                <w:sz w:val="18"/>
                <w:szCs w:val="18"/>
              </w:rPr>
              <w:t>220vTECNOLOGIA</w:t>
            </w:r>
            <w:proofErr w:type="gramEnd"/>
          </w:p>
          <w:p w:rsidR="00E1085C" w:rsidRPr="00C36505" w:rsidRDefault="00E1085C" w:rsidP="003B3C94">
            <w:pPr>
              <w:pStyle w:val="Contedodatabela"/>
              <w:jc w:val="both"/>
              <w:rPr>
                <w:rFonts w:ascii="Arial" w:hAnsi="Arial"/>
                <w:sz w:val="18"/>
                <w:szCs w:val="18"/>
              </w:rPr>
            </w:pPr>
            <w:r w:rsidRPr="00C36505">
              <w:rPr>
                <w:rFonts w:ascii="Arial" w:hAnsi="Arial"/>
                <w:sz w:val="18"/>
                <w:szCs w:val="18"/>
              </w:rPr>
              <w:lastRenderedPageBreak/>
              <w:t>Sistema automático de descarga dos resíduos diretamente ao esgoto.</w:t>
            </w:r>
          </w:p>
          <w:p w:rsidR="00E1085C" w:rsidRPr="00C36505" w:rsidRDefault="00E1085C" w:rsidP="003B3C94">
            <w:pPr>
              <w:pStyle w:val="Contedodatabela"/>
              <w:jc w:val="both"/>
              <w:rPr>
                <w:rFonts w:ascii="Arial" w:hAnsi="Arial"/>
                <w:sz w:val="18"/>
                <w:szCs w:val="18"/>
              </w:rPr>
            </w:pPr>
            <w:r w:rsidRPr="00C36505">
              <w:rPr>
                <w:rFonts w:ascii="Arial" w:hAnsi="Arial"/>
                <w:sz w:val="18"/>
                <w:szCs w:val="18"/>
              </w:rPr>
              <w:t>Pré-lavagem automática no filtro coletor.</w:t>
            </w:r>
          </w:p>
          <w:p w:rsidR="00E1085C" w:rsidRPr="00B3682B" w:rsidRDefault="00E1085C" w:rsidP="003B3C94">
            <w:pPr>
              <w:pStyle w:val="Contedodatabela"/>
              <w:jc w:val="both"/>
              <w:rPr>
                <w:rFonts w:ascii="Arial" w:hAnsi="Arial"/>
                <w:sz w:val="18"/>
                <w:szCs w:val="18"/>
              </w:rPr>
            </w:pPr>
            <w:r w:rsidRPr="00C36505">
              <w:rPr>
                <w:rFonts w:ascii="Arial" w:hAnsi="Arial"/>
                <w:sz w:val="18"/>
                <w:szCs w:val="18"/>
              </w:rPr>
              <w:t>TEMPORIZADOR DE VARREDURA: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segundos a fim de limpar toda a tubulação interna.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Turbina completa em liga de bronze.</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entrada de água.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Protetor térmico </w:t>
            </w:r>
            <w:proofErr w:type="gramStart"/>
            <w:r w:rsidRPr="00B3682B">
              <w:rPr>
                <w:rFonts w:ascii="Arial" w:hAnsi="Arial"/>
                <w:sz w:val="18"/>
                <w:szCs w:val="18"/>
              </w:rPr>
              <w:t>intermitente.</w:t>
            </w:r>
            <w:proofErr w:type="gramEnd"/>
            <w:r w:rsidRPr="00B3682B">
              <w:rPr>
                <w:rFonts w:ascii="Arial" w:hAnsi="Arial"/>
                <w:sz w:val="18"/>
                <w:szCs w:val="18"/>
              </w:rPr>
              <w:t>Protege o motor e o circuito eletrônico de quedas de tensão na rede externa.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 com eixo central em inox.</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Gabinete (opcional) em aço </w:t>
            </w:r>
            <w:proofErr w:type="spellStart"/>
            <w:r w:rsidRPr="00B3682B">
              <w:rPr>
                <w:rFonts w:ascii="Arial" w:hAnsi="Arial"/>
                <w:sz w:val="18"/>
                <w:szCs w:val="18"/>
              </w:rPr>
              <w:t>fosfatizado</w:t>
            </w:r>
            <w:proofErr w:type="spellEnd"/>
            <w:r w:rsidRPr="00B3682B">
              <w:rPr>
                <w:rFonts w:ascii="Arial" w:hAnsi="Arial"/>
                <w:sz w:val="18"/>
                <w:szCs w:val="18"/>
              </w:rPr>
              <w:t xml:space="preserve"> com pintura em poliuretano </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Dimensões com gabinete:</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Largura: 32,7 cm</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Altura: 37,1 cm</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Comprimento: 30,0 cm</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Líquido sem gabinete:</w:t>
            </w:r>
            <w:r>
              <w:rPr>
                <w:rFonts w:ascii="Arial" w:hAnsi="Arial"/>
                <w:sz w:val="18"/>
                <w:szCs w:val="18"/>
              </w:rPr>
              <w:t xml:space="preserve"> </w:t>
            </w:r>
            <w:r w:rsidRPr="00B3682B">
              <w:rPr>
                <w:rFonts w:ascii="Arial" w:hAnsi="Arial"/>
                <w:sz w:val="18"/>
                <w:szCs w:val="18"/>
              </w:rPr>
              <w:t>16,10 Kg</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Líquido com gabinete:</w:t>
            </w:r>
            <w:r>
              <w:rPr>
                <w:rFonts w:ascii="Arial" w:hAnsi="Arial"/>
                <w:sz w:val="18"/>
                <w:szCs w:val="18"/>
              </w:rPr>
              <w:t xml:space="preserve"> </w:t>
            </w:r>
            <w:r w:rsidRPr="00B3682B">
              <w:rPr>
                <w:rFonts w:ascii="Arial" w:hAnsi="Arial"/>
                <w:sz w:val="18"/>
                <w:szCs w:val="18"/>
              </w:rPr>
              <w:t>19,90 Kg</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Bruto c/ Embalagem:</w:t>
            </w:r>
            <w:r>
              <w:rPr>
                <w:rFonts w:ascii="Arial" w:hAnsi="Arial"/>
                <w:sz w:val="18"/>
                <w:szCs w:val="18"/>
              </w:rPr>
              <w:t xml:space="preserve"> </w:t>
            </w:r>
            <w:r w:rsidRPr="00B3682B">
              <w:rPr>
                <w:rFonts w:ascii="Arial" w:hAnsi="Arial"/>
                <w:sz w:val="18"/>
                <w:szCs w:val="18"/>
              </w:rPr>
              <w:t>17,00 Kg</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Comando de acionamento:</w:t>
            </w:r>
            <w:r>
              <w:rPr>
                <w:rFonts w:ascii="Arial" w:hAnsi="Arial"/>
                <w:sz w:val="18"/>
                <w:szCs w:val="18"/>
              </w:rPr>
              <w:t xml:space="preserve"> </w:t>
            </w:r>
            <w:r w:rsidRPr="00B3682B">
              <w:rPr>
                <w:rFonts w:ascii="Arial" w:hAnsi="Arial"/>
                <w:sz w:val="18"/>
                <w:szCs w:val="18"/>
              </w:rPr>
              <w:t>Eletrônico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Vácuo Máximo:</w:t>
            </w:r>
            <w:r>
              <w:rPr>
                <w:rFonts w:ascii="Arial" w:hAnsi="Arial"/>
                <w:sz w:val="18"/>
                <w:szCs w:val="18"/>
              </w:rPr>
              <w:t xml:space="preserve"> </w:t>
            </w:r>
            <w:r w:rsidRPr="00B3682B">
              <w:rPr>
                <w:rFonts w:ascii="Arial" w:hAnsi="Arial"/>
                <w:sz w:val="18"/>
                <w:szCs w:val="18"/>
              </w:rPr>
              <w:t xml:space="preserve">450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/17,62 </w:t>
            </w:r>
            <w:proofErr w:type="spellStart"/>
            <w:r w:rsidRPr="00B3682B">
              <w:rPr>
                <w:rFonts w:ascii="Arial" w:hAnsi="Arial"/>
                <w:sz w:val="18"/>
                <w:szCs w:val="18"/>
              </w:rPr>
              <w:t>inHg</w:t>
            </w:r>
            <w:proofErr w:type="spellEnd"/>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 (potência):</w:t>
            </w:r>
            <w:r>
              <w:rPr>
                <w:rFonts w:ascii="Arial" w:hAnsi="Arial"/>
                <w:sz w:val="18"/>
                <w:szCs w:val="18"/>
              </w:rPr>
              <w:t xml:space="preserve"> </w:t>
            </w:r>
            <w:r w:rsidRPr="00B3682B">
              <w:rPr>
                <w:rFonts w:ascii="Arial" w:hAnsi="Arial"/>
                <w:sz w:val="18"/>
                <w:szCs w:val="18"/>
              </w:rPr>
              <w:t>1/2 CV</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Rotações do motor (r.p.m.):</w:t>
            </w:r>
            <w:r>
              <w:rPr>
                <w:rFonts w:ascii="Arial" w:hAnsi="Arial"/>
                <w:sz w:val="18"/>
                <w:szCs w:val="18"/>
              </w:rPr>
              <w:t xml:space="preserve"> </w:t>
            </w:r>
            <w:r w:rsidRPr="00B3682B">
              <w:rPr>
                <w:rFonts w:ascii="Arial" w:hAnsi="Arial"/>
                <w:sz w:val="18"/>
                <w:szCs w:val="18"/>
              </w:rPr>
              <w:t>3450-60 Hz</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Alimentação:</w:t>
            </w:r>
            <w:r>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w:t>
            </w:r>
            <w:proofErr w:type="gramStart"/>
            <w:r w:rsidRPr="00B3682B">
              <w:rPr>
                <w:rFonts w:ascii="Arial" w:hAnsi="Arial"/>
                <w:sz w:val="18"/>
                <w:szCs w:val="18"/>
              </w:rPr>
              <w:t>127V</w:t>
            </w:r>
            <w:proofErr w:type="gramEnd"/>
            <w:r w:rsidRPr="00B3682B">
              <w:rPr>
                <w:rFonts w:ascii="Arial" w:hAnsi="Arial"/>
                <w:sz w:val="18"/>
                <w:szCs w:val="18"/>
              </w:rPr>
              <w:t xml:space="preserve"> / 220V</w:t>
            </w:r>
          </w:p>
          <w:p w:rsidR="00E1085C" w:rsidRPr="00B3682B" w:rsidRDefault="00E1085C" w:rsidP="003B3C94">
            <w:pPr>
              <w:pStyle w:val="Contedodatabela"/>
              <w:jc w:val="both"/>
              <w:rPr>
                <w:rFonts w:ascii="Arial" w:hAnsi="Arial"/>
                <w:sz w:val="18"/>
                <w:szCs w:val="18"/>
              </w:rPr>
            </w:pPr>
            <w:proofErr w:type="spellStart"/>
            <w:r w:rsidRPr="00B3682B">
              <w:rPr>
                <w:rFonts w:ascii="Arial" w:hAnsi="Arial"/>
                <w:sz w:val="18"/>
                <w:szCs w:val="18"/>
              </w:rPr>
              <w:t>Frequência</w:t>
            </w:r>
            <w:proofErr w:type="spellEnd"/>
            <w:r w:rsidRPr="00B3682B">
              <w:rPr>
                <w:rFonts w:ascii="Arial" w:hAnsi="Arial"/>
                <w:sz w:val="18"/>
                <w:szCs w:val="18"/>
              </w:rPr>
              <w:t>:</w:t>
            </w:r>
            <w:r>
              <w:rPr>
                <w:rFonts w:ascii="Arial" w:hAnsi="Arial"/>
                <w:sz w:val="18"/>
                <w:szCs w:val="18"/>
              </w:rPr>
              <w:t xml:space="preserve"> </w:t>
            </w:r>
            <w:r w:rsidRPr="00B3682B">
              <w:rPr>
                <w:rFonts w:ascii="Arial" w:hAnsi="Arial"/>
                <w:sz w:val="18"/>
                <w:szCs w:val="18"/>
              </w:rPr>
              <w:t>60 Hz</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Corrente:</w:t>
            </w:r>
            <w:r>
              <w:rPr>
                <w:rFonts w:ascii="Arial" w:hAnsi="Arial"/>
                <w:sz w:val="18"/>
                <w:szCs w:val="18"/>
              </w:rPr>
              <w:t xml:space="preserve"> </w:t>
            </w:r>
            <w:r w:rsidRPr="00B3682B">
              <w:rPr>
                <w:rFonts w:ascii="Arial" w:hAnsi="Arial"/>
                <w:sz w:val="18"/>
                <w:szCs w:val="18"/>
              </w:rPr>
              <w:t>14,7</w:t>
            </w:r>
            <w:proofErr w:type="gramStart"/>
            <w:r w:rsidRPr="00B3682B">
              <w:rPr>
                <w:rFonts w:ascii="Arial" w:hAnsi="Arial"/>
                <w:sz w:val="18"/>
                <w:szCs w:val="18"/>
              </w:rPr>
              <w:t>A(</w:t>
            </w:r>
            <w:proofErr w:type="gramEnd"/>
            <w:r w:rsidRPr="00B3682B">
              <w:rPr>
                <w:rFonts w:ascii="Arial" w:hAnsi="Arial"/>
                <w:sz w:val="18"/>
                <w:szCs w:val="18"/>
              </w:rPr>
              <w:t>127V) / 9,5A(220V)</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Tensão na placa de comando:</w:t>
            </w:r>
            <w:r>
              <w:rPr>
                <w:rFonts w:ascii="Arial" w:hAnsi="Arial"/>
                <w:sz w:val="18"/>
                <w:szCs w:val="18"/>
              </w:rPr>
              <w:t xml:space="preserve"> </w:t>
            </w:r>
            <w:r w:rsidRPr="00B3682B">
              <w:rPr>
                <w:rFonts w:ascii="Arial" w:hAnsi="Arial"/>
                <w:sz w:val="18"/>
                <w:szCs w:val="18"/>
              </w:rPr>
              <w:t>24 V</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Vazão de ar máxima:</w:t>
            </w:r>
            <w:r>
              <w:rPr>
                <w:rFonts w:ascii="Arial" w:hAnsi="Arial"/>
                <w:sz w:val="18"/>
                <w:szCs w:val="18"/>
              </w:rPr>
              <w:t xml:space="preserve"> </w:t>
            </w:r>
            <w:r w:rsidRPr="00B3682B">
              <w:rPr>
                <w:rFonts w:ascii="Arial" w:hAnsi="Arial"/>
                <w:sz w:val="18"/>
                <w:szCs w:val="18"/>
              </w:rPr>
              <w:t>200L/min.</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Consumo de água:</w:t>
            </w:r>
            <w:r>
              <w:rPr>
                <w:rFonts w:ascii="Arial" w:hAnsi="Arial"/>
                <w:sz w:val="18"/>
                <w:szCs w:val="18"/>
              </w:rPr>
              <w:t xml:space="preserve"> </w:t>
            </w:r>
            <w:r w:rsidRPr="00B3682B">
              <w:rPr>
                <w:rFonts w:ascii="Arial" w:hAnsi="Arial"/>
                <w:sz w:val="18"/>
                <w:szCs w:val="18"/>
              </w:rPr>
              <w:t>0,30L/min.</w:t>
            </w:r>
          </w:p>
          <w:p w:rsidR="00E1085C" w:rsidRPr="00B3682B" w:rsidRDefault="00E1085C" w:rsidP="003B3C94">
            <w:pPr>
              <w:pStyle w:val="Contedodatabela"/>
              <w:jc w:val="both"/>
              <w:rPr>
                <w:rFonts w:ascii="Arial" w:hAnsi="Arial"/>
                <w:sz w:val="18"/>
                <w:szCs w:val="18"/>
              </w:rPr>
            </w:pPr>
          </w:p>
          <w:p w:rsidR="00E1085C" w:rsidRPr="00C36505" w:rsidRDefault="00E1085C" w:rsidP="003B3C94">
            <w:pPr>
              <w:pStyle w:val="Contedodatabela"/>
              <w:jc w:val="both"/>
              <w:rPr>
                <w:rFonts w:ascii="Arial" w:hAnsi="Arial"/>
                <w:b/>
                <w:sz w:val="18"/>
                <w:szCs w:val="18"/>
              </w:rPr>
            </w:pPr>
            <w:r w:rsidRPr="00C36505">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b/>
                <w:sz w:val="18"/>
                <w:szCs w:val="18"/>
              </w:rPr>
              <w:t>- Catálogo do produto que comprove as características solicitadas.</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12</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37702</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w:t>
            </w:r>
          </w:p>
        </w:tc>
        <w:tc>
          <w:tcPr>
            <w:tcW w:w="4328" w:type="dxa"/>
            <w:tcBorders>
              <w:left w:val="single" w:sz="2" w:space="0" w:color="000000"/>
              <w:bottom w:val="single" w:sz="2" w:space="0" w:color="000000"/>
            </w:tcBorders>
            <w:shd w:val="clear" w:color="auto" w:fill="auto"/>
          </w:tcPr>
          <w:p w:rsidR="00E1085C" w:rsidRPr="00B3682B" w:rsidRDefault="00E1085C" w:rsidP="003B3C94">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 xml:space="preserve">cirúrgica, cônica, 23 mm, </w:t>
            </w:r>
            <w:r w:rsidRPr="005B2440">
              <w:rPr>
                <w:rFonts w:ascii="Arial" w:hAnsi="Arial" w:cs="Arial"/>
                <w:sz w:val="18"/>
                <w:szCs w:val="18"/>
                <w:shd w:val="clear" w:color="auto" w:fill="F6F6F6"/>
              </w:rPr>
              <w:t>Material: Tungstênio. Formato tronco-cônico; Para alta rotação.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13</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37701</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w:t>
            </w:r>
          </w:p>
        </w:tc>
        <w:tc>
          <w:tcPr>
            <w:tcW w:w="4328" w:type="dxa"/>
            <w:tcBorders>
              <w:left w:val="single" w:sz="2" w:space="0" w:color="000000"/>
              <w:bottom w:val="single" w:sz="2" w:space="0" w:color="000000"/>
            </w:tcBorders>
            <w:shd w:val="clear" w:color="auto" w:fill="auto"/>
          </w:tcPr>
          <w:p w:rsidR="00E1085C" w:rsidRPr="00B3682B" w:rsidRDefault="00E1085C" w:rsidP="003B3C94">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 xml:space="preserve">cirúrgica, cônica, 28 mm, </w:t>
            </w:r>
            <w:r w:rsidRPr="00B3682B">
              <w:rPr>
                <w:rFonts w:ascii="Arial" w:hAnsi="Arial" w:cs="Arial"/>
                <w:sz w:val="18"/>
                <w:szCs w:val="18"/>
                <w:shd w:val="clear" w:color="auto" w:fill="F6F6F6"/>
              </w:rPr>
              <w:t>Material: Tungstênio.</w:t>
            </w:r>
            <w:r>
              <w:rPr>
                <w:rFonts w:ascii="Arial" w:hAnsi="Arial" w:cs="Arial"/>
                <w:sz w:val="18"/>
                <w:szCs w:val="18"/>
                <w:shd w:val="clear" w:color="auto" w:fill="F6F6F6"/>
              </w:rPr>
              <w:t xml:space="preserve"> </w:t>
            </w:r>
            <w:r w:rsidRPr="00B3682B">
              <w:rPr>
                <w:rFonts w:ascii="Arial" w:hAnsi="Arial" w:cs="Arial"/>
                <w:sz w:val="18"/>
                <w:szCs w:val="18"/>
                <w:shd w:val="clear" w:color="auto" w:fill="F6F6F6"/>
              </w:rPr>
              <w:t>Formato tronco-cônico;</w:t>
            </w:r>
            <w:r>
              <w:rPr>
                <w:rFonts w:ascii="Arial" w:hAnsi="Arial" w:cs="Arial"/>
                <w:sz w:val="18"/>
                <w:szCs w:val="18"/>
                <w:shd w:val="clear" w:color="auto" w:fill="F6F6F6"/>
              </w:rPr>
              <w:t xml:space="preserve"> </w:t>
            </w:r>
            <w:r w:rsidRPr="00B3682B">
              <w:rPr>
                <w:rFonts w:ascii="Arial" w:hAnsi="Arial" w:cs="Arial"/>
                <w:sz w:val="18"/>
                <w:szCs w:val="18"/>
                <w:shd w:val="clear" w:color="auto" w:fill="F6F6F6"/>
              </w:rPr>
              <w:t>Para alta rotação.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14</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17450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PAR</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25</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Calçado de segurança, cores e numerações diversas, modelos masculino e feminino</w:t>
            </w:r>
            <w:r>
              <w:rPr>
                <w:rFonts w:ascii="Arial" w:hAnsi="Arial"/>
                <w:sz w:val="18"/>
                <w:szCs w:val="18"/>
              </w:rPr>
              <w:t xml:space="preserve">. </w:t>
            </w:r>
            <w:r w:rsidRPr="00B3682B">
              <w:rPr>
                <w:rFonts w:ascii="Arial" w:hAnsi="Arial"/>
                <w:sz w:val="18"/>
                <w:szCs w:val="18"/>
              </w:rPr>
              <w:t xml:space="preserve">Com Palmilha de </w:t>
            </w:r>
            <w:proofErr w:type="gramStart"/>
            <w:r w:rsidRPr="00B3682B">
              <w:rPr>
                <w:rFonts w:ascii="Arial" w:hAnsi="Arial"/>
                <w:sz w:val="18"/>
                <w:szCs w:val="18"/>
              </w:rPr>
              <w:t>3</w:t>
            </w:r>
            <w:proofErr w:type="gramEnd"/>
            <w:r w:rsidRPr="00B3682B">
              <w:rPr>
                <w:rFonts w:ascii="Arial" w:hAnsi="Arial"/>
                <w:sz w:val="18"/>
                <w:szCs w:val="18"/>
              </w:rPr>
              <w:t xml:space="preserve"> camadas, que possui tratamento antimicrobiano com íons de prata que evitam a </w:t>
            </w:r>
            <w:proofErr w:type="spellStart"/>
            <w:r w:rsidRPr="00B3682B">
              <w:rPr>
                <w:rFonts w:ascii="Arial" w:hAnsi="Arial"/>
                <w:sz w:val="18"/>
                <w:szCs w:val="18"/>
              </w:rPr>
              <w:t>ploriferação</w:t>
            </w:r>
            <w:proofErr w:type="spellEnd"/>
            <w:r w:rsidRPr="00B3682B">
              <w:rPr>
                <w:rFonts w:ascii="Arial" w:hAnsi="Arial"/>
                <w:sz w:val="18"/>
                <w:szCs w:val="18"/>
              </w:rPr>
              <w:t xml:space="preserve"> de fungos e bactérias causadoras do mau cheiro.</w:t>
            </w:r>
            <w:r>
              <w:rPr>
                <w:rFonts w:ascii="Arial" w:hAnsi="Arial"/>
                <w:sz w:val="18"/>
                <w:szCs w:val="18"/>
              </w:rPr>
              <w:t xml:space="preserve"> </w:t>
            </w:r>
            <w:r w:rsidRPr="00B3682B">
              <w:rPr>
                <w:rFonts w:ascii="Arial" w:hAnsi="Arial"/>
                <w:sz w:val="18"/>
                <w:szCs w:val="18"/>
              </w:rPr>
              <w:t>Possui tecnologia de absorção e evaporação do suor, evitando que o pé fique úmido durante o uso.</w:t>
            </w:r>
            <w:r>
              <w:rPr>
                <w:rFonts w:ascii="Arial" w:hAnsi="Arial"/>
                <w:sz w:val="18"/>
                <w:szCs w:val="18"/>
              </w:rPr>
              <w:t xml:space="preserve"> </w:t>
            </w:r>
            <w:r w:rsidRPr="00B3682B">
              <w:rPr>
                <w:rFonts w:ascii="Arial" w:hAnsi="Arial"/>
                <w:sz w:val="18"/>
                <w:szCs w:val="18"/>
              </w:rPr>
              <w:t>Com solado desenhado que oferece resistência contra quedas em pisos lisos e molhados, ensaboados e engordurados.</w:t>
            </w:r>
            <w:r>
              <w:rPr>
                <w:rFonts w:ascii="Arial" w:hAnsi="Arial"/>
                <w:sz w:val="18"/>
                <w:szCs w:val="18"/>
              </w:rPr>
              <w:t xml:space="preserve"> </w:t>
            </w:r>
            <w:r w:rsidRPr="00B3682B">
              <w:rPr>
                <w:rFonts w:ascii="Arial" w:hAnsi="Arial"/>
                <w:sz w:val="18"/>
                <w:szCs w:val="18"/>
              </w:rPr>
              <w:t xml:space="preserve">Composta de material polimérico de alta </w:t>
            </w:r>
            <w:proofErr w:type="spellStart"/>
            <w:r w:rsidRPr="00B3682B">
              <w:rPr>
                <w:rFonts w:ascii="Arial" w:hAnsi="Arial"/>
                <w:sz w:val="18"/>
                <w:szCs w:val="18"/>
              </w:rPr>
              <w:t>perfomance</w:t>
            </w:r>
            <w:proofErr w:type="spellEnd"/>
            <w:r w:rsidRPr="00B3682B">
              <w:rPr>
                <w:rFonts w:ascii="Arial" w:hAnsi="Arial"/>
                <w:sz w:val="18"/>
                <w:szCs w:val="18"/>
              </w:rPr>
              <w:t>, 100% impermeável, que protege os profissionais em ambientas úmidos e contra substâncias diversas que possam estar presentes em diferentes locais de trabalho.</w:t>
            </w:r>
            <w:r>
              <w:rPr>
                <w:rFonts w:ascii="Arial" w:hAnsi="Arial"/>
                <w:sz w:val="18"/>
                <w:szCs w:val="18"/>
              </w:rPr>
              <w:t xml:space="preserve"> </w:t>
            </w:r>
            <w:r w:rsidRPr="00B3682B">
              <w:rPr>
                <w:rFonts w:ascii="Arial" w:hAnsi="Arial"/>
                <w:sz w:val="18"/>
                <w:szCs w:val="18"/>
              </w:rPr>
              <w:t xml:space="preserve">O material deve ser flexível a apresentar </w:t>
            </w:r>
            <w:r w:rsidRPr="00B3682B">
              <w:rPr>
                <w:rFonts w:ascii="Arial" w:hAnsi="Arial"/>
                <w:sz w:val="18"/>
                <w:szCs w:val="18"/>
              </w:rPr>
              <w:lastRenderedPageBreak/>
              <w:t xml:space="preserve">excelente </w:t>
            </w:r>
            <w:proofErr w:type="spellStart"/>
            <w:r w:rsidRPr="00B3682B">
              <w:rPr>
                <w:rFonts w:ascii="Arial" w:hAnsi="Arial"/>
                <w:sz w:val="18"/>
                <w:szCs w:val="18"/>
              </w:rPr>
              <w:t>resiliência</w:t>
            </w:r>
            <w:proofErr w:type="spellEnd"/>
            <w:r w:rsidRPr="00B3682B">
              <w:rPr>
                <w:rFonts w:ascii="Arial" w:hAnsi="Arial"/>
                <w:sz w:val="18"/>
                <w:szCs w:val="18"/>
              </w:rPr>
              <w:t>. Superfície lisa, não apresentar poros, facilitando a limpeza, evitando que fungos e bactérias se alojem no calçado.</w:t>
            </w:r>
          </w:p>
          <w:p w:rsidR="00E1085C" w:rsidRPr="00B3682B" w:rsidRDefault="00E1085C" w:rsidP="003B3C94">
            <w:pPr>
              <w:pStyle w:val="Contedodatabela"/>
              <w:jc w:val="both"/>
              <w:rPr>
                <w:rFonts w:ascii="Arial" w:hAnsi="Arial"/>
                <w:sz w:val="18"/>
                <w:szCs w:val="18"/>
              </w:rPr>
            </w:pPr>
          </w:p>
          <w:p w:rsidR="00E1085C" w:rsidRPr="00C36505" w:rsidRDefault="00E1085C" w:rsidP="003B3C94">
            <w:pPr>
              <w:pStyle w:val="Contedodatabela"/>
              <w:jc w:val="both"/>
              <w:rPr>
                <w:rFonts w:ascii="Arial" w:hAnsi="Arial"/>
                <w:b/>
                <w:sz w:val="18"/>
                <w:szCs w:val="18"/>
              </w:rPr>
            </w:pPr>
            <w:r w:rsidRPr="00C36505">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b/>
                <w:sz w:val="18"/>
                <w:szCs w:val="18"/>
              </w:rPr>
              <w:t>- Catálogo do produto que comprove as características solicitadas.</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15</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22220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2</w:t>
            </w:r>
            <w:proofErr w:type="gramEnd"/>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sz w:val="18"/>
                <w:szCs w:val="18"/>
                <w:lang w:eastAsia="pt-BR"/>
              </w:rPr>
            </w:pPr>
            <w:r w:rsidRPr="00B3682B">
              <w:rPr>
                <w:rFonts w:ascii="Arial" w:hAnsi="Arial"/>
                <w:sz w:val="18"/>
                <w:szCs w:val="18"/>
              </w:rPr>
              <w:t xml:space="preserve">Compressor odontológico </w:t>
            </w:r>
            <w:r w:rsidRPr="00B3682B">
              <w:rPr>
                <w:rFonts w:ascii="Arial" w:hAnsi="Arial" w:cs="Arial"/>
                <w:sz w:val="18"/>
                <w:szCs w:val="18"/>
                <w:lang w:eastAsia="pt-BR"/>
              </w:rPr>
              <w:t xml:space="preserve">isento de óleo, com capacidade para </w:t>
            </w:r>
            <w:proofErr w:type="gramStart"/>
            <w:r w:rsidRPr="00B3682B">
              <w:rPr>
                <w:rFonts w:ascii="Arial" w:hAnsi="Arial" w:cs="Arial"/>
                <w:sz w:val="18"/>
                <w:szCs w:val="18"/>
                <w:lang w:eastAsia="pt-BR"/>
              </w:rPr>
              <w:t>3</w:t>
            </w:r>
            <w:proofErr w:type="gramEnd"/>
            <w:r w:rsidRPr="00B3682B">
              <w:rPr>
                <w:rFonts w:ascii="Arial" w:hAnsi="Arial" w:cs="Arial"/>
                <w:sz w:val="18"/>
                <w:szCs w:val="18"/>
                <w:lang w:eastAsia="pt-BR"/>
              </w:rPr>
              <w:t xml:space="preserve"> consultórios sem Bomba de Vácuo (até 2 sugadores simultâneos cada) ou 5 consultórios com Bomba de Vácuo (até 2 sugadores simultâneos cada). </w:t>
            </w:r>
          </w:p>
          <w:p w:rsidR="00E1085C" w:rsidRPr="00B3682B" w:rsidRDefault="00E1085C" w:rsidP="003B3C94">
            <w:pPr>
              <w:pStyle w:val="Contedodatabela"/>
              <w:jc w:val="both"/>
              <w:rPr>
                <w:rFonts w:ascii="Arial" w:hAnsi="Arial" w:cs="Arial"/>
                <w:b/>
                <w:sz w:val="18"/>
                <w:szCs w:val="18"/>
                <w:lang w:eastAsia="pt-BR"/>
              </w:rPr>
            </w:pPr>
            <w:r w:rsidRPr="00B3682B">
              <w:rPr>
                <w:rFonts w:ascii="Arial" w:hAnsi="Arial" w:cs="Arial"/>
                <w:sz w:val="18"/>
                <w:szCs w:val="18"/>
                <w:lang w:eastAsia="pt-BR"/>
              </w:rPr>
              <w:t xml:space="preserve"> Motor com maior refrigeração e componentes internos confeccionados em cerâmica com baixo ruído: </w:t>
            </w:r>
            <w:r w:rsidRPr="005B2440">
              <w:rPr>
                <w:rFonts w:ascii="Arial" w:hAnsi="Arial" w:cs="Arial"/>
                <w:sz w:val="18"/>
                <w:szCs w:val="18"/>
                <w:lang w:eastAsia="pt-BR"/>
              </w:rPr>
              <w:t xml:space="preserve">60 </w:t>
            </w:r>
            <w:proofErr w:type="spellStart"/>
            <w:proofErr w:type="gramStart"/>
            <w:r w:rsidRPr="005B2440">
              <w:rPr>
                <w:rFonts w:ascii="Arial" w:hAnsi="Arial" w:cs="Arial"/>
                <w:sz w:val="18"/>
                <w:szCs w:val="18"/>
                <w:lang w:eastAsia="pt-BR"/>
              </w:rPr>
              <w:t>Db</w:t>
            </w:r>
            <w:proofErr w:type="spellEnd"/>
            <w:proofErr w:type="gramEnd"/>
            <w:r w:rsidRPr="005B2440">
              <w:rPr>
                <w:rFonts w:ascii="Arial" w:hAnsi="Arial" w:cs="Arial"/>
                <w:sz w:val="18"/>
                <w:szCs w:val="18"/>
                <w:lang w:eastAsia="pt-BR"/>
              </w:rPr>
              <w:t xml:space="preserve"> de ruído</w:t>
            </w:r>
          </w:p>
          <w:p w:rsidR="00E1085C" w:rsidRPr="00B3682B" w:rsidRDefault="00E1085C" w:rsidP="003B3C94">
            <w:pPr>
              <w:pStyle w:val="Contedodatabela"/>
              <w:jc w:val="both"/>
              <w:rPr>
                <w:rFonts w:ascii="Arial" w:hAnsi="Arial" w:cs="Arial"/>
                <w:b/>
                <w:sz w:val="18"/>
                <w:szCs w:val="18"/>
                <w:lang w:eastAsia="pt-BR"/>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Capacidade</w:t>
            </w:r>
          </w:p>
          <w:p w:rsidR="00E1085C" w:rsidRPr="00B3682B" w:rsidRDefault="00E1085C" w:rsidP="003B3C94">
            <w:pPr>
              <w:pStyle w:val="Contedodatabela"/>
              <w:jc w:val="both"/>
              <w:rPr>
                <w:rFonts w:ascii="Arial" w:hAnsi="Arial"/>
                <w:sz w:val="18"/>
                <w:szCs w:val="18"/>
              </w:rPr>
            </w:pPr>
            <w:proofErr w:type="gramStart"/>
            <w:r w:rsidRPr="00B3682B">
              <w:rPr>
                <w:rFonts w:ascii="Arial" w:hAnsi="Arial"/>
                <w:sz w:val="18"/>
                <w:szCs w:val="18"/>
              </w:rPr>
              <w:t>3</w:t>
            </w:r>
            <w:proofErr w:type="gramEnd"/>
            <w:r w:rsidRPr="00B3682B">
              <w:rPr>
                <w:rFonts w:ascii="Arial" w:hAnsi="Arial"/>
                <w:sz w:val="18"/>
                <w:szCs w:val="18"/>
              </w:rPr>
              <w:t xml:space="preserve"> consultórios sem Bomba de Vácuo (até 2 sugadores simultâneos cada).</w:t>
            </w:r>
          </w:p>
          <w:p w:rsidR="00E1085C" w:rsidRPr="00B3682B" w:rsidRDefault="00E1085C" w:rsidP="003B3C94">
            <w:pPr>
              <w:pStyle w:val="Contedodatabela"/>
              <w:jc w:val="both"/>
              <w:rPr>
                <w:rFonts w:ascii="Arial" w:hAnsi="Arial"/>
                <w:sz w:val="18"/>
                <w:szCs w:val="18"/>
              </w:rPr>
            </w:pPr>
            <w:proofErr w:type="gramStart"/>
            <w:r w:rsidRPr="00B3682B">
              <w:rPr>
                <w:rFonts w:ascii="Arial" w:hAnsi="Arial"/>
                <w:sz w:val="18"/>
                <w:szCs w:val="18"/>
              </w:rPr>
              <w:t>5</w:t>
            </w:r>
            <w:proofErr w:type="gramEnd"/>
            <w:r w:rsidRPr="00B3682B">
              <w:rPr>
                <w:rFonts w:ascii="Arial" w:hAnsi="Arial"/>
                <w:sz w:val="18"/>
                <w:szCs w:val="18"/>
              </w:rPr>
              <w:t xml:space="preserve"> consultórios com Bomba de Vácuo (até 2 sugadores simultâneos cada).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Tecnologia</w:t>
            </w:r>
          </w:p>
          <w:p w:rsidR="00E1085C" w:rsidRDefault="00E1085C" w:rsidP="003B3C94">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Reservatório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Capacidade de 51 litros.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 tratamento interno e externo antioxidante (pintura eletrostática).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Possui aberturas laterais, para futuras inspeções.</w:t>
            </w:r>
          </w:p>
          <w:p w:rsidR="00E1085C"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Com </w:t>
            </w:r>
            <w:proofErr w:type="gramStart"/>
            <w:r w:rsidRPr="00B3682B">
              <w:rPr>
                <w:rFonts w:ascii="Arial" w:hAnsi="Arial"/>
                <w:sz w:val="18"/>
                <w:szCs w:val="18"/>
              </w:rPr>
              <w:t>2</w:t>
            </w:r>
            <w:proofErr w:type="gramEnd"/>
            <w:r w:rsidRPr="00B3682B">
              <w:rPr>
                <w:rFonts w:ascii="Arial" w:hAnsi="Arial"/>
                <w:sz w:val="18"/>
                <w:szCs w:val="18"/>
              </w:rPr>
              <w:t xml:space="preserve"> motores de 2,0 HP cada (total 4,0 HP e quatro cabeçotes).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Modelo de alto torque, com grande rendimento.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Silencioso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Baixo nível de ruído: 66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Dispositivos de Segurança</w:t>
            </w:r>
          </w:p>
          <w:p w:rsidR="00E1085C" w:rsidRPr="00B3682B" w:rsidRDefault="00E1085C" w:rsidP="003B3C94">
            <w:pPr>
              <w:pStyle w:val="Contedodatabela"/>
              <w:jc w:val="both"/>
              <w:rPr>
                <w:rFonts w:ascii="Arial" w:hAnsi="Arial"/>
                <w:sz w:val="18"/>
                <w:szCs w:val="18"/>
              </w:rPr>
            </w:pPr>
            <w:proofErr w:type="spellStart"/>
            <w:r w:rsidRPr="00B3682B">
              <w:rPr>
                <w:rFonts w:ascii="Arial" w:hAnsi="Arial"/>
                <w:sz w:val="18"/>
                <w:szCs w:val="18"/>
              </w:rPr>
              <w:t>Pressostato</w:t>
            </w:r>
            <w:proofErr w:type="spellEnd"/>
            <w:r w:rsidRPr="00B3682B">
              <w:rPr>
                <w:rFonts w:ascii="Arial" w:hAnsi="Arial"/>
                <w:sz w:val="18"/>
                <w:szCs w:val="18"/>
              </w:rPr>
              <w:t xml:space="preserve"> com chave geral liga/desliga.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Rele térmico (protetor de sobrecarga de tensão). Protege o motor contra quedas ou picos de tensão desligando-o automaticamente em casos de temperatura excessiva.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Outras Características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Dois manômetros: um para verificar a pressão interna do reservatório e outro para a pressão de saída de ar.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Registro para drenagem da umidade condensada no reservatório de fácil acesso.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Ventoinha de refrigeração nos motores.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aspiração (entrada de ar no reservatório).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Mangueira do motor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Válvula de alívio (solenóide) cuja função é a </w:t>
            </w:r>
            <w:proofErr w:type="spellStart"/>
            <w:r w:rsidRPr="00B3682B">
              <w:rPr>
                <w:rFonts w:ascii="Arial" w:hAnsi="Arial"/>
                <w:sz w:val="18"/>
                <w:szCs w:val="18"/>
              </w:rPr>
              <w:lastRenderedPageBreak/>
              <w:t>despressurização</w:t>
            </w:r>
            <w:proofErr w:type="spellEnd"/>
            <w:r w:rsidRPr="00B3682B">
              <w:rPr>
                <w:rFonts w:ascii="Arial" w:hAnsi="Arial"/>
                <w:sz w:val="18"/>
                <w:szCs w:val="18"/>
              </w:rPr>
              <w:t xml:space="preserve"> dos cabeçotes, fazendo com que o compressor trabalhe com menos esforço.</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do Motor </w:t>
            </w:r>
            <w:r w:rsidRPr="00B3682B">
              <w:rPr>
                <w:rFonts w:ascii="Arial" w:hAnsi="Arial"/>
                <w:sz w:val="18"/>
                <w:szCs w:val="18"/>
              </w:rPr>
              <w:t>60 Hz</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Peso líquido </w:t>
            </w:r>
            <w:r w:rsidRPr="00B3682B">
              <w:rPr>
                <w:rFonts w:ascii="Arial" w:hAnsi="Arial"/>
                <w:sz w:val="18"/>
                <w:szCs w:val="18"/>
              </w:rPr>
              <w:t>60,5 Kg</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bruto c/ embalagem</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70,0 Kg</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Alimentação </w:t>
            </w:r>
            <w:r w:rsidRPr="00B3682B">
              <w:rPr>
                <w:rFonts w:ascii="Arial" w:hAnsi="Arial"/>
                <w:sz w:val="18"/>
                <w:szCs w:val="18"/>
              </w:rPr>
              <w:t xml:space="preserve">Monofásico </w:t>
            </w:r>
            <w:proofErr w:type="gramStart"/>
            <w:r w:rsidRPr="00B3682B">
              <w:rPr>
                <w:rFonts w:ascii="Arial" w:hAnsi="Arial"/>
                <w:sz w:val="18"/>
                <w:szCs w:val="18"/>
              </w:rPr>
              <w:t>220V</w:t>
            </w:r>
            <w:proofErr w:type="gram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Dimensões</w:t>
            </w:r>
            <w:r>
              <w:rPr>
                <w:rFonts w:ascii="Arial" w:hAnsi="Arial"/>
                <w:sz w:val="18"/>
                <w:szCs w:val="18"/>
              </w:rPr>
              <w:t xml:space="preserve"> </w:t>
            </w:r>
            <w:r w:rsidRPr="00B3682B">
              <w:rPr>
                <w:rFonts w:ascii="Arial" w:hAnsi="Arial"/>
                <w:sz w:val="18"/>
                <w:szCs w:val="18"/>
              </w:rPr>
              <w:t>Largura: 38,8cm Altura: 71,0cm Comprimento: 67,3cm</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Capacidade do Reservatório</w:t>
            </w:r>
            <w:r>
              <w:rPr>
                <w:rFonts w:ascii="Arial" w:hAnsi="Arial"/>
                <w:sz w:val="18"/>
                <w:szCs w:val="18"/>
              </w:rPr>
              <w:t xml:space="preserve"> </w:t>
            </w:r>
            <w:r w:rsidRPr="00B3682B">
              <w:rPr>
                <w:rFonts w:ascii="Arial" w:hAnsi="Arial"/>
                <w:sz w:val="18"/>
                <w:szCs w:val="18"/>
              </w:rPr>
              <w:t>51 litros</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Consumo de energia </w:t>
            </w:r>
            <w:r w:rsidRPr="00B3682B">
              <w:rPr>
                <w:rFonts w:ascii="Arial" w:hAnsi="Arial"/>
                <w:sz w:val="18"/>
                <w:szCs w:val="18"/>
              </w:rPr>
              <w:t>2,9 KW/hora</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Garantia</w:t>
            </w:r>
            <w:r w:rsidRPr="00B3682B">
              <w:rPr>
                <w:rFonts w:ascii="Arial" w:hAnsi="Arial"/>
                <w:sz w:val="18"/>
                <w:szCs w:val="18"/>
              </w:rPr>
              <w:tab/>
              <w:t>12 meses</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Corrente nominal</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14,0A (</w:t>
            </w:r>
            <w:proofErr w:type="gramStart"/>
            <w:r w:rsidRPr="00B3682B">
              <w:rPr>
                <w:rFonts w:ascii="Arial" w:hAnsi="Arial"/>
                <w:sz w:val="18"/>
                <w:szCs w:val="18"/>
              </w:rPr>
              <w:t>220V</w:t>
            </w:r>
            <w:proofErr w:type="gramEnd"/>
            <w:r w:rsidRPr="00B3682B">
              <w:rPr>
                <w:rFonts w:ascii="Arial" w:hAnsi="Arial"/>
                <w:sz w:val="18"/>
                <w:szCs w:val="18"/>
              </w:rPr>
              <w:t>)</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Instalação Técnica Credenciada</w:t>
            </w:r>
            <w:r>
              <w:rPr>
                <w:rFonts w:ascii="Arial" w:hAnsi="Arial"/>
                <w:sz w:val="18"/>
                <w:szCs w:val="18"/>
              </w:rPr>
              <w:t xml:space="preserve"> </w:t>
            </w:r>
            <w:r w:rsidRPr="00B3682B">
              <w:rPr>
                <w:rFonts w:ascii="Arial" w:hAnsi="Arial"/>
                <w:sz w:val="18"/>
                <w:szCs w:val="18"/>
              </w:rPr>
              <w:t>Sim</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Numero de pólos do motor </w:t>
            </w:r>
            <w:proofErr w:type="gramStart"/>
            <w:r w:rsidRPr="00B3682B">
              <w:rPr>
                <w:rFonts w:ascii="Arial" w:hAnsi="Arial"/>
                <w:sz w:val="18"/>
                <w:szCs w:val="18"/>
              </w:rPr>
              <w:t>4</w:t>
            </w:r>
            <w:proofErr w:type="gramEnd"/>
            <w:r w:rsidRPr="00B3682B">
              <w:rPr>
                <w:rFonts w:ascii="Arial" w:hAnsi="Arial"/>
                <w:sz w:val="18"/>
                <w:szCs w:val="18"/>
              </w:rPr>
              <w:t xml:space="preserve"> </w:t>
            </w:r>
            <w:proofErr w:type="spellStart"/>
            <w:r w:rsidRPr="00B3682B">
              <w:rPr>
                <w:rFonts w:ascii="Arial" w:hAnsi="Arial"/>
                <w:sz w:val="18"/>
                <w:szCs w:val="18"/>
              </w:rPr>
              <w:t>polos</w:t>
            </w:r>
            <w:proofErr w:type="spell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Número de pist</w:t>
            </w:r>
            <w:r>
              <w:rPr>
                <w:rFonts w:ascii="Arial" w:hAnsi="Arial"/>
                <w:sz w:val="18"/>
                <w:szCs w:val="18"/>
              </w:rPr>
              <w:t xml:space="preserve">ões (cabeçotes) </w:t>
            </w:r>
            <w:proofErr w:type="gramStart"/>
            <w:r w:rsidRPr="00B3682B">
              <w:rPr>
                <w:rFonts w:ascii="Arial" w:hAnsi="Arial"/>
                <w:sz w:val="18"/>
                <w:szCs w:val="18"/>
              </w:rPr>
              <w:t>4</w:t>
            </w:r>
            <w:proofErr w:type="gramEnd"/>
            <w:r w:rsidRPr="00B3682B">
              <w:rPr>
                <w:rFonts w:ascii="Arial" w:hAnsi="Arial"/>
                <w:sz w:val="18"/>
                <w:szCs w:val="18"/>
              </w:rPr>
              <w:t xml:space="preserve"> pistões</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Número de motores </w:t>
            </w:r>
            <w:proofErr w:type="gramStart"/>
            <w:r w:rsidRPr="00B3682B">
              <w:rPr>
                <w:rFonts w:ascii="Arial" w:hAnsi="Arial"/>
                <w:sz w:val="18"/>
                <w:szCs w:val="18"/>
              </w:rPr>
              <w:t>2</w:t>
            </w:r>
            <w:proofErr w:type="gramEnd"/>
            <w:r w:rsidRPr="00B3682B">
              <w:rPr>
                <w:rFonts w:ascii="Arial" w:hAnsi="Arial"/>
                <w:sz w:val="18"/>
                <w:szCs w:val="18"/>
              </w:rPr>
              <w:t xml:space="preserve"> motores</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Fluxo de ar (vazão efetiva) </w:t>
            </w:r>
            <w:r w:rsidRPr="00B3682B">
              <w:rPr>
                <w:rFonts w:ascii="Arial" w:hAnsi="Arial"/>
                <w:sz w:val="18"/>
                <w:szCs w:val="18"/>
              </w:rPr>
              <w:t xml:space="preserve">640 l/min. (22,6 </w:t>
            </w:r>
            <w:proofErr w:type="spellStart"/>
            <w:proofErr w:type="gramStart"/>
            <w:r w:rsidRPr="00B3682B">
              <w:rPr>
                <w:rFonts w:ascii="Arial" w:hAnsi="Arial"/>
                <w:sz w:val="18"/>
                <w:szCs w:val="18"/>
              </w:rPr>
              <w:t>pc</w:t>
            </w:r>
            <w:proofErr w:type="spellEnd"/>
            <w:proofErr w:type="gramEnd"/>
            <w:r w:rsidRPr="00B3682B">
              <w:rPr>
                <w:rFonts w:ascii="Arial" w:hAnsi="Arial"/>
                <w:sz w:val="18"/>
                <w:szCs w:val="18"/>
              </w:rPr>
              <w:t>/min.)</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Nível de ruído </w:t>
            </w:r>
            <w:r w:rsidRPr="00B3682B">
              <w:rPr>
                <w:rFonts w:ascii="Arial" w:hAnsi="Arial"/>
                <w:sz w:val="18"/>
                <w:szCs w:val="18"/>
              </w:rPr>
              <w:t xml:space="preserve">66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Potência (moto</w:t>
            </w:r>
            <w:r>
              <w:rPr>
                <w:rFonts w:ascii="Arial" w:hAnsi="Arial"/>
                <w:sz w:val="18"/>
                <w:szCs w:val="18"/>
              </w:rPr>
              <w:t xml:space="preserve">r) </w:t>
            </w:r>
            <w:r w:rsidRPr="00B3682B">
              <w:rPr>
                <w:rFonts w:ascii="Arial" w:hAnsi="Arial"/>
                <w:sz w:val="18"/>
                <w:szCs w:val="18"/>
              </w:rPr>
              <w:t xml:space="preserve">4,0 HP </w:t>
            </w:r>
            <w:proofErr w:type="gramStart"/>
            <w:r w:rsidRPr="00B3682B">
              <w:rPr>
                <w:rFonts w:ascii="Arial" w:hAnsi="Arial"/>
                <w:sz w:val="18"/>
                <w:szCs w:val="18"/>
              </w:rPr>
              <w:t>2900W</w:t>
            </w:r>
            <w:proofErr w:type="gramEnd"/>
            <w:r w:rsidRPr="00B3682B">
              <w:rPr>
                <w:rFonts w:ascii="Arial" w:hAnsi="Arial"/>
                <w:sz w:val="18"/>
                <w:szCs w:val="18"/>
              </w:rPr>
              <w:t xml:space="preserve"> (2 x 2,0 HP 1450W)</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Pr>
                <w:rFonts w:ascii="Arial" w:hAnsi="Arial"/>
                <w:sz w:val="18"/>
                <w:szCs w:val="18"/>
              </w:rPr>
              <w:t xml:space="preserve">Pressão máxima de trabalho </w:t>
            </w:r>
            <w:r w:rsidRPr="00B3682B">
              <w:rPr>
                <w:rFonts w:ascii="Arial" w:hAnsi="Arial"/>
                <w:sz w:val="18"/>
                <w:szCs w:val="18"/>
              </w:rPr>
              <w:t xml:space="preserve">120 </w:t>
            </w:r>
            <w:proofErr w:type="spellStart"/>
            <w:r w:rsidRPr="00B3682B">
              <w:rPr>
                <w:rFonts w:ascii="Arial" w:hAnsi="Arial"/>
                <w:sz w:val="18"/>
                <w:szCs w:val="18"/>
              </w:rPr>
              <w:t>psi</w:t>
            </w:r>
            <w:proofErr w:type="spellEnd"/>
            <w:r w:rsidRPr="00B3682B">
              <w:rPr>
                <w:rFonts w:ascii="Arial" w:hAnsi="Arial"/>
                <w:sz w:val="18"/>
                <w:szCs w:val="18"/>
              </w:rPr>
              <w:t xml:space="preserve"> (0,83 </w:t>
            </w:r>
            <w:proofErr w:type="spellStart"/>
            <w:proofErr w:type="gramStart"/>
            <w:r w:rsidRPr="00B3682B">
              <w:rPr>
                <w:rFonts w:ascii="Arial" w:hAnsi="Arial"/>
                <w:sz w:val="18"/>
                <w:szCs w:val="18"/>
              </w:rPr>
              <w:t>MPa</w:t>
            </w:r>
            <w:proofErr w:type="spellEnd"/>
            <w:proofErr w:type="gramEnd"/>
            <w:r w:rsidRPr="00B3682B">
              <w:rPr>
                <w:rFonts w:ascii="Arial" w:hAnsi="Arial"/>
                <w:sz w:val="18"/>
                <w:szCs w:val="18"/>
              </w:rPr>
              <w:t>)</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Velocidade de rotaçã</w:t>
            </w:r>
            <w:r>
              <w:rPr>
                <w:rFonts w:ascii="Arial" w:hAnsi="Arial"/>
                <w:sz w:val="18"/>
                <w:szCs w:val="18"/>
              </w:rPr>
              <w:t xml:space="preserve">o do motor </w:t>
            </w:r>
            <w:r w:rsidRPr="00B3682B">
              <w:rPr>
                <w:rFonts w:ascii="Arial" w:hAnsi="Arial"/>
                <w:sz w:val="18"/>
                <w:szCs w:val="18"/>
              </w:rPr>
              <w:t>1750 r.p.m.</w:t>
            </w:r>
            <w:r w:rsidRPr="00B3682B">
              <w:rPr>
                <w:rFonts w:ascii="Arial" w:hAnsi="Arial"/>
                <w:sz w:val="18"/>
                <w:szCs w:val="18"/>
              </w:rPr>
              <w:tab/>
            </w:r>
          </w:p>
          <w:p w:rsidR="00E1085C" w:rsidRPr="00B3682B" w:rsidRDefault="00E1085C" w:rsidP="003B3C94">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Pr="00B3682B">
              <w:rPr>
                <w:rFonts w:ascii="Arial" w:hAnsi="Arial"/>
                <w:sz w:val="18"/>
                <w:szCs w:val="18"/>
              </w:rPr>
              <w:t>60 Hz</w:t>
            </w:r>
          </w:p>
          <w:p w:rsidR="00E1085C" w:rsidRPr="00B3682B" w:rsidRDefault="00E1085C" w:rsidP="003B3C94">
            <w:pPr>
              <w:pStyle w:val="Contedodatabela"/>
              <w:jc w:val="both"/>
              <w:rPr>
                <w:rFonts w:ascii="Arial" w:hAnsi="Arial"/>
                <w:sz w:val="18"/>
                <w:szCs w:val="18"/>
              </w:rPr>
            </w:pPr>
          </w:p>
          <w:p w:rsidR="00E1085C" w:rsidRPr="00C36505" w:rsidRDefault="00E1085C" w:rsidP="003B3C94">
            <w:pPr>
              <w:pStyle w:val="Contedodatabela"/>
              <w:jc w:val="both"/>
              <w:rPr>
                <w:rFonts w:ascii="Arial" w:hAnsi="Arial"/>
                <w:b/>
                <w:sz w:val="18"/>
                <w:szCs w:val="18"/>
              </w:rPr>
            </w:pPr>
            <w:r w:rsidRPr="00C36505">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b/>
                <w:sz w:val="18"/>
                <w:szCs w:val="18"/>
              </w:rPr>
              <w:t>- Catálogo do produto que comprove as características solicitadas.</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16</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7713</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gramStart"/>
            <w:r>
              <w:rPr>
                <w:rFonts w:ascii="Arial" w:hAnsi="Arial"/>
                <w:sz w:val="16"/>
                <w:szCs w:val="16"/>
              </w:rPr>
              <w:t>1</w:t>
            </w:r>
            <w:proofErr w:type="gramEnd"/>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sz w:val="18"/>
                <w:szCs w:val="18"/>
                <w:lang w:eastAsia="pt-BR"/>
              </w:rPr>
            </w:pPr>
            <w:r w:rsidRPr="00B3682B">
              <w:rPr>
                <w:rFonts w:ascii="Arial" w:hAnsi="Arial"/>
                <w:sz w:val="18"/>
                <w:szCs w:val="18"/>
              </w:rPr>
              <w:t>Compressor odontológico</w:t>
            </w:r>
            <w:r w:rsidRPr="00B3682B">
              <w:rPr>
                <w:rFonts w:ascii="Arial" w:hAnsi="Arial" w:cs="Arial"/>
                <w:sz w:val="18"/>
                <w:szCs w:val="18"/>
                <w:lang w:eastAsia="pt-BR"/>
              </w:rPr>
              <w:t xml:space="preserve"> para:</w:t>
            </w:r>
          </w:p>
          <w:p w:rsidR="00E1085C" w:rsidRPr="00B3682B" w:rsidRDefault="00E1085C" w:rsidP="003B3C94">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7</w:t>
            </w:r>
            <w:proofErr w:type="gramEnd"/>
            <w:r w:rsidRPr="00B3682B">
              <w:rPr>
                <w:rFonts w:ascii="Arial" w:hAnsi="Arial" w:cs="Arial"/>
                <w:sz w:val="18"/>
                <w:szCs w:val="18"/>
                <w:lang w:eastAsia="pt-BR"/>
              </w:rPr>
              <w:t xml:space="preserve"> consultórios com Bomba de Vácuo.</w:t>
            </w:r>
          </w:p>
          <w:p w:rsidR="00E1085C" w:rsidRPr="00B3682B" w:rsidRDefault="00E1085C" w:rsidP="003B3C94">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5</w:t>
            </w:r>
            <w:proofErr w:type="gramEnd"/>
            <w:r w:rsidRPr="00B3682B">
              <w:rPr>
                <w:rFonts w:ascii="Arial" w:hAnsi="Arial" w:cs="Arial"/>
                <w:sz w:val="18"/>
                <w:szCs w:val="18"/>
                <w:lang w:eastAsia="pt-BR"/>
              </w:rPr>
              <w:t xml:space="preserve"> consultórios sem Bomba de Vácuo (até 2 sugadores simultâneos cada).</w:t>
            </w:r>
          </w:p>
          <w:p w:rsidR="00E1085C" w:rsidRPr="00B3682B" w:rsidRDefault="00E1085C" w:rsidP="003B3C94">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220V</w:t>
            </w:r>
            <w:proofErr w:type="gramEnd"/>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Dimensões:</w:t>
            </w:r>
            <w:r>
              <w:rPr>
                <w:rFonts w:ascii="Arial" w:hAnsi="Arial"/>
                <w:sz w:val="18"/>
                <w:szCs w:val="18"/>
              </w:rPr>
              <w:t xml:space="preserve"> </w:t>
            </w:r>
            <w:r w:rsidRPr="00B3682B">
              <w:rPr>
                <w:rFonts w:ascii="Arial" w:hAnsi="Arial"/>
                <w:sz w:val="18"/>
                <w:szCs w:val="18"/>
              </w:rPr>
              <w:t>Largura: 39,8cm Altura: 76,5cm Comprimento: 118,0cm</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Líquido:</w:t>
            </w:r>
            <w:r>
              <w:rPr>
                <w:rFonts w:ascii="Arial" w:hAnsi="Arial"/>
                <w:sz w:val="18"/>
                <w:szCs w:val="18"/>
              </w:rPr>
              <w:t xml:space="preserve"> </w:t>
            </w:r>
            <w:r w:rsidRPr="00B3682B">
              <w:rPr>
                <w:rFonts w:ascii="Arial" w:hAnsi="Arial"/>
                <w:sz w:val="18"/>
                <w:szCs w:val="18"/>
              </w:rPr>
              <w:t>107,0 Kg</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Peso Bruto c/ Embalagem:</w:t>
            </w:r>
            <w:r>
              <w:rPr>
                <w:rFonts w:ascii="Arial" w:hAnsi="Arial"/>
                <w:sz w:val="18"/>
                <w:szCs w:val="18"/>
              </w:rPr>
              <w:t xml:space="preserve"> </w:t>
            </w:r>
            <w:r w:rsidRPr="00B3682B">
              <w:rPr>
                <w:rFonts w:ascii="Arial" w:hAnsi="Arial"/>
                <w:sz w:val="18"/>
                <w:szCs w:val="18"/>
              </w:rPr>
              <w:t>135,0 Kg</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Alimentação:</w:t>
            </w:r>
            <w:r>
              <w:rPr>
                <w:rFonts w:ascii="Arial" w:hAnsi="Arial"/>
                <w:sz w:val="18"/>
                <w:szCs w:val="18"/>
              </w:rPr>
              <w:t xml:space="preserve"> </w:t>
            </w:r>
            <w:proofErr w:type="gramStart"/>
            <w:r w:rsidRPr="00B3682B">
              <w:rPr>
                <w:rFonts w:ascii="Arial" w:hAnsi="Arial"/>
                <w:sz w:val="18"/>
                <w:szCs w:val="18"/>
              </w:rPr>
              <w:t>220V</w:t>
            </w:r>
            <w:proofErr w:type="gramEnd"/>
            <w:r w:rsidRPr="00B3682B">
              <w:rPr>
                <w:rFonts w:ascii="Arial" w:hAnsi="Arial"/>
                <w:sz w:val="18"/>
                <w:szCs w:val="18"/>
              </w:rPr>
              <w:t xml:space="preserve"> – Monofásico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Fluxo de ar (vazão efetiva):</w:t>
            </w:r>
            <w:r>
              <w:rPr>
                <w:rFonts w:ascii="Arial" w:hAnsi="Arial"/>
                <w:sz w:val="18"/>
                <w:szCs w:val="18"/>
              </w:rPr>
              <w:t xml:space="preserve"> </w:t>
            </w:r>
            <w:r w:rsidRPr="00B3682B">
              <w:rPr>
                <w:rFonts w:ascii="Arial" w:hAnsi="Arial"/>
                <w:sz w:val="18"/>
                <w:szCs w:val="18"/>
              </w:rPr>
              <w:t xml:space="preserve">960 l/min. (34,2 </w:t>
            </w:r>
            <w:proofErr w:type="spellStart"/>
            <w:proofErr w:type="gramStart"/>
            <w:r w:rsidRPr="00B3682B">
              <w:rPr>
                <w:rFonts w:ascii="Arial" w:hAnsi="Arial"/>
                <w:sz w:val="18"/>
                <w:szCs w:val="18"/>
              </w:rPr>
              <w:t>pc</w:t>
            </w:r>
            <w:proofErr w:type="spellEnd"/>
            <w:proofErr w:type="gramEnd"/>
            <w:r w:rsidRPr="00B3682B">
              <w:rPr>
                <w:rFonts w:ascii="Arial" w:hAnsi="Arial"/>
                <w:sz w:val="18"/>
                <w:szCs w:val="18"/>
              </w:rPr>
              <w:t>/min.)</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Capacidade do reservatório:</w:t>
            </w:r>
            <w:r>
              <w:rPr>
                <w:rFonts w:ascii="Arial" w:hAnsi="Arial"/>
                <w:sz w:val="18"/>
                <w:szCs w:val="18"/>
              </w:rPr>
              <w:t xml:space="preserve"> </w:t>
            </w:r>
            <w:r w:rsidRPr="00B3682B">
              <w:rPr>
                <w:rFonts w:ascii="Arial" w:hAnsi="Arial"/>
                <w:sz w:val="18"/>
                <w:szCs w:val="18"/>
              </w:rPr>
              <w:t>120 litros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Nível de ruído:</w:t>
            </w:r>
            <w:r>
              <w:rPr>
                <w:rFonts w:ascii="Arial" w:hAnsi="Arial"/>
                <w:sz w:val="18"/>
                <w:szCs w:val="18"/>
              </w:rPr>
              <w:t xml:space="preserve"> </w:t>
            </w:r>
            <w:r w:rsidRPr="00B3682B">
              <w:rPr>
                <w:rFonts w:ascii="Arial" w:hAnsi="Arial"/>
                <w:sz w:val="18"/>
                <w:szCs w:val="18"/>
              </w:rPr>
              <w:t xml:space="preserve">72 </w:t>
            </w:r>
            <w:proofErr w:type="spellStart"/>
            <w:proofErr w:type="gramStart"/>
            <w:r w:rsidRPr="00B3682B">
              <w:rPr>
                <w:rFonts w:ascii="Arial" w:hAnsi="Arial"/>
                <w:sz w:val="18"/>
                <w:szCs w:val="18"/>
              </w:rPr>
              <w:t>Db</w:t>
            </w:r>
            <w:proofErr w:type="spellEnd"/>
            <w:proofErr w:type="gramEnd"/>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Pressão máxima de trabalho:</w:t>
            </w:r>
            <w:r>
              <w:rPr>
                <w:rFonts w:ascii="Arial" w:hAnsi="Arial"/>
                <w:sz w:val="18"/>
                <w:szCs w:val="18"/>
              </w:rPr>
              <w:t xml:space="preserve"> </w:t>
            </w:r>
            <w:r w:rsidRPr="00B3682B">
              <w:rPr>
                <w:rFonts w:ascii="Arial" w:hAnsi="Arial"/>
                <w:sz w:val="18"/>
                <w:szCs w:val="18"/>
              </w:rPr>
              <w:t xml:space="preserve">120 </w:t>
            </w:r>
            <w:proofErr w:type="spellStart"/>
            <w:r w:rsidRPr="00B3682B">
              <w:rPr>
                <w:rFonts w:ascii="Arial" w:hAnsi="Arial"/>
                <w:sz w:val="18"/>
                <w:szCs w:val="18"/>
              </w:rPr>
              <w:t>psi</w:t>
            </w:r>
            <w:proofErr w:type="spellEnd"/>
            <w:r w:rsidRPr="00B3682B">
              <w:rPr>
                <w:rFonts w:ascii="Arial" w:hAnsi="Arial"/>
                <w:sz w:val="18"/>
                <w:szCs w:val="18"/>
              </w:rPr>
              <w:t xml:space="preserve"> (0,83 </w:t>
            </w:r>
            <w:proofErr w:type="spellStart"/>
            <w:proofErr w:type="gramStart"/>
            <w:r w:rsidRPr="00B3682B">
              <w:rPr>
                <w:rFonts w:ascii="Arial" w:hAnsi="Arial"/>
                <w:sz w:val="18"/>
                <w:szCs w:val="18"/>
              </w:rPr>
              <w:t>MPa</w:t>
            </w:r>
            <w:proofErr w:type="spellEnd"/>
            <w:proofErr w:type="gramEnd"/>
            <w:r w:rsidRPr="00B3682B">
              <w:rPr>
                <w:rFonts w:ascii="Arial" w:hAnsi="Arial"/>
                <w:sz w:val="18"/>
                <w:szCs w:val="18"/>
              </w:rPr>
              <w:t>)</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Potência (motor):</w:t>
            </w:r>
            <w:r>
              <w:rPr>
                <w:rFonts w:ascii="Arial" w:hAnsi="Arial"/>
                <w:sz w:val="18"/>
                <w:szCs w:val="18"/>
              </w:rPr>
              <w:t xml:space="preserve"> </w:t>
            </w:r>
            <w:r w:rsidRPr="00B3682B">
              <w:rPr>
                <w:rFonts w:ascii="Arial" w:hAnsi="Arial"/>
                <w:sz w:val="18"/>
                <w:szCs w:val="18"/>
              </w:rPr>
              <w:t xml:space="preserve">6,0 HP </w:t>
            </w:r>
            <w:proofErr w:type="gramStart"/>
            <w:r w:rsidRPr="00B3682B">
              <w:rPr>
                <w:rFonts w:ascii="Arial" w:hAnsi="Arial"/>
                <w:sz w:val="18"/>
                <w:szCs w:val="18"/>
              </w:rPr>
              <w:t>4350W</w:t>
            </w:r>
            <w:proofErr w:type="gramEnd"/>
            <w:r w:rsidRPr="00B3682B">
              <w:rPr>
                <w:rFonts w:ascii="Arial" w:hAnsi="Arial"/>
                <w:sz w:val="18"/>
                <w:szCs w:val="18"/>
              </w:rPr>
              <w:t xml:space="preserve"> (3 x 2,0 HP 1450W)</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Freqüência do Motor:</w:t>
            </w:r>
            <w:r>
              <w:rPr>
                <w:rFonts w:ascii="Arial" w:hAnsi="Arial"/>
                <w:sz w:val="18"/>
                <w:szCs w:val="18"/>
              </w:rPr>
              <w:t xml:space="preserve"> </w:t>
            </w:r>
            <w:r w:rsidRPr="00B3682B">
              <w:rPr>
                <w:rFonts w:ascii="Arial" w:hAnsi="Arial"/>
                <w:sz w:val="18"/>
                <w:szCs w:val="18"/>
              </w:rPr>
              <w:t>60 Hz</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Consumo de energia:</w:t>
            </w:r>
            <w:r>
              <w:rPr>
                <w:rFonts w:ascii="Arial" w:hAnsi="Arial"/>
                <w:sz w:val="18"/>
                <w:szCs w:val="18"/>
              </w:rPr>
              <w:t xml:space="preserve"> </w:t>
            </w:r>
            <w:r w:rsidRPr="00B3682B">
              <w:rPr>
                <w:rFonts w:ascii="Arial" w:hAnsi="Arial"/>
                <w:sz w:val="18"/>
                <w:szCs w:val="18"/>
              </w:rPr>
              <w:t>4,35 KW/hora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Corrente nominal:</w:t>
            </w:r>
            <w:r>
              <w:rPr>
                <w:rFonts w:ascii="Arial" w:hAnsi="Arial"/>
                <w:sz w:val="18"/>
                <w:szCs w:val="18"/>
              </w:rPr>
              <w:t xml:space="preserve"> </w:t>
            </w:r>
            <w:r w:rsidRPr="00B3682B">
              <w:rPr>
                <w:rFonts w:ascii="Arial" w:hAnsi="Arial"/>
                <w:sz w:val="18"/>
                <w:szCs w:val="18"/>
              </w:rPr>
              <w:t>19,8A (</w:t>
            </w:r>
            <w:proofErr w:type="gramStart"/>
            <w:r w:rsidRPr="00B3682B">
              <w:rPr>
                <w:rFonts w:ascii="Arial" w:hAnsi="Arial"/>
                <w:sz w:val="18"/>
                <w:szCs w:val="18"/>
              </w:rPr>
              <w:t>220V</w:t>
            </w:r>
            <w:proofErr w:type="gramEnd"/>
            <w:r w:rsidRPr="00B3682B">
              <w:rPr>
                <w:rFonts w:ascii="Arial" w:hAnsi="Arial"/>
                <w:sz w:val="18"/>
                <w:szCs w:val="18"/>
              </w:rPr>
              <w:t>)</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Velocidade de rotação do motor:</w:t>
            </w:r>
            <w:r>
              <w:rPr>
                <w:rFonts w:ascii="Arial" w:hAnsi="Arial"/>
                <w:sz w:val="18"/>
                <w:szCs w:val="18"/>
              </w:rPr>
              <w:t xml:space="preserve"> </w:t>
            </w:r>
            <w:r w:rsidRPr="00B3682B">
              <w:rPr>
                <w:rFonts w:ascii="Arial" w:hAnsi="Arial"/>
                <w:sz w:val="18"/>
                <w:szCs w:val="18"/>
              </w:rPr>
              <w:t>1750 r.p.m.</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Número de pólos do motor:</w:t>
            </w:r>
            <w:r>
              <w:rPr>
                <w:rFonts w:ascii="Arial" w:hAnsi="Arial"/>
                <w:sz w:val="18"/>
                <w:szCs w:val="18"/>
              </w:rPr>
              <w:t xml:space="preserve"> </w:t>
            </w:r>
            <w:proofErr w:type="gramStart"/>
            <w:r w:rsidRPr="00B3682B">
              <w:rPr>
                <w:rFonts w:ascii="Arial" w:hAnsi="Arial"/>
                <w:sz w:val="18"/>
                <w:szCs w:val="18"/>
              </w:rPr>
              <w:t>4</w:t>
            </w:r>
            <w:proofErr w:type="gramEnd"/>
            <w:r w:rsidRPr="00B3682B">
              <w:rPr>
                <w:rFonts w:ascii="Arial" w:hAnsi="Arial"/>
                <w:sz w:val="18"/>
                <w:szCs w:val="18"/>
              </w:rPr>
              <w:t xml:space="preserve"> </w:t>
            </w:r>
            <w:proofErr w:type="spellStart"/>
            <w:r w:rsidRPr="00B3682B">
              <w:rPr>
                <w:rFonts w:ascii="Arial" w:hAnsi="Arial"/>
                <w:sz w:val="18"/>
                <w:szCs w:val="18"/>
              </w:rPr>
              <w:t>polos</w:t>
            </w:r>
            <w:proofErr w:type="spellEnd"/>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Número de pistões (cabeçotes):</w:t>
            </w:r>
            <w:r>
              <w:rPr>
                <w:rFonts w:ascii="Arial" w:hAnsi="Arial"/>
                <w:sz w:val="18"/>
                <w:szCs w:val="18"/>
              </w:rPr>
              <w:t xml:space="preserve"> </w:t>
            </w:r>
            <w:proofErr w:type="gramStart"/>
            <w:r w:rsidRPr="00B3682B">
              <w:rPr>
                <w:rFonts w:ascii="Arial" w:hAnsi="Arial"/>
                <w:sz w:val="18"/>
                <w:szCs w:val="18"/>
              </w:rPr>
              <w:t>6</w:t>
            </w:r>
            <w:proofErr w:type="gramEnd"/>
            <w:r w:rsidRPr="00B3682B">
              <w:rPr>
                <w:rFonts w:ascii="Arial" w:hAnsi="Arial"/>
                <w:sz w:val="18"/>
                <w:szCs w:val="18"/>
              </w:rPr>
              <w:t xml:space="preserve"> pistões</w:t>
            </w:r>
          </w:p>
          <w:p w:rsidR="00E1085C" w:rsidRDefault="00E1085C" w:rsidP="003B3C94">
            <w:pPr>
              <w:pStyle w:val="Contedodatabela"/>
              <w:jc w:val="both"/>
              <w:rPr>
                <w:rFonts w:ascii="Arial" w:hAnsi="Arial"/>
                <w:sz w:val="18"/>
                <w:szCs w:val="18"/>
              </w:rPr>
            </w:pPr>
            <w:r w:rsidRPr="00B3682B">
              <w:rPr>
                <w:rFonts w:ascii="Arial" w:hAnsi="Arial"/>
                <w:sz w:val="18"/>
                <w:szCs w:val="18"/>
              </w:rPr>
              <w:t>Número de motores:</w:t>
            </w:r>
            <w:r>
              <w:rPr>
                <w:rFonts w:ascii="Arial" w:hAnsi="Arial"/>
                <w:sz w:val="18"/>
                <w:szCs w:val="18"/>
              </w:rPr>
              <w:t xml:space="preserve"> </w:t>
            </w:r>
            <w:proofErr w:type="gramStart"/>
            <w:r w:rsidRPr="00B3682B">
              <w:rPr>
                <w:rFonts w:ascii="Arial" w:hAnsi="Arial"/>
                <w:sz w:val="18"/>
                <w:szCs w:val="18"/>
              </w:rPr>
              <w:t>3</w:t>
            </w:r>
            <w:proofErr w:type="gramEnd"/>
            <w:r w:rsidRPr="00B3682B">
              <w:rPr>
                <w:rFonts w:ascii="Arial" w:hAnsi="Arial"/>
                <w:sz w:val="18"/>
                <w:szCs w:val="18"/>
              </w:rPr>
              <w:t xml:space="preserve"> motores</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Painel de controle com display digital que exibe informações em tempo real dos motores e do equipamento.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Versátil: Permite habilitar ou desabilitar o funcionamento individual de cada motor, verificar o tempo acumulado de trabalho dos motores, </w:t>
            </w:r>
            <w:proofErr w:type="gramStart"/>
            <w:r w:rsidRPr="00B3682B">
              <w:rPr>
                <w:rFonts w:ascii="Arial" w:hAnsi="Arial"/>
                <w:sz w:val="18"/>
                <w:szCs w:val="18"/>
              </w:rPr>
              <w:lastRenderedPageBreak/>
              <w:t>configurar</w:t>
            </w:r>
            <w:proofErr w:type="gramEnd"/>
            <w:r w:rsidRPr="00B3682B">
              <w:rPr>
                <w:rFonts w:ascii="Arial" w:hAnsi="Arial"/>
                <w:sz w:val="18"/>
                <w:szCs w:val="18"/>
              </w:rPr>
              <w:t xml:space="preserve"> a pausa na </w:t>
            </w:r>
            <w:proofErr w:type="spellStart"/>
            <w:r w:rsidRPr="00B3682B">
              <w:rPr>
                <w:rFonts w:ascii="Arial" w:hAnsi="Arial"/>
                <w:sz w:val="18"/>
                <w:szCs w:val="18"/>
              </w:rPr>
              <w:t>sequência</w:t>
            </w:r>
            <w:proofErr w:type="spellEnd"/>
            <w:r w:rsidRPr="00B3682B">
              <w:rPr>
                <w:rFonts w:ascii="Arial" w:hAnsi="Arial"/>
                <w:sz w:val="18"/>
                <w:szCs w:val="18"/>
              </w:rPr>
              <w:t xml:space="preserve"> de inicialização entre motores e ajustar as pressões de ar para acionamento e desligamento do compressor.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Inteligente: Controle automático de acionamento/</w:t>
            </w:r>
            <w:proofErr w:type="spellStart"/>
            <w:r w:rsidRPr="00B3682B">
              <w:rPr>
                <w:rFonts w:ascii="Arial" w:hAnsi="Arial"/>
                <w:sz w:val="18"/>
                <w:szCs w:val="18"/>
              </w:rPr>
              <w:t>religamento</w:t>
            </w:r>
            <w:proofErr w:type="spellEnd"/>
            <w:r w:rsidRPr="00B3682B">
              <w:rPr>
                <w:rFonts w:ascii="Arial" w:hAnsi="Arial"/>
                <w:sz w:val="18"/>
                <w:szCs w:val="18"/>
              </w:rPr>
              <w:t xml:space="preserve"> de cada motor reduzindo a alta corrente gerada.</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RESERVATÓRIO: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Capacidade de 120 litros.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Com tratamento interno e externo antioxidante (pintura</w:t>
            </w:r>
            <w:proofErr w:type="gramStart"/>
            <w:r w:rsidRPr="00B3682B">
              <w:rPr>
                <w:rFonts w:ascii="Arial" w:hAnsi="Arial"/>
                <w:sz w:val="18"/>
                <w:szCs w:val="18"/>
              </w:rPr>
              <w:t xml:space="preserve"> </w:t>
            </w:r>
            <w:r>
              <w:rPr>
                <w:rFonts w:ascii="Arial" w:hAnsi="Arial"/>
                <w:sz w:val="18"/>
                <w:szCs w:val="18"/>
              </w:rPr>
              <w:t xml:space="preserve"> </w:t>
            </w:r>
            <w:proofErr w:type="gramEnd"/>
            <w:r w:rsidRPr="00B3682B">
              <w:rPr>
                <w:rFonts w:ascii="Arial" w:hAnsi="Arial"/>
                <w:sz w:val="18"/>
                <w:szCs w:val="18"/>
              </w:rPr>
              <w:t>eletrostática).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Possui aberturas laterais, para futuras inspeções.</w:t>
            </w:r>
          </w:p>
          <w:p w:rsidR="00E1085C" w:rsidRDefault="00E1085C" w:rsidP="003B3C94">
            <w:pPr>
              <w:pStyle w:val="Contedodatabela"/>
              <w:jc w:val="both"/>
              <w:rPr>
                <w:rFonts w:ascii="Arial" w:hAnsi="Arial"/>
                <w:sz w:val="18"/>
                <w:szCs w:val="18"/>
              </w:rPr>
            </w:pPr>
            <w:r w:rsidRPr="00B3682B">
              <w:rPr>
                <w:rFonts w:ascii="Arial" w:hAnsi="Arial"/>
                <w:sz w:val="18"/>
                <w:szCs w:val="18"/>
              </w:rPr>
              <w:t>Reservatório de ar certificado pelo INMETRO (Selo Compulsório).</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MOTOR: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Com </w:t>
            </w:r>
            <w:proofErr w:type="gramStart"/>
            <w:r w:rsidRPr="00B3682B">
              <w:rPr>
                <w:rFonts w:ascii="Arial" w:hAnsi="Arial"/>
                <w:sz w:val="18"/>
                <w:szCs w:val="18"/>
              </w:rPr>
              <w:t>3</w:t>
            </w:r>
            <w:proofErr w:type="gramEnd"/>
            <w:r w:rsidRPr="00B3682B">
              <w:rPr>
                <w:rFonts w:ascii="Arial" w:hAnsi="Arial"/>
                <w:sz w:val="18"/>
                <w:szCs w:val="18"/>
              </w:rPr>
              <w:t xml:space="preserve"> motores de 2,0 HP cada (total 6,0 HP e seis cabeçotes).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Modelo de alto torque, com grande rendimento.</w:t>
            </w:r>
          </w:p>
          <w:p w:rsidR="00E1085C" w:rsidRDefault="00E1085C" w:rsidP="003B3C94">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SILENCIOSO:</w:t>
            </w:r>
          </w:p>
          <w:p w:rsidR="00E1085C" w:rsidRDefault="00E1085C" w:rsidP="003B3C94">
            <w:pPr>
              <w:pStyle w:val="Contedodatabela"/>
              <w:jc w:val="both"/>
              <w:rPr>
                <w:rFonts w:ascii="Arial" w:hAnsi="Arial"/>
                <w:sz w:val="18"/>
                <w:szCs w:val="18"/>
              </w:rPr>
            </w:pPr>
            <w:r w:rsidRPr="00B3682B">
              <w:rPr>
                <w:rFonts w:ascii="Arial" w:hAnsi="Arial"/>
                <w:sz w:val="18"/>
                <w:szCs w:val="18"/>
              </w:rPr>
              <w:t xml:space="preserve">Reduzido nível de ruído: 72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DISPOSITIVOS DE SEGURANÇA:</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Sensor eletrônico de medição de pressão. Muito mais sensível e confiável.</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E1085C" w:rsidRDefault="00E1085C" w:rsidP="003B3C94">
            <w:pPr>
              <w:pStyle w:val="Contedodatabela"/>
              <w:jc w:val="both"/>
              <w:rPr>
                <w:rFonts w:ascii="Arial" w:hAnsi="Arial"/>
                <w:sz w:val="18"/>
                <w:szCs w:val="18"/>
              </w:rPr>
            </w:pPr>
            <w:r w:rsidRPr="00B3682B">
              <w:rPr>
                <w:rFonts w:ascii="Arial" w:hAnsi="Arial"/>
                <w:sz w:val="18"/>
                <w:szCs w:val="18"/>
              </w:rPr>
              <w:t>Rele térmico (protetor de sobrecarga de tensão). Protege os motores contra quedas ou picos de tensão desligando-os automaticamente em casos de temperatura excessiva.</w:t>
            </w:r>
          </w:p>
          <w:p w:rsidR="00E1085C" w:rsidRPr="00B3682B" w:rsidRDefault="00E1085C" w:rsidP="003B3C94">
            <w:pPr>
              <w:pStyle w:val="Contedodatabela"/>
              <w:jc w:val="both"/>
              <w:rPr>
                <w:rFonts w:ascii="Arial" w:hAnsi="Arial"/>
                <w:sz w:val="18"/>
                <w:szCs w:val="18"/>
              </w:rPr>
            </w:pP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OUTRAS CARACTERÍSTICAS: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Manômetro para verificar a pressão de saída de ar.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Registro para drenagem da umidade condensada no reservatório de acesso superior e fácil localização.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Ventoinha de refrigeração nos motores.</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Filtro de aspiração (entrada de ar no reservatório).</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Mangueira dos motores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E1085C" w:rsidRPr="00B3682B" w:rsidRDefault="00E1085C" w:rsidP="003B3C94">
            <w:pPr>
              <w:pStyle w:val="Contedodatabela"/>
              <w:jc w:val="both"/>
              <w:rPr>
                <w:rFonts w:ascii="Arial" w:hAnsi="Arial"/>
                <w:sz w:val="18"/>
                <w:szCs w:val="18"/>
              </w:rPr>
            </w:pPr>
            <w:r w:rsidRPr="00B3682B">
              <w:rPr>
                <w:rFonts w:ascii="Arial" w:hAnsi="Arial"/>
                <w:sz w:val="18"/>
                <w:szCs w:val="18"/>
              </w:rPr>
              <w:t>Válvula de alívio (</w:t>
            </w:r>
            <w:proofErr w:type="spellStart"/>
            <w:r w:rsidRPr="00B3682B">
              <w:rPr>
                <w:rFonts w:ascii="Arial" w:hAnsi="Arial"/>
                <w:sz w:val="18"/>
                <w:szCs w:val="18"/>
              </w:rPr>
              <w:t>solenoide</w:t>
            </w:r>
            <w:proofErr w:type="spellEnd"/>
            <w:r w:rsidRPr="00B3682B">
              <w:rPr>
                <w:rFonts w:ascii="Arial" w:hAnsi="Arial"/>
                <w:sz w:val="18"/>
                <w:szCs w:val="18"/>
              </w:rPr>
              <w:t xml:space="preserve">) cuja função é a </w:t>
            </w:r>
            <w:proofErr w:type="spellStart"/>
            <w:r w:rsidRPr="00B3682B">
              <w:rPr>
                <w:rFonts w:ascii="Arial" w:hAnsi="Arial"/>
                <w:sz w:val="18"/>
                <w:szCs w:val="18"/>
              </w:rPr>
              <w:t>despressurização</w:t>
            </w:r>
            <w:proofErr w:type="spellEnd"/>
            <w:r w:rsidRPr="00B3682B">
              <w:rPr>
                <w:rFonts w:ascii="Arial" w:hAnsi="Arial"/>
                <w:sz w:val="18"/>
                <w:szCs w:val="18"/>
              </w:rPr>
              <w:t xml:space="preserve"> dos cabeçotes, fazendo com que o compressor trabalhe com menos esforço.</w:t>
            </w:r>
          </w:p>
          <w:p w:rsidR="00E1085C" w:rsidRPr="00B3682B" w:rsidRDefault="00E1085C" w:rsidP="003B3C94">
            <w:pPr>
              <w:pStyle w:val="Contedodatabela"/>
              <w:jc w:val="both"/>
              <w:rPr>
                <w:rFonts w:ascii="Arial" w:hAnsi="Arial"/>
                <w:sz w:val="18"/>
                <w:szCs w:val="18"/>
              </w:rPr>
            </w:pPr>
          </w:p>
          <w:p w:rsidR="00E1085C" w:rsidRPr="00C36505" w:rsidRDefault="00E1085C" w:rsidP="003B3C94">
            <w:pPr>
              <w:pStyle w:val="Contedodatabela"/>
              <w:jc w:val="both"/>
              <w:rPr>
                <w:rFonts w:ascii="Arial" w:hAnsi="Arial"/>
                <w:b/>
                <w:sz w:val="18"/>
                <w:szCs w:val="18"/>
              </w:rPr>
            </w:pPr>
            <w:r w:rsidRPr="00C36505">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b/>
                <w:sz w:val="18"/>
                <w:szCs w:val="18"/>
              </w:rPr>
              <w:t>- Catálogo do produto que comprove as características solicitadas.</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17</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40646</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sz w:val="18"/>
                <w:szCs w:val="18"/>
              </w:rPr>
            </w:pPr>
            <w:r>
              <w:rPr>
                <w:rFonts w:ascii="Arial" w:hAnsi="Arial"/>
                <w:sz w:val="18"/>
                <w:szCs w:val="18"/>
              </w:rPr>
              <w:t>D</w:t>
            </w:r>
            <w:r w:rsidRPr="00B3682B">
              <w:rPr>
                <w:rFonts w:ascii="Arial" w:hAnsi="Arial"/>
                <w:sz w:val="18"/>
                <w:szCs w:val="18"/>
              </w:rPr>
              <w:t xml:space="preserve">esinfetante a base de </w:t>
            </w:r>
            <w:proofErr w:type="spellStart"/>
            <w:r w:rsidRPr="00B3682B">
              <w:rPr>
                <w:rFonts w:ascii="Arial" w:hAnsi="Arial"/>
                <w:sz w:val="18"/>
                <w:szCs w:val="18"/>
              </w:rPr>
              <w:t>glutaraldeído</w:t>
            </w:r>
            <w:proofErr w:type="spellEnd"/>
            <w:r w:rsidRPr="00B3682B">
              <w:rPr>
                <w:rFonts w:ascii="Arial" w:hAnsi="Arial"/>
                <w:sz w:val="18"/>
                <w:szCs w:val="18"/>
              </w:rPr>
              <w:t xml:space="preserve">, </w:t>
            </w:r>
            <w:r>
              <w:rPr>
                <w:rFonts w:ascii="Arial" w:hAnsi="Arial" w:cs="Arial"/>
                <w:sz w:val="18"/>
                <w:szCs w:val="18"/>
              </w:rPr>
              <w:t>Reutilização por até 32 dias</w:t>
            </w:r>
          </w:p>
          <w:p w:rsidR="00E1085C" w:rsidRPr="00B3682B" w:rsidRDefault="00E1085C" w:rsidP="003B3C94">
            <w:pPr>
              <w:rPr>
                <w:rFonts w:ascii="Arial" w:hAnsi="Arial" w:cs="Arial"/>
                <w:sz w:val="18"/>
                <w:szCs w:val="18"/>
              </w:rPr>
            </w:pPr>
            <w:r w:rsidRPr="00B3682B">
              <w:rPr>
                <w:rFonts w:ascii="Arial" w:hAnsi="Arial" w:cs="Arial"/>
                <w:sz w:val="18"/>
                <w:szCs w:val="18"/>
              </w:rPr>
              <w:t>* Tempo de imersão de 9 horas.</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Triplo </w:t>
            </w:r>
            <w:proofErr w:type="spellStart"/>
            <w:r w:rsidRPr="00B3682B">
              <w:rPr>
                <w:rFonts w:ascii="Arial" w:hAnsi="Arial" w:cs="Arial"/>
                <w:sz w:val="18"/>
                <w:szCs w:val="18"/>
              </w:rPr>
              <w:t>exágue</w:t>
            </w:r>
            <w:proofErr w:type="spellEnd"/>
            <w:r w:rsidRPr="00B3682B">
              <w:rPr>
                <w:rFonts w:ascii="Arial" w:hAnsi="Arial" w:cs="Arial"/>
                <w:sz w:val="18"/>
                <w:szCs w:val="18"/>
              </w:rPr>
              <w:t>.</w:t>
            </w:r>
          </w:p>
          <w:p w:rsidR="00E1085C" w:rsidRPr="00B3682B" w:rsidRDefault="00E1085C" w:rsidP="003B3C94">
            <w:pPr>
              <w:pStyle w:val="Contedodatabela"/>
              <w:jc w:val="both"/>
              <w:rPr>
                <w:rFonts w:ascii="Arial" w:hAnsi="Arial"/>
                <w:sz w:val="18"/>
                <w:szCs w:val="18"/>
              </w:rPr>
            </w:pPr>
            <w:r w:rsidRPr="00B3682B">
              <w:rPr>
                <w:rFonts w:ascii="Arial" w:hAnsi="Arial" w:cs="Arial"/>
                <w:sz w:val="18"/>
                <w:szCs w:val="18"/>
              </w:rPr>
              <w:t>* Precisa ser ativado antes do uso.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18</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40647</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400</w:t>
            </w:r>
          </w:p>
        </w:tc>
        <w:tc>
          <w:tcPr>
            <w:tcW w:w="4328" w:type="dxa"/>
            <w:tcBorders>
              <w:left w:val="single" w:sz="2" w:space="0" w:color="000000"/>
              <w:bottom w:val="single" w:sz="2" w:space="0" w:color="000000"/>
            </w:tcBorders>
            <w:shd w:val="clear" w:color="auto" w:fill="auto"/>
          </w:tcPr>
          <w:p w:rsidR="00E1085C" w:rsidRPr="00B3682B" w:rsidRDefault="00E1085C" w:rsidP="003B3C94">
            <w:pPr>
              <w:rPr>
                <w:rFonts w:ascii="Arial" w:hAnsi="Arial" w:cs="Arial"/>
                <w:sz w:val="18"/>
                <w:szCs w:val="18"/>
              </w:rPr>
            </w:pPr>
            <w:r>
              <w:rPr>
                <w:rFonts w:ascii="Arial" w:hAnsi="Arial"/>
                <w:sz w:val="18"/>
                <w:szCs w:val="18"/>
              </w:rPr>
              <w:t>D</w:t>
            </w:r>
            <w:r w:rsidRPr="00B3682B">
              <w:rPr>
                <w:rFonts w:ascii="Arial" w:hAnsi="Arial"/>
                <w:sz w:val="18"/>
                <w:szCs w:val="18"/>
              </w:rPr>
              <w:t>esinfetante</w:t>
            </w:r>
            <w:proofErr w:type="gramStart"/>
            <w:r w:rsidRPr="00B3682B">
              <w:rPr>
                <w:rFonts w:ascii="Arial" w:hAnsi="Arial"/>
                <w:sz w:val="18"/>
                <w:szCs w:val="18"/>
              </w:rPr>
              <w:t xml:space="preserve">   </w:t>
            </w:r>
            <w:proofErr w:type="gramEnd"/>
            <w:r w:rsidRPr="00B3682B">
              <w:rPr>
                <w:rFonts w:ascii="Arial" w:hAnsi="Arial"/>
                <w:sz w:val="18"/>
                <w:szCs w:val="18"/>
              </w:rPr>
              <w:t xml:space="preserve">a base de quaternário de amônio, </w:t>
            </w:r>
            <w:r w:rsidRPr="00B3682B">
              <w:rPr>
                <w:rFonts w:ascii="Arial" w:hAnsi="Arial" w:cs="Arial"/>
                <w:sz w:val="18"/>
                <w:szCs w:val="18"/>
              </w:rPr>
              <w:t xml:space="preserve">A </w:t>
            </w:r>
            <w:r w:rsidRPr="00B3682B">
              <w:rPr>
                <w:rFonts w:ascii="Arial" w:hAnsi="Arial" w:cs="Arial"/>
                <w:sz w:val="18"/>
                <w:szCs w:val="18"/>
              </w:rPr>
              <w:lastRenderedPageBreak/>
              <w:t xml:space="preserve">base de quaternário de amônio de 5ª geração. </w:t>
            </w:r>
          </w:p>
          <w:p w:rsidR="00E1085C" w:rsidRPr="00B3682B" w:rsidRDefault="00E1085C" w:rsidP="003B3C94">
            <w:pPr>
              <w:rPr>
                <w:rFonts w:ascii="Arial" w:hAnsi="Arial" w:cs="Arial"/>
                <w:sz w:val="18"/>
                <w:szCs w:val="18"/>
              </w:rPr>
            </w:pPr>
            <w:r w:rsidRPr="00B3682B">
              <w:rPr>
                <w:rFonts w:ascii="Arial" w:hAnsi="Arial" w:cs="Arial"/>
                <w:sz w:val="18"/>
                <w:szCs w:val="18"/>
              </w:rPr>
              <w:t>* possui uma formulação exclusiva, que garante eficácia sobre as superfícies fixas e os artigos não críticos.</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pode ser aplicado em pisos, paredes, mobílias, artigos não críticos. (acrílicos, vidrados, pinturas, revestimentos, inox, metal, porcelanas, polietileno, polipropileno, azulejos, linóleo, pisos, </w:t>
            </w:r>
            <w:proofErr w:type="spellStart"/>
            <w:proofErr w:type="gramStart"/>
            <w:r w:rsidRPr="00B3682B">
              <w:rPr>
                <w:rFonts w:ascii="Arial" w:hAnsi="Arial" w:cs="Arial"/>
                <w:sz w:val="18"/>
                <w:szCs w:val="18"/>
              </w:rPr>
              <w:t>pvc</w:t>
            </w:r>
            <w:proofErr w:type="spellEnd"/>
            <w:proofErr w:type="gramEnd"/>
            <w:r w:rsidRPr="00B3682B">
              <w:rPr>
                <w:rFonts w:ascii="Arial" w:hAnsi="Arial" w:cs="Arial"/>
                <w:sz w:val="18"/>
                <w:szCs w:val="18"/>
              </w:rPr>
              <w:t xml:space="preserve"> e vinil)</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eficácia comprovada contra; </w:t>
            </w:r>
            <w:proofErr w:type="spellStart"/>
            <w:r w:rsidRPr="00B3682B">
              <w:rPr>
                <w:rFonts w:ascii="Arial" w:hAnsi="Arial" w:cs="Arial"/>
                <w:sz w:val="18"/>
                <w:szCs w:val="18"/>
              </w:rPr>
              <w:t>salmonella</w:t>
            </w:r>
            <w:proofErr w:type="spellEnd"/>
            <w:r w:rsidRPr="00B3682B">
              <w:rPr>
                <w:rFonts w:ascii="Arial" w:hAnsi="Arial" w:cs="Arial"/>
                <w:sz w:val="18"/>
                <w:szCs w:val="18"/>
              </w:rPr>
              <w:t xml:space="preserve"> </w:t>
            </w:r>
            <w:proofErr w:type="spellStart"/>
            <w:r w:rsidRPr="00B3682B">
              <w:rPr>
                <w:rFonts w:ascii="Arial" w:hAnsi="Arial" w:cs="Arial"/>
                <w:sz w:val="18"/>
                <w:szCs w:val="18"/>
              </w:rPr>
              <w:t>choleraesuis</w:t>
            </w:r>
            <w:proofErr w:type="spellEnd"/>
            <w:r w:rsidRPr="00B3682B">
              <w:rPr>
                <w:rFonts w:ascii="Arial" w:hAnsi="Arial" w:cs="Arial"/>
                <w:sz w:val="18"/>
                <w:szCs w:val="18"/>
              </w:rPr>
              <w:t xml:space="preserve">, </w:t>
            </w:r>
            <w:proofErr w:type="spellStart"/>
            <w:r w:rsidRPr="00B3682B">
              <w:rPr>
                <w:rFonts w:ascii="Arial" w:hAnsi="Arial" w:cs="Arial"/>
                <w:sz w:val="18"/>
                <w:szCs w:val="18"/>
              </w:rPr>
              <w:t>staphylococcus</w:t>
            </w:r>
            <w:proofErr w:type="spellEnd"/>
            <w:r w:rsidRPr="00B3682B">
              <w:rPr>
                <w:rFonts w:ascii="Arial" w:hAnsi="Arial" w:cs="Arial"/>
                <w:sz w:val="18"/>
                <w:szCs w:val="18"/>
              </w:rPr>
              <w:t xml:space="preserve"> </w:t>
            </w:r>
            <w:proofErr w:type="spellStart"/>
            <w:r w:rsidRPr="00B3682B">
              <w:rPr>
                <w:rFonts w:ascii="Arial" w:hAnsi="Arial" w:cs="Arial"/>
                <w:sz w:val="18"/>
                <w:szCs w:val="18"/>
              </w:rPr>
              <w:t>aureus</w:t>
            </w:r>
            <w:proofErr w:type="spellEnd"/>
            <w:r w:rsidRPr="00B3682B">
              <w:rPr>
                <w:rFonts w:ascii="Arial" w:hAnsi="Arial" w:cs="Arial"/>
                <w:sz w:val="18"/>
                <w:szCs w:val="18"/>
              </w:rPr>
              <w:t xml:space="preserve">, e </w:t>
            </w:r>
            <w:proofErr w:type="spellStart"/>
            <w:r w:rsidRPr="00B3682B">
              <w:rPr>
                <w:rFonts w:ascii="Arial" w:hAnsi="Arial" w:cs="Arial"/>
                <w:sz w:val="18"/>
                <w:szCs w:val="18"/>
              </w:rPr>
              <w:t>pseudomonas</w:t>
            </w:r>
            <w:proofErr w:type="spellEnd"/>
            <w:r w:rsidRPr="00B3682B">
              <w:rPr>
                <w:rFonts w:ascii="Arial" w:hAnsi="Arial" w:cs="Arial"/>
                <w:sz w:val="18"/>
                <w:szCs w:val="18"/>
              </w:rPr>
              <w:t xml:space="preserve"> </w:t>
            </w:r>
            <w:proofErr w:type="spellStart"/>
            <w:r w:rsidRPr="00B3682B">
              <w:rPr>
                <w:rFonts w:ascii="Arial" w:hAnsi="Arial" w:cs="Arial"/>
                <w:sz w:val="18"/>
                <w:szCs w:val="18"/>
              </w:rPr>
              <w:t>aeruginosa</w:t>
            </w:r>
            <w:proofErr w:type="spellEnd"/>
            <w:r w:rsidRPr="00B3682B">
              <w:rPr>
                <w:rFonts w:ascii="Arial" w:hAnsi="Arial" w:cs="Arial"/>
                <w:sz w:val="18"/>
                <w:szCs w:val="18"/>
              </w:rPr>
              <w:t xml:space="preserve"> e h1n1/influenza. </w:t>
            </w:r>
          </w:p>
          <w:p w:rsidR="00E1085C" w:rsidRPr="00B3682B" w:rsidRDefault="00E1085C" w:rsidP="003B3C94">
            <w:pPr>
              <w:rPr>
                <w:rFonts w:ascii="Arial" w:hAnsi="Arial" w:cs="Arial"/>
                <w:sz w:val="18"/>
                <w:szCs w:val="18"/>
              </w:rPr>
            </w:pPr>
            <w:r w:rsidRPr="00B3682B">
              <w:rPr>
                <w:rFonts w:ascii="Arial" w:hAnsi="Arial" w:cs="Arial"/>
                <w:sz w:val="18"/>
                <w:szCs w:val="18"/>
              </w:rPr>
              <w:t>* pronto uso, age por contato, atua em 5 minutos.</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efeito residual de até 12 dias. </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biodegradável. </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sem odor e cor. </w:t>
            </w:r>
          </w:p>
          <w:p w:rsidR="00E1085C" w:rsidRPr="00B3682B" w:rsidRDefault="00E1085C" w:rsidP="003B3C94">
            <w:pPr>
              <w:rPr>
                <w:rFonts w:ascii="Arial" w:hAnsi="Arial" w:cs="Arial"/>
                <w:sz w:val="18"/>
                <w:szCs w:val="18"/>
              </w:rPr>
            </w:pPr>
            <w:r w:rsidRPr="00B3682B">
              <w:rPr>
                <w:rFonts w:ascii="Arial" w:hAnsi="Arial" w:cs="Arial"/>
                <w:sz w:val="18"/>
                <w:szCs w:val="18"/>
              </w:rPr>
              <w:t>* validade: 24 meses</w:t>
            </w:r>
          </w:p>
          <w:p w:rsidR="00E1085C" w:rsidRDefault="00E1085C" w:rsidP="003B3C94">
            <w:pPr>
              <w:rPr>
                <w:rFonts w:ascii="Arial" w:hAnsi="Arial" w:cs="Arial"/>
                <w:sz w:val="18"/>
                <w:szCs w:val="18"/>
                <w:highlight w:val="yellow"/>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Default="00E1085C" w:rsidP="003B3C94">
            <w:pPr>
              <w:pStyle w:val="Contedodatabela"/>
              <w:jc w:val="both"/>
              <w:rPr>
                <w:rFonts w:ascii="Arial" w:hAnsi="Arial"/>
                <w:sz w:val="18"/>
                <w:szCs w:val="18"/>
              </w:rPr>
            </w:pPr>
            <w:r>
              <w:rPr>
                <w:rFonts w:ascii="Arial" w:hAnsi="Arial"/>
                <w:b/>
                <w:sz w:val="18"/>
                <w:szCs w:val="18"/>
              </w:rPr>
              <w:t>- Registro na ANVISA.</w:t>
            </w:r>
          </w:p>
          <w:p w:rsidR="00E1085C" w:rsidRPr="00B3682B" w:rsidRDefault="00E1085C" w:rsidP="003B3C94">
            <w:pPr>
              <w:rPr>
                <w:rFonts w:ascii="Arial" w:hAnsi="Arial" w:cs="Arial"/>
                <w:sz w:val="18"/>
                <w:szCs w:val="18"/>
              </w:rPr>
            </w:pPr>
            <w:r w:rsidRPr="00C36505">
              <w:rPr>
                <w:rFonts w:ascii="Arial" w:hAnsi="Arial"/>
                <w:b/>
                <w:sz w:val="18"/>
                <w:szCs w:val="18"/>
              </w:rPr>
              <w:t>- Catálogo do produto que comprove as características solicitadas.</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19</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39077</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spellStart"/>
            <w:r>
              <w:rPr>
                <w:rFonts w:ascii="Arial" w:hAnsi="Arial"/>
                <w:sz w:val="16"/>
                <w:szCs w:val="16"/>
              </w:rPr>
              <w:t>Emb</w:t>
            </w:r>
            <w:proofErr w:type="spellEnd"/>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Disco </w:t>
            </w:r>
            <w:proofErr w:type="spellStart"/>
            <w:r w:rsidRPr="00B3682B">
              <w:rPr>
                <w:rFonts w:ascii="Arial" w:hAnsi="Arial"/>
                <w:sz w:val="18"/>
                <w:szCs w:val="18"/>
              </w:rPr>
              <w:t>carborundum</w:t>
            </w:r>
            <w:proofErr w:type="spellEnd"/>
          </w:p>
          <w:p w:rsidR="00E1085C" w:rsidRPr="00B3682B" w:rsidRDefault="00E1085C" w:rsidP="003B3C94">
            <w:pPr>
              <w:rPr>
                <w:rFonts w:ascii="Arial" w:hAnsi="Arial" w:cs="Arial"/>
                <w:sz w:val="18"/>
                <w:szCs w:val="18"/>
              </w:rPr>
            </w:pPr>
            <w:r w:rsidRPr="00B3682B">
              <w:rPr>
                <w:rFonts w:ascii="Arial" w:hAnsi="Arial" w:cs="Arial"/>
                <w:sz w:val="18"/>
                <w:szCs w:val="18"/>
              </w:rPr>
              <w:t xml:space="preserve">A composição de </w:t>
            </w:r>
            <w:proofErr w:type="spellStart"/>
            <w:r w:rsidRPr="00B3682B">
              <w:rPr>
                <w:rFonts w:ascii="Arial" w:hAnsi="Arial" w:cs="Arial"/>
                <w:sz w:val="18"/>
                <w:szCs w:val="18"/>
              </w:rPr>
              <w:t>carborundum</w:t>
            </w:r>
            <w:proofErr w:type="spellEnd"/>
            <w:r w:rsidRPr="00B3682B">
              <w:rPr>
                <w:rFonts w:ascii="Arial" w:hAnsi="Arial" w:cs="Arial"/>
                <w:sz w:val="18"/>
                <w:szCs w:val="18"/>
              </w:rPr>
              <w:t xml:space="preserve"> especial garante que o metal trabalhado não se aquecerá em excesso, melhorando o trabalho;</w:t>
            </w:r>
          </w:p>
          <w:p w:rsidR="00E1085C" w:rsidRPr="00B3682B" w:rsidRDefault="00E1085C" w:rsidP="003B3C94">
            <w:pPr>
              <w:rPr>
                <w:rFonts w:ascii="Arial" w:hAnsi="Arial" w:cs="Arial"/>
                <w:sz w:val="18"/>
                <w:szCs w:val="18"/>
              </w:rPr>
            </w:pPr>
            <w:r w:rsidRPr="00B3682B">
              <w:rPr>
                <w:rFonts w:ascii="Arial" w:hAnsi="Arial" w:cs="Arial"/>
                <w:sz w:val="18"/>
                <w:szCs w:val="18"/>
              </w:rPr>
              <w:t>* Material resistente e altamente durável;</w:t>
            </w:r>
          </w:p>
          <w:p w:rsidR="00E1085C" w:rsidRPr="00B3682B" w:rsidRDefault="00E1085C" w:rsidP="003B3C94">
            <w:pPr>
              <w:rPr>
                <w:rFonts w:ascii="Arial" w:hAnsi="Arial" w:cs="Arial"/>
                <w:sz w:val="18"/>
                <w:szCs w:val="18"/>
              </w:rPr>
            </w:pPr>
            <w:r w:rsidRPr="00B3682B">
              <w:rPr>
                <w:rFonts w:ascii="Arial" w:hAnsi="Arial" w:cs="Arial"/>
                <w:sz w:val="18"/>
                <w:szCs w:val="18"/>
              </w:rPr>
              <w:t>* Corte rápido e preciso;</w:t>
            </w:r>
          </w:p>
          <w:p w:rsidR="00E1085C" w:rsidRPr="00B3682B" w:rsidRDefault="00E1085C" w:rsidP="003B3C94">
            <w:pPr>
              <w:rPr>
                <w:rFonts w:ascii="Arial" w:hAnsi="Arial" w:cs="Arial"/>
                <w:sz w:val="18"/>
                <w:szCs w:val="18"/>
              </w:rPr>
            </w:pPr>
            <w:r w:rsidRPr="00B3682B">
              <w:rPr>
                <w:rFonts w:ascii="Arial" w:hAnsi="Arial" w:cs="Arial"/>
                <w:sz w:val="18"/>
                <w:szCs w:val="18"/>
              </w:rPr>
              <w:t>* Reduz o aquecimento da peça trabalhada;</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Rotação indicada: 10' - 15.000 </w:t>
            </w:r>
            <w:proofErr w:type="spellStart"/>
            <w:proofErr w:type="gramStart"/>
            <w:r w:rsidRPr="00B3682B">
              <w:rPr>
                <w:rFonts w:ascii="Arial" w:hAnsi="Arial" w:cs="Arial"/>
                <w:sz w:val="18"/>
                <w:szCs w:val="18"/>
              </w:rPr>
              <w:t>rpm</w:t>
            </w:r>
            <w:proofErr w:type="spellEnd"/>
            <w:proofErr w:type="gramEnd"/>
            <w:r w:rsidRPr="00B3682B">
              <w:rPr>
                <w:rFonts w:ascii="Arial" w:hAnsi="Arial" w:cs="Arial"/>
                <w:sz w:val="18"/>
                <w:szCs w:val="18"/>
              </w:rPr>
              <w:t>;</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Diâmetro: </w:t>
            </w:r>
            <w:proofErr w:type="gramStart"/>
            <w:r w:rsidRPr="00B3682B">
              <w:rPr>
                <w:rFonts w:ascii="Arial" w:hAnsi="Arial" w:cs="Arial"/>
                <w:sz w:val="18"/>
                <w:szCs w:val="18"/>
              </w:rPr>
              <w:t>25mm</w:t>
            </w:r>
            <w:proofErr w:type="gramEnd"/>
            <w:r w:rsidRPr="00B3682B">
              <w:rPr>
                <w:rFonts w:ascii="Arial" w:hAnsi="Arial" w:cs="Arial"/>
                <w:sz w:val="18"/>
                <w:szCs w:val="18"/>
              </w:rPr>
              <w:t>;</w:t>
            </w:r>
          </w:p>
          <w:p w:rsidR="00E1085C" w:rsidRPr="00B3682B" w:rsidRDefault="00E1085C" w:rsidP="003B3C94">
            <w:pPr>
              <w:pStyle w:val="Contedodatabela"/>
              <w:jc w:val="both"/>
              <w:rPr>
                <w:rFonts w:ascii="Arial" w:hAnsi="Arial"/>
                <w:sz w:val="18"/>
                <w:szCs w:val="18"/>
              </w:rPr>
            </w:pPr>
            <w:r w:rsidRPr="00B3682B">
              <w:rPr>
                <w:rFonts w:ascii="Arial" w:hAnsi="Arial" w:cs="Arial"/>
                <w:sz w:val="18"/>
                <w:szCs w:val="18"/>
              </w:rPr>
              <w:t>* Espessura: 0,6mm;</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43208</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Grampo para isolamento, diversos números</w:t>
            </w:r>
          </w:p>
          <w:p w:rsidR="00E1085C" w:rsidRPr="00B3682B" w:rsidRDefault="00E1085C" w:rsidP="003B3C94">
            <w:pPr>
              <w:jc w:val="both"/>
              <w:rPr>
                <w:rFonts w:ascii="Arial" w:hAnsi="Arial" w:cs="Arial"/>
                <w:sz w:val="18"/>
                <w:szCs w:val="18"/>
              </w:rPr>
            </w:pPr>
            <w:r w:rsidRPr="00B3682B">
              <w:rPr>
                <w:rFonts w:ascii="Arial" w:hAnsi="Arial" w:cs="Arial"/>
                <w:sz w:val="18"/>
                <w:szCs w:val="18"/>
              </w:rPr>
              <w:t xml:space="preserve">Aço inox de maior resistência e memória elástica. Têmpera tríplice para eliminar fragilidade ou quebra. Suave acabamento </w:t>
            </w:r>
            <w:proofErr w:type="spellStart"/>
            <w:r w:rsidRPr="00B3682B">
              <w:rPr>
                <w:rFonts w:ascii="Arial" w:hAnsi="Arial" w:cs="Arial"/>
                <w:sz w:val="18"/>
                <w:szCs w:val="18"/>
              </w:rPr>
              <w:t>semiacetinado</w:t>
            </w:r>
            <w:proofErr w:type="spellEnd"/>
            <w:r w:rsidRPr="00B3682B">
              <w:rPr>
                <w:rFonts w:ascii="Arial" w:hAnsi="Arial" w:cs="Arial"/>
                <w:sz w:val="18"/>
                <w:szCs w:val="18"/>
              </w:rPr>
              <w:t xml:space="preserve">. Atenua a luz dos </w:t>
            </w:r>
            <w:proofErr w:type="spellStart"/>
            <w:r w:rsidRPr="00B3682B">
              <w:rPr>
                <w:rFonts w:ascii="Arial" w:hAnsi="Arial" w:cs="Arial"/>
                <w:sz w:val="18"/>
                <w:szCs w:val="18"/>
              </w:rPr>
              <w:t>fotopolimerizadores</w:t>
            </w:r>
            <w:proofErr w:type="spellEnd"/>
            <w:r w:rsidRPr="00B3682B">
              <w:rPr>
                <w:rFonts w:ascii="Arial" w:hAnsi="Arial" w:cs="Arial"/>
                <w:sz w:val="18"/>
                <w:szCs w:val="18"/>
              </w:rPr>
              <w:t>, reduzindo a fadiga ocular.</w:t>
            </w:r>
          </w:p>
          <w:p w:rsidR="00E1085C" w:rsidRPr="00B3682B" w:rsidRDefault="00E1085C" w:rsidP="003B3C94">
            <w:pPr>
              <w:jc w:val="both"/>
              <w:rPr>
                <w:rFonts w:ascii="Arial" w:hAnsi="Arial" w:cs="Arial"/>
                <w:sz w:val="18"/>
                <w:szCs w:val="18"/>
              </w:rPr>
            </w:pPr>
            <w:r w:rsidRPr="00B3682B">
              <w:rPr>
                <w:rFonts w:ascii="Arial" w:hAnsi="Arial" w:cs="Arial"/>
                <w:sz w:val="18"/>
                <w:szCs w:val="18"/>
              </w:rPr>
              <w:t>Garantia de 10 anos contra defeito de fabricação comprovado.</w:t>
            </w:r>
          </w:p>
          <w:p w:rsidR="00E1085C" w:rsidRDefault="00E1085C" w:rsidP="003B3C94">
            <w:pPr>
              <w:pStyle w:val="Contedodatabela"/>
              <w:jc w:val="both"/>
              <w:rPr>
                <w:rFonts w:ascii="Arial" w:hAnsi="Arial"/>
                <w:sz w:val="18"/>
                <w:szCs w:val="18"/>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cs="Arial"/>
                <w:b/>
                <w:sz w:val="18"/>
                <w:szCs w:val="18"/>
              </w:rPr>
              <w:t xml:space="preserve">- </w:t>
            </w:r>
            <w:r w:rsidRPr="00C36505">
              <w:rPr>
                <w:rFonts w:ascii="Arial" w:hAnsi="Arial"/>
                <w:b/>
                <w:sz w:val="18"/>
                <w:szCs w:val="18"/>
              </w:rPr>
              <w:t>Catálogo do produto que comprove as características solicitadas</w:t>
            </w:r>
            <w:r>
              <w:rPr>
                <w:rFonts w:ascii="Arial" w:hAnsi="Arial"/>
                <w:b/>
                <w:sz w:val="18"/>
                <w:szCs w:val="18"/>
              </w:rPr>
              <w:t xml:space="preserve"> e a garantia de 10 anos</w:t>
            </w:r>
            <w:r w:rsidRPr="00C36505">
              <w:rPr>
                <w:rFonts w:ascii="Arial" w:hAnsi="Arial" w:cs="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21</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25870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80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Lençol de borracha para isolamento absoluto </w:t>
            </w:r>
            <w:proofErr w:type="spellStart"/>
            <w:r w:rsidRPr="00B3682B">
              <w:rPr>
                <w:rFonts w:ascii="Arial" w:hAnsi="Arial"/>
                <w:sz w:val="18"/>
                <w:szCs w:val="18"/>
              </w:rPr>
              <w:t>odontologico</w:t>
            </w:r>
            <w:proofErr w:type="spellEnd"/>
            <w:r w:rsidRPr="00B3682B">
              <w:rPr>
                <w:rFonts w:ascii="Arial" w:hAnsi="Arial"/>
                <w:sz w:val="18"/>
                <w:szCs w:val="18"/>
              </w:rPr>
              <w:t xml:space="preserve"> 13 x </w:t>
            </w:r>
            <w:proofErr w:type="gramStart"/>
            <w:r w:rsidRPr="00B3682B">
              <w:rPr>
                <w:rFonts w:ascii="Arial" w:hAnsi="Arial"/>
                <w:sz w:val="18"/>
                <w:szCs w:val="18"/>
              </w:rPr>
              <w:t>13cm</w:t>
            </w:r>
            <w:proofErr w:type="gramEnd"/>
            <w:r w:rsidRPr="00B3682B">
              <w:rPr>
                <w:rFonts w:ascii="Arial" w:hAnsi="Arial"/>
                <w:sz w:val="18"/>
                <w:szCs w:val="18"/>
              </w:rPr>
              <w:t xml:space="preserve">, 26 </w:t>
            </w:r>
            <w:proofErr w:type="spellStart"/>
            <w:r w:rsidRPr="00B3682B">
              <w:rPr>
                <w:rFonts w:ascii="Arial" w:hAnsi="Arial"/>
                <w:sz w:val="18"/>
                <w:szCs w:val="18"/>
              </w:rPr>
              <w:t>und</w:t>
            </w:r>
            <w:proofErr w:type="spellEnd"/>
            <w:r w:rsidRPr="00B3682B">
              <w:rPr>
                <w:rFonts w:ascii="Arial" w:hAnsi="Arial"/>
                <w:sz w:val="18"/>
                <w:szCs w:val="18"/>
              </w:rPr>
              <w:t>, descartável</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22</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36823</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300</w:t>
            </w:r>
          </w:p>
        </w:tc>
        <w:tc>
          <w:tcPr>
            <w:tcW w:w="4328" w:type="dxa"/>
            <w:tcBorders>
              <w:left w:val="single" w:sz="2" w:space="0" w:color="000000"/>
              <w:bottom w:val="single" w:sz="2" w:space="0" w:color="000000"/>
            </w:tcBorders>
            <w:shd w:val="clear" w:color="auto" w:fill="auto"/>
          </w:tcPr>
          <w:p w:rsidR="00E1085C" w:rsidRDefault="00E1085C" w:rsidP="003B3C94">
            <w:pPr>
              <w:pStyle w:val="Contedodatabela"/>
              <w:jc w:val="both"/>
              <w:rPr>
                <w:rFonts w:ascii="Arial" w:hAnsi="Arial" w:cs="Arial"/>
                <w:sz w:val="18"/>
                <w:szCs w:val="18"/>
              </w:rPr>
            </w:pPr>
            <w:r w:rsidRPr="00B3682B">
              <w:rPr>
                <w:rFonts w:ascii="Arial" w:hAnsi="Arial"/>
                <w:sz w:val="18"/>
                <w:szCs w:val="18"/>
              </w:rPr>
              <w:t xml:space="preserve">Luva de procedimento látex, diversos tamanhos. </w:t>
            </w:r>
            <w:r w:rsidRPr="00B3682B">
              <w:rPr>
                <w:rFonts w:ascii="Arial" w:hAnsi="Arial" w:cs="Arial"/>
                <w:sz w:val="18"/>
                <w:szCs w:val="18"/>
              </w:rPr>
              <w:t>Luva para procedimento não-cirúrgico não-esterilizada. De acordo NBR 13391. Em látex 100% natural. Embalagem em caixa com 100 unidades</w:t>
            </w:r>
          </w:p>
          <w:p w:rsidR="00E1085C" w:rsidRDefault="00E1085C" w:rsidP="003B3C94">
            <w:pPr>
              <w:pStyle w:val="Contedodatabela"/>
              <w:jc w:val="both"/>
              <w:rPr>
                <w:rFonts w:ascii="Arial" w:hAnsi="Arial" w:cs="Arial"/>
                <w:sz w:val="18"/>
                <w:szCs w:val="18"/>
              </w:rPr>
            </w:pP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xml:space="preserve">- </w:t>
            </w:r>
            <w:r w:rsidRPr="00236AFF">
              <w:rPr>
                <w:rFonts w:ascii="Arial" w:hAnsi="Arial"/>
                <w:b/>
                <w:sz w:val="18"/>
                <w:szCs w:val="18"/>
              </w:rPr>
              <w:t>Certificado de Aprovação (CA) emitido pelo Ministério do Trabalho e Emprego</w:t>
            </w:r>
            <w:r>
              <w:rPr>
                <w:rFonts w:ascii="Arial" w:hAnsi="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23</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11658</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PAR</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NormalWeb"/>
              <w:shd w:val="clear" w:color="auto" w:fill="FFFFFF"/>
              <w:spacing w:before="0" w:beforeAutospacing="0" w:after="0" w:afterAutospacing="0"/>
              <w:jc w:val="both"/>
              <w:rPr>
                <w:rFonts w:ascii="Arial" w:hAnsi="Arial" w:cs="Arial"/>
                <w:sz w:val="18"/>
                <w:szCs w:val="18"/>
              </w:rPr>
            </w:pPr>
            <w:r w:rsidRPr="00B3682B">
              <w:rPr>
                <w:rFonts w:ascii="Arial" w:hAnsi="Arial"/>
                <w:sz w:val="18"/>
                <w:szCs w:val="18"/>
              </w:rPr>
              <w:t xml:space="preserve">Luva de procedimento, nitrílica, diversos tamanhos, </w:t>
            </w:r>
            <w:r w:rsidRPr="00B3682B">
              <w:rPr>
                <w:rFonts w:ascii="Arial" w:hAnsi="Arial" w:cs="Arial"/>
                <w:sz w:val="18"/>
                <w:szCs w:val="18"/>
              </w:rPr>
              <w:t xml:space="preserve">Luvas para procedimentos não cirúrgicos, nitrílica, sem pó, livre de látex, desenvolvidas para a proteção do profissional de saúde nos procedimentos não invasivos. </w:t>
            </w:r>
            <w:proofErr w:type="spellStart"/>
            <w:r w:rsidRPr="00B3682B">
              <w:rPr>
                <w:rFonts w:ascii="Arial" w:hAnsi="Arial" w:cs="Arial"/>
                <w:sz w:val="18"/>
                <w:szCs w:val="18"/>
              </w:rPr>
              <w:t>Bioabsorvível</w:t>
            </w:r>
            <w:proofErr w:type="spellEnd"/>
            <w:r w:rsidRPr="00B3682B">
              <w:rPr>
                <w:rFonts w:ascii="Arial" w:hAnsi="Arial" w:cs="Arial"/>
                <w:sz w:val="18"/>
                <w:szCs w:val="18"/>
              </w:rPr>
              <w:t>, ambidestra, não estéril, cor azul; Embalagem em caixa com 100 unidades.</w:t>
            </w:r>
          </w:p>
          <w:p w:rsidR="00E1085C" w:rsidRDefault="00E1085C" w:rsidP="003B3C94">
            <w:pPr>
              <w:pStyle w:val="NormalWeb"/>
              <w:shd w:val="clear" w:color="auto" w:fill="FFFFFF"/>
              <w:spacing w:before="0" w:beforeAutospacing="0" w:after="0" w:afterAutospacing="0"/>
              <w:jc w:val="both"/>
              <w:rPr>
                <w:rFonts w:ascii="Arial" w:hAnsi="Arial"/>
                <w:b/>
                <w:sz w:val="18"/>
                <w:szCs w:val="18"/>
              </w:rPr>
            </w:pP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xml:space="preserve">- </w:t>
            </w:r>
            <w:r w:rsidRPr="00236AFF">
              <w:rPr>
                <w:rFonts w:ascii="Arial" w:hAnsi="Arial"/>
                <w:b/>
                <w:sz w:val="18"/>
                <w:szCs w:val="18"/>
              </w:rPr>
              <w:t>Certificado de Aprovação (CA) emitido pelo Ministério do Trabalho e Emprego</w:t>
            </w:r>
            <w:r>
              <w:rPr>
                <w:rFonts w:ascii="Arial" w:hAnsi="Arial"/>
                <w:b/>
                <w:sz w:val="18"/>
                <w:szCs w:val="18"/>
              </w:rPr>
              <w:t>;</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Registro na ANVISA.</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24</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43210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NormalWeb"/>
              <w:shd w:val="clear" w:color="auto" w:fill="FFFFFF"/>
              <w:spacing w:before="0" w:beforeAutospacing="0" w:after="0" w:afterAutospacing="0"/>
              <w:rPr>
                <w:rFonts w:ascii="Arial" w:hAnsi="Arial"/>
                <w:sz w:val="18"/>
                <w:szCs w:val="18"/>
              </w:rPr>
            </w:pPr>
            <w:r w:rsidRPr="00B3682B">
              <w:rPr>
                <w:rFonts w:ascii="Arial" w:hAnsi="Arial"/>
                <w:sz w:val="18"/>
                <w:szCs w:val="18"/>
              </w:rPr>
              <w:t xml:space="preserve">Macacão de segurança em TNT, </w:t>
            </w:r>
            <w:r w:rsidRPr="00B3682B">
              <w:rPr>
                <w:rFonts w:ascii="Arial" w:hAnsi="Arial" w:cs="Arial"/>
                <w:sz w:val="18"/>
                <w:szCs w:val="18"/>
                <w:shd w:val="clear" w:color="auto" w:fill="FFFFFF"/>
              </w:rPr>
              <w:t xml:space="preserve">Macacão de segurança confeccionado em tecido não tecido (TNT) de polipropileno com filme de polietileno </w:t>
            </w:r>
            <w:proofErr w:type="spellStart"/>
            <w:r w:rsidRPr="00B3682B">
              <w:rPr>
                <w:rFonts w:ascii="Arial" w:hAnsi="Arial" w:cs="Arial"/>
                <w:sz w:val="18"/>
                <w:szCs w:val="18"/>
                <w:shd w:val="clear" w:color="auto" w:fill="FFFFFF"/>
              </w:rPr>
              <w:t>microporoso</w:t>
            </w:r>
            <w:proofErr w:type="spellEnd"/>
            <w:r w:rsidRPr="00B3682B">
              <w:rPr>
                <w:rFonts w:ascii="Arial" w:hAnsi="Arial" w:cs="Arial"/>
                <w:sz w:val="18"/>
                <w:szCs w:val="18"/>
                <w:shd w:val="clear" w:color="auto" w:fill="FFFFFF"/>
              </w:rPr>
              <w:t>.</w:t>
            </w:r>
            <w:r>
              <w:rPr>
                <w:rFonts w:ascii="Arial" w:hAnsi="Arial" w:cs="Arial"/>
                <w:sz w:val="18"/>
                <w:szCs w:val="18"/>
                <w:shd w:val="clear" w:color="auto" w:fill="FFFFFF"/>
              </w:rPr>
              <w:t xml:space="preserve"> E</w:t>
            </w:r>
            <w:r w:rsidRPr="00B3682B">
              <w:rPr>
                <w:rFonts w:ascii="Arial" w:hAnsi="Arial" w:cs="Arial"/>
                <w:sz w:val="18"/>
                <w:szCs w:val="18"/>
              </w:rPr>
              <w:t>lástico na cintura, punhos e tornozelos.</w:t>
            </w:r>
            <w:r>
              <w:rPr>
                <w:rFonts w:ascii="Arial" w:hAnsi="Arial" w:cs="Arial"/>
                <w:sz w:val="18"/>
                <w:szCs w:val="18"/>
              </w:rPr>
              <w:t xml:space="preserve"> </w:t>
            </w:r>
            <w:r w:rsidRPr="00B3682B">
              <w:rPr>
                <w:rFonts w:ascii="Arial" w:hAnsi="Arial" w:cs="Arial"/>
                <w:sz w:val="18"/>
                <w:szCs w:val="18"/>
              </w:rPr>
              <w:t>Gramatura: 50 g/m²</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25</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43209</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NormalWeb"/>
              <w:shd w:val="clear" w:color="auto" w:fill="FFFFFF"/>
              <w:spacing w:before="0" w:beforeAutospacing="0" w:after="0" w:afterAutospacing="0"/>
              <w:rPr>
                <w:rFonts w:ascii="Arial" w:hAnsi="Arial" w:cs="Arial"/>
                <w:sz w:val="18"/>
                <w:szCs w:val="18"/>
              </w:rPr>
            </w:pPr>
            <w:r w:rsidRPr="00B3682B">
              <w:rPr>
                <w:rFonts w:ascii="Arial" w:hAnsi="Arial"/>
                <w:sz w:val="18"/>
                <w:szCs w:val="18"/>
              </w:rPr>
              <w:t xml:space="preserve">Macacão de segurança descartável, </w:t>
            </w:r>
            <w:r w:rsidRPr="00B3682B">
              <w:rPr>
                <w:rFonts w:ascii="Arial" w:hAnsi="Arial" w:cs="Arial"/>
                <w:sz w:val="18"/>
                <w:szCs w:val="18"/>
              </w:rPr>
              <w:t>Material: Laminado</w:t>
            </w:r>
          </w:p>
          <w:p w:rsidR="00E1085C" w:rsidRPr="00B3682B" w:rsidRDefault="00E1085C" w:rsidP="003B3C94">
            <w:pPr>
              <w:pStyle w:val="NormalWeb"/>
              <w:shd w:val="clear" w:color="auto" w:fill="FFFFFF"/>
              <w:spacing w:before="0" w:beforeAutospacing="0" w:after="0" w:afterAutospacing="0"/>
              <w:rPr>
                <w:rFonts w:ascii="Arial" w:hAnsi="Arial" w:cs="Arial"/>
                <w:sz w:val="18"/>
                <w:szCs w:val="18"/>
              </w:rPr>
            </w:pPr>
            <w:r w:rsidRPr="00B3682B">
              <w:rPr>
                <w:rFonts w:ascii="Arial" w:hAnsi="Arial" w:cs="Arial"/>
                <w:sz w:val="18"/>
                <w:szCs w:val="18"/>
              </w:rPr>
              <w:t>– Tamanhos: P, M, G, GG, XXG</w:t>
            </w:r>
          </w:p>
          <w:p w:rsidR="00E1085C" w:rsidRPr="00B3682B" w:rsidRDefault="00E1085C" w:rsidP="003B3C94">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 não-estéril</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26</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41475</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5B2440">
              <w:rPr>
                <w:rFonts w:ascii="Arial" w:hAnsi="Arial"/>
                <w:sz w:val="18"/>
                <w:szCs w:val="18"/>
              </w:rPr>
              <w:t>Macacão protetor para quimioterapia tamanho GG - macacão descartável, exclusivo para uso no setor de diluição de quimioterápicos. Material impermeável</w:t>
            </w:r>
            <w:proofErr w:type="gramStart"/>
            <w:r w:rsidRPr="005B2440">
              <w:rPr>
                <w:rFonts w:ascii="Arial" w:hAnsi="Arial"/>
                <w:sz w:val="18"/>
                <w:szCs w:val="18"/>
              </w:rPr>
              <w:t>, isento</w:t>
            </w:r>
            <w:proofErr w:type="gramEnd"/>
            <w:r w:rsidRPr="005B2440">
              <w:rPr>
                <w:rFonts w:ascii="Arial" w:hAnsi="Arial"/>
                <w:sz w:val="18"/>
                <w:szCs w:val="18"/>
              </w:rPr>
              <w:t xml:space="preserve"> de fibra de algodão, 100% polipropileno, respirável, </w:t>
            </w:r>
            <w:proofErr w:type="spellStart"/>
            <w:r w:rsidRPr="005B2440">
              <w:rPr>
                <w:rFonts w:ascii="Arial" w:hAnsi="Arial"/>
                <w:sz w:val="18"/>
                <w:szCs w:val="18"/>
              </w:rPr>
              <w:t>antiestático</w:t>
            </w:r>
            <w:proofErr w:type="spellEnd"/>
            <w:r w:rsidRPr="005B2440">
              <w:rPr>
                <w:rFonts w:ascii="Arial" w:hAnsi="Arial"/>
                <w:sz w:val="18"/>
                <w:szCs w:val="18"/>
              </w:rPr>
              <w:t xml:space="preserve">, com resistência contra substancias químicas e poeiras. Características: cor branca, capuz, mangas longas, punhos e tornozelos com elástico, fecho central com zíper ou </w:t>
            </w:r>
            <w:proofErr w:type="spellStart"/>
            <w:r w:rsidRPr="005B2440">
              <w:rPr>
                <w:rFonts w:ascii="Arial" w:hAnsi="Arial"/>
                <w:sz w:val="18"/>
                <w:szCs w:val="18"/>
              </w:rPr>
              <w:t>velcro</w:t>
            </w:r>
            <w:proofErr w:type="spellEnd"/>
            <w:r w:rsidRPr="005B2440">
              <w:rPr>
                <w:rFonts w:ascii="Arial" w:hAnsi="Arial"/>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27</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43211</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Mandril para discos CA</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28</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5919</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CX</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90</w:t>
            </w:r>
          </w:p>
        </w:tc>
        <w:tc>
          <w:tcPr>
            <w:tcW w:w="4328" w:type="dxa"/>
            <w:tcBorders>
              <w:left w:val="single" w:sz="2" w:space="0" w:color="000000"/>
              <w:bottom w:val="single" w:sz="2" w:space="0" w:color="000000"/>
            </w:tcBorders>
            <w:shd w:val="clear" w:color="auto" w:fill="auto"/>
          </w:tcPr>
          <w:p w:rsidR="00E1085C" w:rsidRPr="00B3682B" w:rsidRDefault="00E1085C" w:rsidP="003B3C94">
            <w:pPr>
              <w:jc w:val="both"/>
              <w:rPr>
                <w:rFonts w:ascii="Arial" w:hAnsi="Arial" w:cs="Arial"/>
                <w:sz w:val="18"/>
                <w:szCs w:val="18"/>
              </w:rPr>
            </w:pPr>
            <w:r w:rsidRPr="00B3682B">
              <w:rPr>
                <w:rFonts w:ascii="Arial" w:hAnsi="Arial"/>
                <w:sz w:val="18"/>
                <w:szCs w:val="18"/>
              </w:rPr>
              <w:t xml:space="preserve">Máscara cirúrgica descartável, 50 </w:t>
            </w:r>
            <w:proofErr w:type="spellStart"/>
            <w:r w:rsidRPr="00B3682B">
              <w:rPr>
                <w:rFonts w:ascii="Arial" w:hAnsi="Arial"/>
                <w:sz w:val="18"/>
                <w:szCs w:val="18"/>
              </w:rPr>
              <w:t>unid</w:t>
            </w:r>
            <w:proofErr w:type="spellEnd"/>
            <w:r w:rsidRPr="00B3682B">
              <w:rPr>
                <w:rFonts w:ascii="Arial" w:hAnsi="Arial"/>
                <w:sz w:val="18"/>
                <w:szCs w:val="18"/>
              </w:rPr>
              <w:t xml:space="preserve">, </w:t>
            </w:r>
            <w:r w:rsidRPr="00B3682B">
              <w:rPr>
                <w:rFonts w:ascii="Arial" w:hAnsi="Arial" w:cs="Arial"/>
                <w:sz w:val="18"/>
                <w:szCs w:val="18"/>
              </w:rPr>
              <w:t>Possuir Tripla Camada.</w:t>
            </w:r>
          </w:p>
          <w:p w:rsidR="00E1085C" w:rsidRPr="00B3682B" w:rsidRDefault="00E1085C" w:rsidP="003B3C94">
            <w:pPr>
              <w:jc w:val="both"/>
              <w:rPr>
                <w:rFonts w:ascii="Arial" w:hAnsi="Arial"/>
                <w:sz w:val="18"/>
                <w:szCs w:val="18"/>
              </w:rPr>
            </w:pPr>
            <w:r w:rsidRPr="00B3682B">
              <w:rPr>
                <w:rFonts w:ascii="Arial" w:hAnsi="Arial" w:cs="Arial"/>
                <w:sz w:val="18"/>
                <w:szCs w:val="18"/>
              </w:rPr>
              <w:t>Clipe nasal</w:t>
            </w:r>
            <w:r>
              <w:rPr>
                <w:rFonts w:ascii="Arial" w:hAnsi="Arial" w:cs="Arial"/>
                <w:sz w:val="18"/>
                <w:szCs w:val="18"/>
              </w:rPr>
              <w:t xml:space="preserve">, </w:t>
            </w:r>
            <w:r w:rsidRPr="00B3682B">
              <w:rPr>
                <w:rFonts w:ascii="Arial" w:hAnsi="Arial" w:cs="Arial"/>
                <w:sz w:val="18"/>
                <w:szCs w:val="18"/>
              </w:rPr>
              <w:t xml:space="preserve">Confeccionada em </w:t>
            </w:r>
            <w:proofErr w:type="spellStart"/>
            <w:r w:rsidRPr="00B3682B">
              <w:rPr>
                <w:rFonts w:ascii="Arial" w:hAnsi="Arial" w:cs="Arial"/>
                <w:sz w:val="18"/>
                <w:szCs w:val="18"/>
              </w:rPr>
              <w:t>naotecido</w:t>
            </w:r>
            <w:proofErr w:type="spellEnd"/>
            <w:r w:rsidRPr="00B3682B">
              <w:rPr>
                <w:rFonts w:ascii="Arial" w:hAnsi="Arial" w:cs="Arial"/>
                <w:sz w:val="18"/>
                <w:szCs w:val="18"/>
              </w:rPr>
              <w:t xml:space="preserve"> 100% PROPILENO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29</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39202</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roofErr w:type="spellStart"/>
            <w:r>
              <w:rPr>
                <w:rFonts w:ascii="Arial" w:hAnsi="Arial"/>
                <w:sz w:val="16"/>
                <w:szCs w:val="16"/>
              </w:rPr>
              <w:t>Emb</w:t>
            </w:r>
            <w:proofErr w:type="spellEnd"/>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200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Máscara Cirúrgica Descartável com elástico. Eficiência em filtragem bacteriana superior a 96%</w:t>
            </w:r>
            <w:proofErr w:type="gramStart"/>
            <w:r w:rsidRPr="00B3682B">
              <w:rPr>
                <w:rFonts w:ascii="Arial" w:hAnsi="Arial"/>
                <w:sz w:val="18"/>
                <w:szCs w:val="18"/>
              </w:rPr>
              <w:t>, são</w:t>
            </w:r>
            <w:proofErr w:type="gramEnd"/>
            <w:r w:rsidRPr="00B3682B">
              <w:rPr>
                <w:rFonts w:ascii="Arial" w:hAnsi="Arial"/>
                <w:sz w:val="18"/>
                <w:szCs w:val="18"/>
              </w:rPr>
              <w:t xml:space="preserve"> </w:t>
            </w:r>
            <w:proofErr w:type="spellStart"/>
            <w:r w:rsidRPr="00B3682B">
              <w:rPr>
                <w:rFonts w:ascii="Arial" w:hAnsi="Arial"/>
                <w:sz w:val="18"/>
                <w:szCs w:val="18"/>
              </w:rPr>
              <w:t>hipoalergênicas</w:t>
            </w:r>
            <w:proofErr w:type="spellEnd"/>
            <w:r w:rsidRPr="00B3682B">
              <w:rPr>
                <w:rFonts w:ascii="Arial" w:hAnsi="Arial"/>
                <w:sz w:val="18"/>
                <w:szCs w:val="18"/>
              </w:rPr>
              <w:t xml:space="preserve">, têm excelente acabamento, além de ajuste anatômico perfeito sobre a face por conta do </w:t>
            </w:r>
            <w:proofErr w:type="spellStart"/>
            <w:r w:rsidRPr="00B3682B">
              <w:rPr>
                <w:rFonts w:ascii="Arial" w:hAnsi="Arial"/>
                <w:sz w:val="18"/>
                <w:szCs w:val="18"/>
              </w:rPr>
              <w:t>clip</w:t>
            </w:r>
            <w:proofErr w:type="spellEnd"/>
            <w:r w:rsidRPr="00B3682B">
              <w:rPr>
                <w:rFonts w:ascii="Arial" w:hAnsi="Arial"/>
                <w:sz w:val="18"/>
                <w:szCs w:val="18"/>
              </w:rPr>
              <w:t xml:space="preserve"> nasal. Confeccionada em três camadas de p.p (</w:t>
            </w:r>
            <w:proofErr w:type="spellStart"/>
            <w:r w:rsidRPr="00B3682B">
              <w:rPr>
                <w:rFonts w:ascii="Arial" w:hAnsi="Arial"/>
                <w:sz w:val="18"/>
                <w:szCs w:val="18"/>
              </w:rPr>
              <w:t>tecido-não-tecido</w:t>
            </w:r>
            <w:proofErr w:type="spellEnd"/>
            <w:r w:rsidRPr="00B3682B">
              <w:rPr>
                <w:rFonts w:ascii="Arial" w:hAnsi="Arial"/>
                <w:sz w:val="18"/>
                <w:szCs w:val="18"/>
              </w:rPr>
              <w:t xml:space="preserve">). Com Elástico. Embalagem com 50 unidades </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30</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37624</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Pr>
                <w:rFonts w:ascii="Arial" w:hAnsi="Arial"/>
                <w:sz w:val="18"/>
                <w:szCs w:val="18"/>
              </w:rPr>
              <w:t>M</w:t>
            </w:r>
            <w:r w:rsidRPr="00B3682B">
              <w:rPr>
                <w:rFonts w:ascii="Arial" w:hAnsi="Arial"/>
                <w:sz w:val="18"/>
                <w:szCs w:val="18"/>
              </w:rPr>
              <w:t>áscara de proteção PFF2 ou N95</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31</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40053</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Default="00E1085C" w:rsidP="003B3C94">
            <w:pPr>
              <w:shd w:val="clear" w:color="auto" w:fill="FFFFFF"/>
              <w:outlineLvl w:val="2"/>
              <w:rPr>
                <w:rFonts w:ascii="Arial" w:hAnsi="Arial" w:cs="Arial"/>
                <w:bCs/>
                <w:sz w:val="18"/>
                <w:szCs w:val="18"/>
                <w:lang w:eastAsia="pt-BR"/>
              </w:rPr>
            </w:pPr>
            <w:r w:rsidRPr="00B3682B">
              <w:rPr>
                <w:rFonts w:ascii="Arial" w:hAnsi="Arial"/>
                <w:sz w:val="18"/>
                <w:szCs w:val="18"/>
              </w:rPr>
              <w:t xml:space="preserve">Óculos de proteção modelo ampla visão </w:t>
            </w:r>
            <w:r w:rsidRPr="00B3682B">
              <w:rPr>
                <w:rFonts w:ascii="Arial" w:hAnsi="Arial" w:cs="Arial"/>
                <w:bCs/>
                <w:sz w:val="18"/>
                <w:szCs w:val="18"/>
                <w:lang w:eastAsia="pt-BR"/>
              </w:rPr>
              <w:t>constituídos de armação confeccionada em uma única peça de material plástico rígido cinza (polipropileno) recoberto com borracha macia cinza claro que se acomoda à face do usuário, sistema de ventilação indireta composto de treze canais localizados na parte superior e sete canais em cada uma das laterais na parte inferior da armação, tirante elástico disponível em plástico (</w:t>
            </w:r>
            <w:proofErr w:type="spellStart"/>
            <w:r w:rsidRPr="00B3682B">
              <w:rPr>
                <w:rFonts w:ascii="Arial" w:hAnsi="Arial" w:cs="Arial"/>
                <w:bCs/>
                <w:sz w:val="18"/>
                <w:szCs w:val="18"/>
                <w:lang w:eastAsia="pt-BR"/>
              </w:rPr>
              <w:t>neoprene</w:t>
            </w:r>
            <w:proofErr w:type="spellEnd"/>
            <w:r w:rsidRPr="00B3682B">
              <w:rPr>
                <w:rFonts w:ascii="Arial" w:hAnsi="Arial" w:cs="Arial"/>
                <w:bCs/>
                <w:sz w:val="18"/>
                <w:szCs w:val="18"/>
                <w:lang w:eastAsia="pt-BR"/>
              </w:rPr>
              <w:t xml:space="preserve">) ou tecido elástico para ajuste à face do usuário preso nas laterais da armação por meio de presilhas plásticas, visor de policarbonato disponível nas cores incolor e cinza. Os óculos podem ser fornecidos com um acessório composto de adaptador plástico preso na parte interna do visor para a colocação de lentes corretivas. O modelo cobre toda região em torno dos olhos do usuário. </w:t>
            </w:r>
            <w:r>
              <w:rPr>
                <w:rFonts w:ascii="Arial" w:hAnsi="Arial" w:cs="Arial"/>
                <w:bCs/>
                <w:sz w:val="18"/>
                <w:szCs w:val="18"/>
                <w:lang w:eastAsia="pt-BR"/>
              </w:rPr>
              <w:t xml:space="preserve"> </w:t>
            </w:r>
          </w:p>
          <w:p w:rsidR="00E1085C" w:rsidRDefault="00E1085C" w:rsidP="003B3C94">
            <w:pPr>
              <w:shd w:val="clear" w:color="auto" w:fill="FFFFFF"/>
              <w:outlineLvl w:val="2"/>
              <w:rPr>
                <w:rFonts w:ascii="Arial" w:hAnsi="Arial" w:cs="Arial"/>
                <w:bCs/>
                <w:sz w:val="18"/>
                <w:szCs w:val="18"/>
                <w:lang w:eastAsia="pt-BR"/>
              </w:rPr>
            </w:pP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xml:space="preserve">- </w:t>
            </w:r>
            <w:r w:rsidRPr="00236AFF">
              <w:rPr>
                <w:rFonts w:ascii="Arial" w:hAnsi="Arial"/>
                <w:b/>
                <w:sz w:val="18"/>
                <w:szCs w:val="18"/>
              </w:rPr>
              <w:t>Certificado de Aprovação (CA) emitido pelo Ministério do Trabalho e Emprego</w:t>
            </w:r>
            <w:r>
              <w:rPr>
                <w:rFonts w:ascii="Arial" w:hAnsi="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lastRenderedPageBreak/>
              <w:t>32</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35560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cs="Arial"/>
                <w:sz w:val="18"/>
                <w:szCs w:val="18"/>
              </w:rPr>
            </w:pPr>
            <w:r w:rsidRPr="00B3682B">
              <w:rPr>
                <w:rFonts w:ascii="Arial" w:hAnsi="Arial"/>
                <w:sz w:val="18"/>
                <w:szCs w:val="18"/>
              </w:rPr>
              <w:t>Pinça porta grampo de Palmer</w:t>
            </w:r>
            <w:r>
              <w:rPr>
                <w:rFonts w:ascii="Arial" w:hAnsi="Arial"/>
                <w:sz w:val="18"/>
                <w:szCs w:val="18"/>
              </w:rPr>
              <w:t xml:space="preserve">. </w:t>
            </w:r>
            <w:r w:rsidRPr="00B3682B">
              <w:rPr>
                <w:rFonts w:ascii="Arial" w:hAnsi="Arial" w:cs="Arial"/>
                <w:sz w:val="18"/>
                <w:szCs w:val="18"/>
              </w:rPr>
              <w:t>Aço Inoxidável.</w:t>
            </w:r>
          </w:p>
          <w:p w:rsidR="00E1085C" w:rsidRPr="00B3682B" w:rsidRDefault="00E1085C" w:rsidP="003B3C94">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E1085C" w:rsidRPr="00B3682B" w:rsidRDefault="00E1085C" w:rsidP="003B3C94">
            <w:pPr>
              <w:jc w:val="both"/>
              <w:rPr>
                <w:rFonts w:ascii="Arial" w:hAnsi="Arial" w:cs="Arial"/>
                <w:sz w:val="18"/>
                <w:szCs w:val="18"/>
              </w:rPr>
            </w:pPr>
            <w:r w:rsidRPr="00B3682B">
              <w:rPr>
                <w:rFonts w:ascii="Arial" w:hAnsi="Arial" w:cs="Arial"/>
                <w:sz w:val="18"/>
                <w:szCs w:val="18"/>
              </w:rPr>
              <w:t>* Garantia de 10 anos contra defeito de fabricação comprovado.</w:t>
            </w:r>
          </w:p>
          <w:p w:rsidR="00E1085C" w:rsidRDefault="00E1085C" w:rsidP="003B3C94">
            <w:pPr>
              <w:pStyle w:val="Contedodatabela"/>
              <w:jc w:val="both"/>
              <w:rPr>
                <w:rFonts w:ascii="Arial" w:hAnsi="Arial"/>
                <w:sz w:val="18"/>
                <w:szCs w:val="18"/>
              </w:rPr>
            </w:pPr>
          </w:p>
          <w:p w:rsidR="00E1085C" w:rsidRPr="00236AFF" w:rsidRDefault="00E1085C" w:rsidP="003B3C94">
            <w:pPr>
              <w:pStyle w:val="Contedodatabela"/>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B3682B" w:rsidRDefault="00E1085C" w:rsidP="003B3C94">
            <w:pPr>
              <w:pStyle w:val="Contedodatabela"/>
              <w:jc w:val="both"/>
              <w:rPr>
                <w:rFonts w:ascii="Arial" w:hAnsi="Arial"/>
                <w:sz w:val="18"/>
                <w:szCs w:val="18"/>
              </w:rPr>
            </w:pPr>
            <w:r w:rsidRPr="00C36505">
              <w:rPr>
                <w:rFonts w:ascii="Arial" w:hAnsi="Arial" w:cs="Arial"/>
                <w:b/>
                <w:sz w:val="18"/>
                <w:szCs w:val="18"/>
              </w:rPr>
              <w:t xml:space="preserve">- </w:t>
            </w:r>
            <w:r w:rsidRPr="00C36505">
              <w:rPr>
                <w:rFonts w:ascii="Arial" w:hAnsi="Arial"/>
                <w:b/>
                <w:sz w:val="18"/>
                <w:szCs w:val="18"/>
              </w:rPr>
              <w:t>Catálogo do produto que comprove as características solicitadas</w:t>
            </w:r>
            <w:r>
              <w:rPr>
                <w:rFonts w:ascii="Arial" w:hAnsi="Arial"/>
                <w:b/>
                <w:sz w:val="18"/>
                <w:szCs w:val="18"/>
              </w:rPr>
              <w:t xml:space="preserve"> e a garantia de 10 anos</w:t>
            </w:r>
            <w:r w:rsidRPr="00C36505">
              <w:rPr>
                <w:rFonts w:ascii="Arial" w:hAnsi="Arial" w:cs="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33</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34748</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Ponteira seringa tríplice compatível com KAVO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34</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12180</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Default="00E1085C" w:rsidP="003B3C94">
            <w:pPr>
              <w:shd w:val="clear" w:color="auto" w:fill="FFFFFF"/>
              <w:outlineLvl w:val="2"/>
              <w:rPr>
                <w:rFonts w:ascii="Arial" w:hAnsi="Arial" w:cs="Arial"/>
                <w:sz w:val="18"/>
                <w:szCs w:val="18"/>
                <w:shd w:val="clear" w:color="auto" w:fill="F6F6F6"/>
              </w:rPr>
            </w:pPr>
            <w:r w:rsidRPr="00B3682B">
              <w:rPr>
                <w:rFonts w:ascii="Arial" w:hAnsi="Arial"/>
                <w:sz w:val="18"/>
                <w:szCs w:val="18"/>
              </w:rPr>
              <w:t xml:space="preserve">Protetor facial de segurança, </w:t>
            </w:r>
            <w:r w:rsidRPr="00B3682B">
              <w:rPr>
                <w:rFonts w:ascii="Arial" w:hAnsi="Arial" w:cs="Arial"/>
                <w:sz w:val="18"/>
                <w:szCs w:val="18"/>
                <w:shd w:val="clear" w:color="auto" w:fill="F6F6F6"/>
              </w:rPr>
              <w:t>Constituído de carneira e visor transparente</w:t>
            </w:r>
          </w:p>
          <w:p w:rsidR="00E1085C" w:rsidRPr="00B3682B" w:rsidRDefault="00E1085C" w:rsidP="003B3C94">
            <w:pPr>
              <w:shd w:val="clear" w:color="auto" w:fill="FFFFFF"/>
              <w:outlineLvl w:val="2"/>
              <w:rPr>
                <w:rFonts w:ascii="Arial" w:hAnsi="Arial" w:cs="Arial"/>
                <w:sz w:val="18"/>
                <w:szCs w:val="18"/>
                <w:shd w:val="clear" w:color="auto" w:fill="F6F6F6"/>
              </w:rPr>
            </w:pP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xml:space="preserve">- </w:t>
            </w:r>
            <w:r w:rsidRPr="00236AFF">
              <w:rPr>
                <w:rFonts w:ascii="Arial" w:hAnsi="Arial"/>
                <w:b/>
                <w:sz w:val="18"/>
                <w:szCs w:val="18"/>
              </w:rPr>
              <w:t>Certificado de Aprovação (CA) emitido pelo Ministério do Trabalho e Emprego</w:t>
            </w:r>
            <w:r>
              <w:rPr>
                <w:rFonts w:ascii="Arial" w:hAnsi="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35</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43212</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tabs>
                <w:tab w:val="center" w:pos="3103"/>
              </w:tabs>
              <w:jc w:val="both"/>
              <w:rPr>
                <w:rFonts w:ascii="Arial" w:hAnsi="Arial" w:cs="Arial"/>
                <w:sz w:val="18"/>
                <w:szCs w:val="18"/>
                <w:lang w:eastAsia="pt-BR"/>
              </w:rPr>
            </w:pPr>
            <w:r w:rsidRPr="00B3682B">
              <w:rPr>
                <w:rFonts w:ascii="Arial" w:hAnsi="Arial"/>
                <w:sz w:val="18"/>
                <w:szCs w:val="18"/>
              </w:rPr>
              <w:t>Protetor facial acoplado capacete</w:t>
            </w:r>
            <w:r w:rsidRPr="00B3682B">
              <w:rPr>
                <w:rFonts w:ascii="Arial" w:hAnsi="Arial"/>
                <w:sz w:val="18"/>
                <w:szCs w:val="18"/>
              </w:rPr>
              <w:tab/>
            </w:r>
            <w:r w:rsidRPr="00B3682B">
              <w:rPr>
                <w:rFonts w:ascii="Arial" w:hAnsi="Arial" w:cs="Arial"/>
                <w:sz w:val="18"/>
                <w:szCs w:val="18"/>
                <w:lang w:eastAsia="pt-BR"/>
              </w:rPr>
              <w:t>Incolor 190x395</w:t>
            </w:r>
            <w:r>
              <w:rPr>
                <w:rFonts w:ascii="Arial" w:hAnsi="Arial" w:cs="Arial"/>
                <w:sz w:val="18"/>
                <w:szCs w:val="18"/>
                <w:lang w:eastAsia="pt-BR"/>
              </w:rPr>
              <w:t xml:space="preserve">, </w:t>
            </w:r>
            <w:r w:rsidRPr="00B3682B">
              <w:rPr>
                <w:rFonts w:ascii="Arial" w:hAnsi="Arial" w:cs="Arial"/>
                <w:sz w:val="18"/>
                <w:szCs w:val="18"/>
                <w:shd w:val="clear" w:color="auto" w:fill="F6F6F6"/>
              </w:rPr>
              <w:t>Visor transparente</w:t>
            </w:r>
          </w:p>
          <w:p w:rsidR="00E1085C" w:rsidRDefault="00E1085C" w:rsidP="003B3C94">
            <w:pPr>
              <w:shd w:val="clear" w:color="auto" w:fill="FFFFFF"/>
              <w:outlineLvl w:val="2"/>
              <w:rPr>
                <w:rFonts w:ascii="Arial" w:hAnsi="Arial"/>
                <w:sz w:val="18"/>
                <w:szCs w:val="18"/>
              </w:rPr>
            </w:pP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sidRPr="00236AFF">
              <w:rPr>
                <w:rFonts w:ascii="Arial" w:hAnsi="Arial"/>
                <w:b/>
                <w:sz w:val="18"/>
                <w:szCs w:val="18"/>
              </w:rPr>
              <w:t>O licitante deverá, obrigatoriamente, apresentar a seguinte documentação junto à proposta:</w:t>
            </w:r>
          </w:p>
          <w:p w:rsidR="00E1085C" w:rsidRPr="00236AFF" w:rsidRDefault="00E1085C" w:rsidP="003B3C94">
            <w:pPr>
              <w:pStyle w:val="NormalWeb"/>
              <w:shd w:val="clear" w:color="auto" w:fill="FFFFFF"/>
              <w:spacing w:before="0" w:beforeAutospacing="0" w:after="0" w:afterAutospacing="0"/>
              <w:jc w:val="both"/>
              <w:rPr>
                <w:rFonts w:ascii="Arial" w:hAnsi="Arial"/>
                <w:b/>
                <w:sz w:val="18"/>
                <w:szCs w:val="18"/>
              </w:rPr>
            </w:pPr>
            <w:r>
              <w:rPr>
                <w:rFonts w:ascii="Arial" w:hAnsi="Arial"/>
                <w:b/>
                <w:sz w:val="18"/>
                <w:szCs w:val="18"/>
              </w:rPr>
              <w:t xml:space="preserve">- </w:t>
            </w:r>
            <w:r w:rsidRPr="00236AFF">
              <w:rPr>
                <w:rFonts w:ascii="Arial" w:hAnsi="Arial"/>
                <w:b/>
                <w:sz w:val="18"/>
                <w:szCs w:val="18"/>
              </w:rPr>
              <w:t>Certificado de Aprovação (CA) emitido pelo Ministério do Trabalho e Emprego</w:t>
            </w:r>
            <w:r>
              <w:rPr>
                <w:rFonts w:ascii="Arial" w:hAnsi="Arial"/>
                <w:b/>
                <w:sz w:val="18"/>
                <w:szCs w:val="18"/>
              </w:rPr>
              <w:t>.</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36</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39243</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PC</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sidRPr="00B3682B">
              <w:rPr>
                <w:rFonts w:ascii="Arial" w:hAnsi="Arial"/>
                <w:sz w:val="18"/>
                <w:szCs w:val="18"/>
              </w:rPr>
              <w:t xml:space="preserve">Protetor plástico para micro motor. Sacos plásticos em polietileno. Tamanho: 4x23 cm ou 5x23cm. Pacote com 500 unidades </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37</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40666</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RL</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100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Pr>
                <w:rFonts w:ascii="Arial" w:hAnsi="Arial"/>
                <w:sz w:val="18"/>
                <w:szCs w:val="18"/>
              </w:rPr>
              <w:t>P</w:t>
            </w:r>
            <w:r w:rsidRPr="00B3682B">
              <w:rPr>
                <w:rFonts w:ascii="Arial" w:hAnsi="Arial"/>
                <w:sz w:val="18"/>
                <w:szCs w:val="18"/>
              </w:rPr>
              <w:t xml:space="preserve">apel filme PVC </w:t>
            </w:r>
            <w:proofErr w:type="gramStart"/>
            <w:r w:rsidRPr="00B3682B">
              <w:rPr>
                <w:rFonts w:ascii="Arial" w:hAnsi="Arial"/>
                <w:sz w:val="18"/>
                <w:szCs w:val="18"/>
              </w:rPr>
              <w:t>28cm</w:t>
            </w:r>
            <w:proofErr w:type="gramEnd"/>
            <w:r w:rsidRPr="00B3682B">
              <w:rPr>
                <w:rFonts w:ascii="Arial" w:hAnsi="Arial"/>
                <w:sz w:val="18"/>
                <w:szCs w:val="18"/>
              </w:rPr>
              <w:t xml:space="preserve"> x 30m</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38</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40668</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UN</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r>
              <w:rPr>
                <w:rFonts w:ascii="Arial" w:hAnsi="Arial"/>
                <w:sz w:val="18"/>
                <w:szCs w:val="18"/>
              </w:rPr>
              <w:t>S</w:t>
            </w:r>
            <w:r w:rsidRPr="00B3682B">
              <w:rPr>
                <w:rFonts w:ascii="Arial" w:hAnsi="Arial"/>
                <w:sz w:val="18"/>
                <w:szCs w:val="18"/>
              </w:rPr>
              <w:t xml:space="preserve">olução desinfetante a base de ácido </w:t>
            </w:r>
            <w:proofErr w:type="spellStart"/>
            <w:r w:rsidRPr="00B3682B">
              <w:rPr>
                <w:rFonts w:ascii="Arial" w:hAnsi="Arial"/>
                <w:sz w:val="18"/>
                <w:szCs w:val="18"/>
              </w:rPr>
              <w:t>peracético</w:t>
            </w:r>
            <w:proofErr w:type="spellEnd"/>
            <w:r w:rsidRPr="00B3682B">
              <w:rPr>
                <w:rFonts w:ascii="Arial" w:hAnsi="Arial"/>
                <w:sz w:val="18"/>
                <w:szCs w:val="18"/>
              </w:rPr>
              <w:t xml:space="preserve"> 0,2% </w:t>
            </w:r>
          </w:p>
          <w:p w:rsidR="00E1085C" w:rsidRPr="00B3682B" w:rsidRDefault="00E1085C" w:rsidP="003B3C94">
            <w:pPr>
              <w:rPr>
                <w:rFonts w:ascii="Arial" w:hAnsi="Arial" w:cs="Arial"/>
                <w:sz w:val="18"/>
                <w:szCs w:val="18"/>
              </w:rPr>
            </w:pPr>
            <w:r w:rsidRPr="00B3682B">
              <w:rPr>
                <w:rFonts w:ascii="Arial" w:hAnsi="Arial" w:cs="Arial"/>
                <w:sz w:val="18"/>
                <w:szCs w:val="18"/>
              </w:rPr>
              <w:t>*Desinfetante de Alto Nível.</w:t>
            </w:r>
          </w:p>
          <w:p w:rsidR="00E1085C" w:rsidRPr="00B3682B" w:rsidRDefault="00E1085C" w:rsidP="003B3C94">
            <w:pPr>
              <w:rPr>
                <w:rFonts w:ascii="Arial" w:hAnsi="Arial" w:cs="Arial"/>
                <w:sz w:val="18"/>
                <w:szCs w:val="18"/>
              </w:rPr>
            </w:pPr>
            <w:r w:rsidRPr="00B3682B">
              <w:rPr>
                <w:rFonts w:ascii="Arial" w:hAnsi="Arial" w:cs="Arial"/>
                <w:sz w:val="18"/>
                <w:szCs w:val="18"/>
              </w:rPr>
              <w:t>* Tempo de Desinfecção: 10 minutos.</w:t>
            </w:r>
          </w:p>
          <w:p w:rsidR="00E1085C" w:rsidRPr="00B3682B" w:rsidRDefault="00E1085C" w:rsidP="003B3C94">
            <w:pPr>
              <w:rPr>
                <w:rFonts w:ascii="Arial" w:hAnsi="Arial" w:cs="Arial"/>
                <w:sz w:val="18"/>
                <w:szCs w:val="18"/>
              </w:rPr>
            </w:pPr>
            <w:r w:rsidRPr="00B3682B">
              <w:rPr>
                <w:rFonts w:ascii="Arial" w:hAnsi="Arial" w:cs="Arial"/>
                <w:sz w:val="18"/>
                <w:szCs w:val="18"/>
              </w:rPr>
              <w:t>* Fixação de Matéria Orgânica: Não.</w:t>
            </w:r>
          </w:p>
          <w:p w:rsidR="00E1085C" w:rsidRPr="00B3682B" w:rsidRDefault="00E1085C" w:rsidP="003B3C94">
            <w:pPr>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Enxágue</w:t>
            </w:r>
            <w:proofErr w:type="spellEnd"/>
            <w:r w:rsidRPr="00B3682B">
              <w:rPr>
                <w:rFonts w:ascii="Arial" w:hAnsi="Arial" w:cs="Arial"/>
                <w:sz w:val="18"/>
                <w:szCs w:val="18"/>
              </w:rPr>
              <w:t>: Simples.</w:t>
            </w:r>
          </w:p>
          <w:p w:rsidR="00E1085C" w:rsidRPr="00B3682B" w:rsidRDefault="00E1085C" w:rsidP="003B3C94">
            <w:pPr>
              <w:rPr>
                <w:rFonts w:ascii="Arial" w:hAnsi="Arial" w:cs="Arial"/>
                <w:sz w:val="18"/>
                <w:szCs w:val="18"/>
              </w:rPr>
            </w:pPr>
            <w:r w:rsidRPr="00B3682B">
              <w:rPr>
                <w:rFonts w:ascii="Arial" w:hAnsi="Arial" w:cs="Arial"/>
                <w:sz w:val="18"/>
                <w:szCs w:val="18"/>
              </w:rPr>
              <w:t>* Efeito Residual: Não.</w:t>
            </w:r>
          </w:p>
          <w:p w:rsidR="00E1085C" w:rsidRPr="00B3682B" w:rsidRDefault="00E1085C" w:rsidP="003B3C94">
            <w:pPr>
              <w:rPr>
                <w:rFonts w:ascii="Arial" w:hAnsi="Arial" w:cs="Arial"/>
                <w:sz w:val="18"/>
                <w:szCs w:val="18"/>
              </w:rPr>
            </w:pPr>
            <w:r w:rsidRPr="00B3682B">
              <w:rPr>
                <w:rFonts w:ascii="Arial" w:hAnsi="Arial" w:cs="Arial"/>
                <w:sz w:val="18"/>
                <w:szCs w:val="18"/>
              </w:rPr>
              <w:t>* Segurança: Baixa Toxicidade.</w:t>
            </w:r>
          </w:p>
          <w:p w:rsidR="00E1085C" w:rsidRPr="00B3682B" w:rsidRDefault="00E1085C" w:rsidP="003B3C94">
            <w:pPr>
              <w:rPr>
                <w:rFonts w:ascii="Arial" w:hAnsi="Arial" w:cs="Arial"/>
                <w:sz w:val="18"/>
                <w:szCs w:val="18"/>
              </w:rPr>
            </w:pPr>
            <w:r w:rsidRPr="00B3682B">
              <w:rPr>
                <w:rFonts w:ascii="Arial" w:hAnsi="Arial" w:cs="Arial"/>
                <w:sz w:val="18"/>
                <w:szCs w:val="18"/>
              </w:rPr>
              <w:t>* Validade da Solução de Uso: Até 30 dias.</w:t>
            </w:r>
          </w:p>
          <w:p w:rsidR="00E1085C" w:rsidRPr="00B3682B" w:rsidRDefault="00E1085C" w:rsidP="003B3C94">
            <w:pPr>
              <w:rPr>
                <w:rFonts w:ascii="Arial" w:hAnsi="Arial" w:cs="Arial"/>
                <w:sz w:val="18"/>
                <w:szCs w:val="18"/>
              </w:rPr>
            </w:pPr>
            <w:r w:rsidRPr="00B3682B">
              <w:rPr>
                <w:rFonts w:ascii="Arial" w:hAnsi="Arial" w:cs="Arial"/>
                <w:sz w:val="18"/>
                <w:szCs w:val="18"/>
              </w:rPr>
              <w:t>* Concentração Mínima: 2000ppm.</w:t>
            </w:r>
          </w:p>
          <w:p w:rsidR="00E1085C" w:rsidRPr="00B3682B" w:rsidRDefault="00E1085C" w:rsidP="003B3C94">
            <w:pPr>
              <w:rPr>
                <w:rFonts w:ascii="Arial" w:hAnsi="Arial" w:cs="Arial"/>
                <w:sz w:val="18"/>
                <w:szCs w:val="18"/>
              </w:rPr>
            </w:pPr>
            <w:r w:rsidRPr="00B3682B">
              <w:rPr>
                <w:rFonts w:ascii="Arial" w:hAnsi="Arial" w:cs="Arial"/>
                <w:sz w:val="18"/>
                <w:szCs w:val="18"/>
              </w:rPr>
              <w:t>* Seguro para o paciente e operador.</w:t>
            </w:r>
          </w:p>
          <w:p w:rsidR="00E1085C" w:rsidRPr="00B3682B" w:rsidRDefault="00E1085C" w:rsidP="003B3C94">
            <w:pPr>
              <w:rPr>
                <w:rFonts w:ascii="Arial" w:hAnsi="Arial"/>
                <w:sz w:val="18"/>
                <w:szCs w:val="18"/>
              </w:rPr>
            </w:pPr>
            <w:r w:rsidRPr="00B3682B">
              <w:rPr>
                <w:rFonts w:ascii="Arial" w:hAnsi="Arial" w:cs="Arial"/>
                <w:sz w:val="18"/>
                <w:szCs w:val="18"/>
              </w:rPr>
              <w:t>* Pronto uso.</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r w:rsidR="00E1085C" w:rsidTr="00E1085C">
        <w:tc>
          <w:tcPr>
            <w:tcW w:w="528"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39</w:t>
            </w:r>
          </w:p>
        </w:tc>
        <w:tc>
          <w:tcPr>
            <w:tcW w:w="664"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5899</w:t>
            </w:r>
          </w:p>
        </w:tc>
        <w:tc>
          <w:tcPr>
            <w:tcW w:w="439"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FR</w:t>
            </w:r>
          </w:p>
        </w:tc>
        <w:tc>
          <w:tcPr>
            <w:tcW w:w="61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r>
              <w:rPr>
                <w:rFonts w:ascii="Arial" w:hAnsi="Arial"/>
                <w:sz w:val="16"/>
                <w:szCs w:val="16"/>
              </w:rPr>
              <w:t>60</w:t>
            </w:r>
          </w:p>
        </w:tc>
        <w:tc>
          <w:tcPr>
            <w:tcW w:w="4328" w:type="dxa"/>
            <w:tcBorders>
              <w:left w:val="single" w:sz="2" w:space="0" w:color="000000"/>
              <w:bottom w:val="single" w:sz="2" w:space="0" w:color="000000"/>
            </w:tcBorders>
            <w:shd w:val="clear" w:color="auto" w:fill="auto"/>
          </w:tcPr>
          <w:p w:rsidR="00E1085C" w:rsidRPr="00B3682B" w:rsidRDefault="00E1085C" w:rsidP="003B3C94">
            <w:pPr>
              <w:pStyle w:val="Contedodatabela"/>
              <w:jc w:val="both"/>
              <w:rPr>
                <w:rFonts w:ascii="Arial" w:hAnsi="Arial"/>
                <w:sz w:val="18"/>
                <w:szCs w:val="18"/>
              </w:rPr>
            </w:pPr>
            <w:proofErr w:type="spellStart"/>
            <w:r w:rsidRPr="00B3682B">
              <w:rPr>
                <w:rFonts w:ascii="Arial" w:hAnsi="Arial"/>
                <w:sz w:val="18"/>
                <w:szCs w:val="18"/>
              </w:rPr>
              <w:t>Tricresol</w:t>
            </w:r>
            <w:proofErr w:type="spellEnd"/>
            <w:r w:rsidRPr="00B3682B">
              <w:rPr>
                <w:rFonts w:ascii="Arial" w:hAnsi="Arial"/>
                <w:sz w:val="18"/>
                <w:szCs w:val="18"/>
              </w:rPr>
              <w:t xml:space="preserve"> </w:t>
            </w:r>
            <w:proofErr w:type="spellStart"/>
            <w:r w:rsidRPr="00B3682B">
              <w:rPr>
                <w:rFonts w:ascii="Arial" w:hAnsi="Arial"/>
                <w:sz w:val="18"/>
                <w:szCs w:val="18"/>
              </w:rPr>
              <w:t>formalina</w:t>
            </w:r>
            <w:proofErr w:type="spellEnd"/>
            <w:r w:rsidRPr="00B3682B">
              <w:rPr>
                <w:rFonts w:ascii="Arial" w:hAnsi="Arial"/>
                <w:sz w:val="18"/>
                <w:szCs w:val="18"/>
              </w:rPr>
              <w:t>, frascos com 10 ml</w:t>
            </w:r>
          </w:p>
        </w:tc>
        <w:tc>
          <w:tcPr>
            <w:tcW w:w="1019" w:type="dxa"/>
            <w:tcBorders>
              <w:left w:val="single" w:sz="2" w:space="0" w:color="000000"/>
              <w:bottom w:val="single" w:sz="2" w:space="0" w:color="000000"/>
            </w:tcBorders>
            <w:shd w:val="clear" w:color="auto" w:fill="auto"/>
          </w:tcPr>
          <w:p w:rsidR="00E1085C" w:rsidRDefault="00E1085C">
            <w:pPr>
              <w:pStyle w:val="Contedodatabela"/>
              <w:jc w:val="both"/>
            </w:pPr>
          </w:p>
        </w:tc>
        <w:tc>
          <w:tcPr>
            <w:tcW w:w="1107" w:type="dxa"/>
            <w:tcBorders>
              <w:left w:val="single" w:sz="2" w:space="0" w:color="000000"/>
              <w:bottom w:val="single" w:sz="2" w:space="0" w:color="000000"/>
            </w:tcBorders>
            <w:shd w:val="clear" w:color="auto" w:fill="auto"/>
          </w:tcPr>
          <w:p w:rsidR="00E1085C" w:rsidRDefault="00E1085C">
            <w:pPr>
              <w:pStyle w:val="Contedodatabela"/>
              <w:jc w:val="center"/>
              <w:rPr>
                <w:rFonts w:ascii="Arial" w:hAnsi="Arial"/>
                <w:sz w:val="16"/>
                <w:szCs w:val="16"/>
              </w:rPr>
            </w:pPr>
          </w:p>
        </w:tc>
        <w:tc>
          <w:tcPr>
            <w:tcW w:w="1134" w:type="dxa"/>
            <w:tcBorders>
              <w:left w:val="single" w:sz="2" w:space="0" w:color="000000"/>
              <w:bottom w:val="single" w:sz="2" w:space="0" w:color="000000"/>
              <w:right w:val="single" w:sz="2" w:space="0" w:color="000000"/>
            </w:tcBorders>
            <w:shd w:val="clear" w:color="auto" w:fill="auto"/>
          </w:tcPr>
          <w:p w:rsidR="00E1085C" w:rsidRDefault="00E1085C">
            <w:pPr>
              <w:pStyle w:val="Contedodatabela"/>
              <w:jc w:val="center"/>
              <w:rPr>
                <w:rFonts w:ascii="Arial" w:hAnsi="Arial"/>
                <w:sz w:val="16"/>
                <w:szCs w:val="16"/>
              </w:rPr>
            </w:pPr>
          </w:p>
        </w:tc>
      </w:tr>
    </w:tbl>
    <w:p w:rsidR="008C77C0" w:rsidRDefault="00E50BFC">
      <w:pPr>
        <w:rPr>
          <w:rFonts w:ascii="Arial" w:hAnsi="Arial" w:cs="Arial"/>
          <w:b/>
          <w:bCs/>
        </w:rPr>
      </w:pPr>
      <w:r>
        <w:rPr>
          <w:rFonts w:ascii="Arial" w:hAnsi="Arial" w:cs="Arial"/>
          <w:b/>
          <w:bCs/>
        </w:rPr>
        <w:t>Observações:</w:t>
      </w:r>
    </w:p>
    <w:p w:rsidR="008C77C0" w:rsidRDefault="00E50BFC">
      <w:pPr>
        <w:rPr>
          <w:rFonts w:ascii="Arial" w:hAnsi="Arial" w:cs="Arial"/>
        </w:rPr>
      </w:pPr>
      <w:r>
        <w:rPr>
          <w:rFonts w:ascii="Arial" w:hAnsi="Arial" w:cs="Arial"/>
        </w:rPr>
        <w:t>1.</w:t>
      </w:r>
      <w:r>
        <w:rPr>
          <w:rFonts w:ascii="Arial" w:hAnsi="Arial" w:cs="Arial"/>
        </w:rPr>
        <w:tab/>
        <w:t>A validade desta proposta é de 60 (sessenta) dias, contados da data da abertura da sessão pública de pregão.</w:t>
      </w:r>
    </w:p>
    <w:p w:rsidR="008C77C0" w:rsidRDefault="00E50BFC">
      <w:pPr>
        <w:rPr>
          <w:rFonts w:ascii="Arial" w:hAnsi="Arial" w:cs="Arial"/>
        </w:rPr>
      </w:pPr>
      <w:r>
        <w:rPr>
          <w:rFonts w:ascii="Arial" w:hAnsi="Arial" w:cs="Arial"/>
        </w:rPr>
        <w:t>2.</w:t>
      </w:r>
      <w:r>
        <w:rPr>
          <w:rFonts w:ascii="Arial" w:hAnsi="Arial" w:cs="Arial"/>
        </w:rPr>
        <w:tab/>
        <w:t>O licitante declara-se ciente de todas as disposições relativas à licitação em causa e sua plena concordância com as condições constantes no edital</w:t>
      </w:r>
      <w:r w:rsidR="00E1085C">
        <w:rPr>
          <w:rFonts w:ascii="Arial" w:hAnsi="Arial" w:cs="Arial"/>
        </w:rPr>
        <w:t>.</w:t>
      </w:r>
    </w:p>
    <w:p w:rsidR="008C77C0" w:rsidRDefault="008C77C0">
      <w:pPr>
        <w:rPr>
          <w:rFonts w:ascii="Arial" w:hAnsi="Arial" w:cs="Arial"/>
        </w:rPr>
      </w:pPr>
    </w:p>
    <w:p w:rsidR="008C77C0" w:rsidRDefault="008C77C0">
      <w:pPr>
        <w:rPr>
          <w:rFonts w:ascii="Arial" w:hAnsi="Arial" w:cs="Arial"/>
        </w:rPr>
      </w:pPr>
    </w:p>
    <w:p w:rsidR="008C77C0" w:rsidRDefault="00E50BFC">
      <w:pPr>
        <w:jc w:val="center"/>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center"/>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r>
        <w:rPr>
          <w:rFonts w:ascii="Arial" w:hAnsi="Arial" w:cs="Arial"/>
        </w:rPr>
        <w:t>__________________________</w:t>
      </w:r>
    </w:p>
    <w:p w:rsidR="008C77C0" w:rsidRDefault="00E50BFC">
      <w:pPr>
        <w:jc w:val="center"/>
        <w:rPr>
          <w:rFonts w:ascii="Arial" w:hAnsi="Arial" w:cs="Arial"/>
        </w:rPr>
      </w:pPr>
      <w:r>
        <w:rPr>
          <w:rFonts w:ascii="Arial" w:hAnsi="Arial" w:cs="Arial"/>
        </w:rPr>
        <w:t>Representante Legal</w:t>
      </w:r>
      <w:r>
        <w:br w:type="page"/>
      </w:r>
    </w:p>
    <w:p w:rsidR="008C77C0" w:rsidRDefault="008C77C0">
      <w:pPr>
        <w:jc w:val="center"/>
        <w:outlineLvl w:val="0"/>
        <w:rPr>
          <w:rFonts w:ascii="Arial" w:hAnsi="Arial" w:cs="Arial"/>
          <w:b/>
        </w:rPr>
      </w:pPr>
    </w:p>
    <w:p w:rsidR="008C77C0" w:rsidRDefault="00E50BFC">
      <w:pPr>
        <w:jc w:val="center"/>
        <w:outlineLvl w:val="0"/>
        <w:rPr>
          <w:rFonts w:ascii="Arial" w:hAnsi="Arial" w:cs="Arial"/>
        </w:rPr>
      </w:pPr>
      <w:r>
        <w:rPr>
          <w:rFonts w:ascii="Arial" w:hAnsi="Arial" w:cs="Arial"/>
          <w:b/>
        </w:rPr>
        <w:t>PREGÃO ELETRÔNICO N°</w:t>
      </w:r>
      <w:r>
        <w:rPr>
          <w:rFonts w:ascii="Arial" w:hAnsi="Arial" w:cs="Arial"/>
        </w:rPr>
        <w:t xml:space="preserve"> 100/2020</w:t>
      </w:r>
    </w:p>
    <w:p w:rsidR="008C77C0" w:rsidRDefault="008C77C0">
      <w:pPr>
        <w:outlineLvl w:val="0"/>
        <w:rPr>
          <w:rFonts w:ascii="Arial" w:hAnsi="Arial" w:cs="Arial"/>
          <w:bCs/>
        </w:rPr>
      </w:pPr>
    </w:p>
    <w:p w:rsidR="008C77C0" w:rsidRDefault="0004350D">
      <w:pPr>
        <w:jc w:val="center"/>
        <w:outlineLvl w:val="0"/>
        <w:rPr>
          <w:rFonts w:ascii="Arial" w:hAnsi="Arial" w:cs="Arial"/>
          <w:b/>
          <w:bCs/>
        </w:rPr>
      </w:pPr>
      <w:r>
        <w:rPr>
          <w:rFonts w:ascii="Arial" w:hAnsi="Arial" w:cs="Arial"/>
          <w:b/>
          <w:bCs/>
        </w:rPr>
        <w:t>ANEXO II</w:t>
      </w:r>
      <w:r w:rsidR="00D13879">
        <w:rPr>
          <w:rFonts w:ascii="Arial" w:hAnsi="Arial" w:cs="Arial"/>
          <w:b/>
          <w:bCs/>
        </w:rPr>
        <w:t>I</w:t>
      </w:r>
    </w:p>
    <w:p w:rsidR="008C77C0" w:rsidRDefault="008C77C0">
      <w:pPr>
        <w:jc w:val="center"/>
        <w:rPr>
          <w:rFonts w:ascii="Arial" w:hAnsi="Arial" w:cs="Arial"/>
          <w:b/>
          <w:bCs/>
        </w:rPr>
      </w:pPr>
    </w:p>
    <w:p w:rsidR="008C77C0" w:rsidRDefault="00E50BFC">
      <w:pPr>
        <w:jc w:val="center"/>
        <w:rPr>
          <w:rFonts w:ascii="Arial" w:hAnsi="Arial" w:cs="Arial"/>
          <w:b/>
          <w:bCs/>
        </w:rPr>
      </w:pPr>
      <w:r>
        <w:rPr>
          <w:rFonts w:ascii="Arial" w:hAnsi="Arial" w:cs="Arial"/>
          <w:b/>
          <w:bCs/>
        </w:rPr>
        <w:t>EMPREGADOR PESSOA JURÍDICA</w:t>
      </w:r>
    </w:p>
    <w:p w:rsidR="008C77C0" w:rsidRDefault="008C77C0">
      <w:pPr>
        <w:jc w:val="center"/>
        <w:rPr>
          <w:rFonts w:ascii="Arial" w:hAnsi="Arial" w:cs="Arial"/>
          <w:b/>
          <w:bCs/>
        </w:rPr>
      </w:pPr>
    </w:p>
    <w:p w:rsidR="008C77C0" w:rsidRDefault="00E50BFC">
      <w:pPr>
        <w:jc w:val="center"/>
        <w:rPr>
          <w:rFonts w:ascii="Arial" w:hAnsi="Arial" w:cs="Arial"/>
          <w:b/>
          <w:bCs/>
        </w:rPr>
      </w:pPr>
      <w:r>
        <w:rPr>
          <w:rFonts w:ascii="Arial" w:hAnsi="Arial" w:cs="Arial"/>
          <w:b/>
          <w:bCs/>
        </w:rPr>
        <w:t>D E C L A R A Ç Ã O</w:t>
      </w:r>
    </w:p>
    <w:p w:rsidR="008C77C0" w:rsidRDefault="008C77C0">
      <w:pPr>
        <w:jc w:val="center"/>
        <w:rPr>
          <w:rFonts w:ascii="Arial" w:hAnsi="Arial" w:cs="Arial"/>
          <w:b/>
          <w:bCs/>
        </w:rPr>
      </w:pPr>
    </w:p>
    <w:p w:rsidR="008C77C0" w:rsidRDefault="008C77C0">
      <w:pPr>
        <w:jc w:val="center"/>
        <w:rPr>
          <w:rFonts w:ascii="Arial" w:hAnsi="Arial" w:cs="Arial"/>
          <w:b/>
          <w:bCs/>
        </w:rPr>
      </w:pPr>
    </w:p>
    <w:p w:rsidR="008C77C0" w:rsidRDefault="00E50BFC">
      <w:pPr>
        <w:jc w:val="both"/>
        <w:rPr>
          <w:rFonts w:ascii="Arial" w:hAnsi="Arial" w:cs="Arial"/>
        </w:rPr>
      </w:pPr>
      <w:r>
        <w:rPr>
          <w:rFonts w:ascii="Arial" w:hAnsi="Arial" w:cs="Arial"/>
        </w:rPr>
        <w:t>Ref.: (identificação da licitação)</w:t>
      </w:r>
    </w:p>
    <w:p w:rsidR="008C77C0" w:rsidRDefault="008C77C0">
      <w:pPr>
        <w:jc w:val="both"/>
        <w:rPr>
          <w:rFonts w:ascii="Arial" w:hAnsi="Arial" w:cs="Arial"/>
        </w:rPr>
      </w:pPr>
    </w:p>
    <w:p w:rsidR="008C77C0" w:rsidRDefault="008C77C0">
      <w:pPr>
        <w:jc w:val="both"/>
        <w:rPr>
          <w:rFonts w:ascii="Arial" w:hAnsi="Arial" w:cs="Arial"/>
        </w:rPr>
      </w:pPr>
    </w:p>
    <w:p w:rsidR="008C77C0" w:rsidRDefault="00E50BFC">
      <w:pPr>
        <w:jc w:val="both"/>
        <w:rPr>
          <w:rFonts w:ascii="Arial" w:hAnsi="Arial" w:cs="Arial"/>
        </w:rPr>
      </w:pPr>
      <w:proofErr w:type="gramStart"/>
      <w:r>
        <w:rPr>
          <w:rFonts w:ascii="Arial" w:hAnsi="Arial" w:cs="Arial"/>
        </w:rPr>
        <w:t>.................................</w:t>
      </w:r>
      <w:proofErr w:type="gramEnd"/>
      <w:r>
        <w:rPr>
          <w:rFonts w:ascii="Arial" w:hAnsi="Arial" w:cs="Arial"/>
        </w:rPr>
        <w:t xml:space="preserve">, inscrito no CNPJ n°..................., por intermédio de seu representante legal o(a) Sr(a)...................................., portador(a) da Carteira de Identidade no............................ </w:t>
      </w:r>
      <w:proofErr w:type="gramStart"/>
      <w:r>
        <w:rPr>
          <w:rFonts w:ascii="Arial" w:hAnsi="Arial" w:cs="Arial"/>
        </w:rPr>
        <w:t>e</w:t>
      </w:r>
      <w:proofErr w:type="gramEnd"/>
      <w:r>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8C77C0" w:rsidRDefault="008C77C0">
      <w:pPr>
        <w:jc w:val="both"/>
        <w:rPr>
          <w:rFonts w:ascii="Arial" w:hAnsi="Arial" w:cs="Arial"/>
        </w:rPr>
      </w:pPr>
    </w:p>
    <w:p w:rsidR="008C77C0" w:rsidRDefault="008C77C0">
      <w:pPr>
        <w:jc w:val="both"/>
        <w:rPr>
          <w:rFonts w:ascii="Arial" w:hAnsi="Arial" w:cs="Arial"/>
        </w:rPr>
      </w:pPr>
    </w:p>
    <w:p w:rsidR="008C77C0" w:rsidRDefault="008C77C0">
      <w:pPr>
        <w:jc w:val="both"/>
        <w:rPr>
          <w:rFonts w:ascii="Arial" w:hAnsi="Arial" w:cs="Arial"/>
        </w:rPr>
      </w:pPr>
    </w:p>
    <w:p w:rsidR="008C77C0" w:rsidRDefault="00E50BFC">
      <w:pPr>
        <w:jc w:val="both"/>
        <w:rPr>
          <w:rFonts w:ascii="Arial" w:hAnsi="Arial" w:cs="Arial"/>
        </w:rPr>
      </w:pPr>
      <w:r>
        <w:rPr>
          <w:rFonts w:ascii="Arial" w:hAnsi="Arial" w:cs="Arial"/>
        </w:rPr>
        <w:t xml:space="preserve">Ressalva: emprega menor, a partir de quatorze anos, na condição de aprendiz </w:t>
      </w:r>
      <w:proofErr w:type="gramStart"/>
      <w:r>
        <w:rPr>
          <w:rFonts w:ascii="Arial" w:hAnsi="Arial" w:cs="Arial"/>
        </w:rPr>
        <w:t xml:space="preserve">(      </w:t>
      </w:r>
      <w:proofErr w:type="gramEnd"/>
      <w:r>
        <w:rPr>
          <w:rFonts w:ascii="Arial" w:hAnsi="Arial" w:cs="Arial"/>
        </w:rPr>
        <w:t>) .</w:t>
      </w:r>
    </w:p>
    <w:p w:rsidR="008C77C0" w:rsidRDefault="008C77C0">
      <w:pPr>
        <w:jc w:val="both"/>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center"/>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proofErr w:type="gramStart"/>
      <w:r>
        <w:rPr>
          <w:rFonts w:ascii="Arial" w:hAnsi="Arial" w:cs="Arial"/>
        </w:rPr>
        <w:t>............................................................</w:t>
      </w:r>
      <w:proofErr w:type="gramEnd"/>
    </w:p>
    <w:p w:rsidR="008C77C0" w:rsidRDefault="00E50BFC">
      <w:pPr>
        <w:jc w:val="center"/>
        <w:rPr>
          <w:rFonts w:ascii="Arial" w:hAnsi="Arial" w:cs="Arial"/>
        </w:rPr>
      </w:pPr>
      <w:r>
        <w:rPr>
          <w:rFonts w:ascii="Arial" w:hAnsi="Arial" w:cs="Arial"/>
        </w:rPr>
        <w:t>(representante)</w:t>
      </w:r>
    </w:p>
    <w:p w:rsidR="008C77C0" w:rsidRDefault="008C77C0">
      <w:pPr>
        <w:jc w:val="center"/>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r>
        <w:rPr>
          <w:rFonts w:ascii="Arial" w:hAnsi="Arial" w:cs="Arial"/>
        </w:rPr>
        <w:t>(Observação: em caso afirmativo, assinalar a ressalva acima</w:t>
      </w:r>
      <w:proofErr w:type="gramStart"/>
      <w:r>
        <w:rPr>
          <w:rFonts w:ascii="Arial" w:hAnsi="Arial" w:cs="Arial"/>
        </w:rPr>
        <w:t>)</w:t>
      </w:r>
      <w:proofErr w:type="gramEnd"/>
      <w:r>
        <w:br w:type="page"/>
      </w:r>
    </w:p>
    <w:p w:rsidR="008C77C0" w:rsidRDefault="008C77C0">
      <w:pPr>
        <w:rPr>
          <w:rFonts w:ascii="Arial" w:hAnsi="Arial" w:cs="Arial"/>
        </w:rPr>
      </w:pPr>
    </w:p>
    <w:p w:rsidR="008C77C0" w:rsidRDefault="00E50BFC">
      <w:pPr>
        <w:jc w:val="center"/>
        <w:outlineLvl w:val="0"/>
        <w:rPr>
          <w:rFonts w:ascii="Arial" w:hAnsi="Arial" w:cs="Arial"/>
        </w:rPr>
      </w:pPr>
      <w:r>
        <w:rPr>
          <w:rFonts w:ascii="Arial" w:hAnsi="Arial" w:cs="Arial"/>
          <w:b/>
        </w:rPr>
        <w:t>PREGÃO ELETRÔNICO N°</w:t>
      </w:r>
      <w:r>
        <w:rPr>
          <w:rFonts w:ascii="Arial" w:hAnsi="Arial" w:cs="Arial"/>
        </w:rPr>
        <w:t xml:space="preserve"> 100/2020</w:t>
      </w:r>
    </w:p>
    <w:p w:rsidR="008C77C0" w:rsidRDefault="008C77C0">
      <w:pPr>
        <w:jc w:val="center"/>
        <w:outlineLvl w:val="0"/>
        <w:rPr>
          <w:rFonts w:ascii="Arial" w:hAnsi="Arial" w:cs="Arial"/>
          <w:b/>
          <w:bCs/>
        </w:rPr>
      </w:pPr>
    </w:p>
    <w:p w:rsidR="008C77C0" w:rsidRDefault="00D13879">
      <w:pPr>
        <w:jc w:val="center"/>
        <w:outlineLvl w:val="0"/>
        <w:rPr>
          <w:rFonts w:ascii="Arial" w:hAnsi="Arial" w:cs="Arial"/>
          <w:b/>
          <w:bCs/>
        </w:rPr>
      </w:pPr>
      <w:r>
        <w:rPr>
          <w:rFonts w:ascii="Arial" w:hAnsi="Arial" w:cs="Arial"/>
          <w:b/>
          <w:bCs/>
        </w:rPr>
        <w:t>ANEXO IV</w:t>
      </w:r>
    </w:p>
    <w:p w:rsidR="008C77C0" w:rsidRDefault="008C77C0">
      <w:pPr>
        <w:jc w:val="center"/>
        <w:outlineLvl w:val="0"/>
        <w:rPr>
          <w:rFonts w:ascii="Arial" w:hAnsi="Arial" w:cs="Arial"/>
          <w:b/>
          <w:bCs/>
        </w:rPr>
      </w:pPr>
    </w:p>
    <w:p w:rsidR="008C77C0" w:rsidRDefault="00E50BFC">
      <w:pPr>
        <w:jc w:val="center"/>
        <w:outlineLvl w:val="0"/>
        <w:rPr>
          <w:rFonts w:ascii="Arial" w:hAnsi="Arial" w:cs="Arial"/>
          <w:b/>
          <w:bCs/>
        </w:rPr>
      </w:pPr>
      <w:r>
        <w:rPr>
          <w:rFonts w:ascii="Arial" w:hAnsi="Arial" w:cs="Arial"/>
          <w:b/>
          <w:bCs/>
        </w:rPr>
        <w:t>DECLARAÇÃO PARA MICROEMPRESA E EMPRESA DE PEQUENO PORTE</w:t>
      </w:r>
    </w:p>
    <w:p w:rsidR="008C77C0" w:rsidRDefault="008C77C0">
      <w:pPr>
        <w:jc w:val="both"/>
        <w:outlineLvl w:val="0"/>
        <w:rPr>
          <w:rFonts w:ascii="Arial" w:hAnsi="Arial" w:cs="Arial"/>
        </w:rPr>
      </w:pPr>
    </w:p>
    <w:p w:rsidR="008C77C0" w:rsidRDefault="00E50BFC">
      <w:pPr>
        <w:jc w:val="both"/>
        <w:outlineLvl w:val="0"/>
        <w:rPr>
          <w:rFonts w:ascii="Arial" w:hAnsi="Arial" w:cs="Arial"/>
        </w:rPr>
      </w:pPr>
      <w:r>
        <w:rPr>
          <w:rFonts w:ascii="Arial" w:hAnsi="Arial" w:cs="Arial"/>
        </w:rPr>
        <w:tab/>
      </w:r>
    </w:p>
    <w:p w:rsidR="008C77C0" w:rsidRDefault="00E50BFC">
      <w:pPr>
        <w:jc w:val="both"/>
        <w:outlineLvl w:val="0"/>
        <w:rPr>
          <w:rFonts w:ascii="Arial" w:hAnsi="Arial" w:cs="Arial"/>
        </w:rPr>
      </w:pPr>
      <w:r>
        <w:rPr>
          <w:rFonts w:ascii="Arial" w:hAnsi="Arial" w:cs="Arial"/>
        </w:rPr>
        <w:t xml:space="preserve">A </w:t>
      </w:r>
      <w:proofErr w:type="gramStart"/>
      <w:r>
        <w:rPr>
          <w:rFonts w:ascii="Arial" w:hAnsi="Arial" w:cs="Arial"/>
        </w:rPr>
        <w:t>empresa ...</w:t>
      </w:r>
      <w:proofErr w:type="gramEnd"/>
      <w:r>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8C77C0" w:rsidRDefault="008C77C0">
      <w:pPr>
        <w:jc w:val="center"/>
        <w:outlineLvl w:val="0"/>
        <w:rPr>
          <w:rFonts w:ascii="Arial" w:hAnsi="Arial" w:cs="Arial"/>
        </w:rPr>
      </w:pPr>
    </w:p>
    <w:p w:rsidR="008C77C0" w:rsidRDefault="00E50BFC">
      <w:pPr>
        <w:jc w:val="right"/>
        <w:outlineLvl w:val="0"/>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E50BFC">
      <w:pPr>
        <w:jc w:val="center"/>
        <w:outlineLvl w:val="0"/>
        <w:rPr>
          <w:rFonts w:ascii="Arial" w:hAnsi="Arial" w:cs="Arial"/>
        </w:rPr>
      </w:pPr>
      <w:r>
        <w:rPr>
          <w:rFonts w:ascii="Arial" w:hAnsi="Arial" w:cs="Arial"/>
        </w:rPr>
        <w:t>____________________________</w:t>
      </w:r>
    </w:p>
    <w:p w:rsidR="008C77C0" w:rsidRDefault="00E50BFC">
      <w:pPr>
        <w:jc w:val="center"/>
        <w:outlineLvl w:val="0"/>
        <w:rPr>
          <w:rFonts w:ascii="Arial" w:hAnsi="Arial" w:cs="Arial"/>
        </w:rPr>
      </w:pPr>
      <w:r>
        <w:rPr>
          <w:rFonts w:ascii="Arial" w:hAnsi="Arial" w:cs="Arial"/>
        </w:rPr>
        <w:t>Representante Legal</w:t>
      </w:r>
      <w:r>
        <w:br w:type="page"/>
      </w:r>
    </w:p>
    <w:p w:rsidR="008C77C0" w:rsidRDefault="008C77C0">
      <w:pPr>
        <w:jc w:val="center"/>
        <w:outlineLvl w:val="0"/>
        <w:rPr>
          <w:rFonts w:ascii="Arial" w:hAnsi="Arial" w:cs="Arial"/>
          <w:b/>
          <w:bCs/>
        </w:rPr>
      </w:pPr>
    </w:p>
    <w:p w:rsidR="008C77C0" w:rsidRDefault="00E50BFC">
      <w:pPr>
        <w:jc w:val="center"/>
        <w:outlineLvl w:val="0"/>
        <w:rPr>
          <w:rFonts w:ascii="Arial" w:hAnsi="Arial" w:cs="Arial"/>
        </w:rPr>
      </w:pPr>
      <w:r>
        <w:rPr>
          <w:rFonts w:ascii="Arial" w:hAnsi="Arial" w:cs="Arial"/>
          <w:b/>
        </w:rPr>
        <w:t>PREGÃO ELETRÔNICO N°</w:t>
      </w:r>
      <w:r>
        <w:rPr>
          <w:rFonts w:ascii="Arial" w:hAnsi="Arial" w:cs="Arial"/>
        </w:rPr>
        <w:t xml:space="preserve"> 100/2020</w:t>
      </w:r>
    </w:p>
    <w:p w:rsidR="008C77C0" w:rsidRDefault="008C77C0">
      <w:pPr>
        <w:jc w:val="center"/>
        <w:outlineLvl w:val="0"/>
        <w:rPr>
          <w:rFonts w:ascii="Arial" w:hAnsi="Arial" w:cs="Arial"/>
          <w:b/>
          <w:bCs/>
        </w:rPr>
      </w:pPr>
    </w:p>
    <w:p w:rsidR="008C77C0" w:rsidRDefault="00E50BFC">
      <w:pPr>
        <w:jc w:val="center"/>
        <w:rPr>
          <w:rFonts w:ascii="Arial" w:hAnsi="Arial" w:cs="Arial"/>
          <w:b/>
          <w:bCs/>
        </w:rPr>
      </w:pPr>
      <w:r>
        <w:rPr>
          <w:rFonts w:ascii="Arial" w:hAnsi="Arial" w:cs="Arial"/>
          <w:b/>
          <w:bCs/>
        </w:rPr>
        <w:t>ANEXO V</w:t>
      </w:r>
    </w:p>
    <w:p w:rsidR="008C77C0" w:rsidRDefault="008C77C0">
      <w:pPr>
        <w:jc w:val="center"/>
        <w:rPr>
          <w:rFonts w:ascii="Arial" w:hAnsi="Arial" w:cs="Arial"/>
          <w:b/>
          <w:bCs/>
        </w:rPr>
      </w:pPr>
    </w:p>
    <w:p w:rsidR="008C77C0" w:rsidRDefault="00E50BFC">
      <w:pPr>
        <w:jc w:val="center"/>
        <w:rPr>
          <w:rFonts w:ascii="Arial" w:hAnsi="Arial" w:cs="Arial"/>
          <w:b/>
          <w:bCs/>
        </w:rPr>
      </w:pPr>
      <w:r>
        <w:rPr>
          <w:rFonts w:ascii="Arial" w:hAnsi="Arial" w:cs="Arial"/>
          <w:b/>
          <w:bCs/>
        </w:rPr>
        <w:t>DECLARAÇÃO PREVISTA NO ART. 4º, VII DA LEI FEDERAL Nº 10.520/02</w:t>
      </w:r>
    </w:p>
    <w:p w:rsidR="008C77C0" w:rsidRDefault="008C77C0">
      <w:pPr>
        <w:jc w:val="both"/>
        <w:rPr>
          <w:rFonts w:ascii="Arial" w:hAnsi="Arial" w:cs="Arial"/>
          <w:b/>
          <w:bCs/>
        </w:rPr>
      </w:pPr>
    </w:p>
    <w:p w:rsidR="008C77C0" w:rsidRDefault="00E50BFC">
      <w:pPr>
        <w:jc w:val="both"/>
        <w:rPr>
          <w:rFonts w:ascii="Arial" w:hAnsi="Arial" w:cs="Arial"/>
        </w:rPr>
      </w:pPr>
      <w:r>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Pr>
          <w:rFonts w:ascii="Arial" w:hAnsi="Arial" w:cs="Arial"/>
        </w:rPr>
        <w:t>)</w:t>
      </w:r>
      <w:proofErr w:type="gramEnd"/>
      <w:r>
        <w:rPr>
          <w:rFonts w:ascii="Arial" w:hAnsi="Arial" w:cs="Arial"/>
        </w:rPr>
        <w:t>&gt;], declara, sob as penas da lei e para os fins previstos no art. 4º, VII da Lei Federal n° 10.520/02, que cumpre plenamente os requisitos de habilitação indicadas no edital da licitação em epígrafe.</w:t>
      </w:r>
    </w:p>
    <w:p w:rsidR="008C77C0" w:rsidRDefault="008C77C0">
      <w:pPr>
        <w:jc w:val="center"/>
        <w:rPr>
          <w:rFonts w:ascii="Arial" w:hAnsi="Arial" w:cs="Arial"/>
        </w:rPr>
      </w:pPr>
    </w:p>
    <w:p w:rsidR="008C77C0" w:rsidRDefault="008C77C0">
      <w:pPr>
        <w:jc w:val="center"/>
        <w:rPr>
          <w:rFonts w:ascii="Arial" w:hAnsi="Arial" w:cs="Arial"/>
        </w:rPr>
      </w:pPr>
    </w:p>
    <w:p w:rsidR="008C77C0" w:rsidRDefault="00E50BFC">
      <w:pPr>
        <w:jc w:val="right"/>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center"/>
        <w:rPr>
          <w:rFonts w:ascii="Arial" w:hAnsi="Arial" w:cs="Arial"/>
        </w:rPr>
      </w:pPr>
    </w:p>
    <w:p w:rsidR="008C77C0" w:rsidRDefault="008C77C0">
      <w:pPr>
        <w:jc w:val="center"/>
        <w:rPr>
          <w:rFonts w:ascii="Arial" w:hAnsi="Arial" w:cs="Arial"/>
        </w:rPr>
      </w:pPr>
    </w:p>
    <w:p w:rsidR="008C77C0" w:rsidRDefault="008C77C0">
      <w:pPr>
        <w:jc w:val="center"/>
        <w:rPr>
          <w:rFonts w:ascii="Arial" w:hAnsi="Arial" w:cs="Arial"/>
        </w:rPr>
      </w:pPr>
    </w:p>
    <w:p w:rsidR="008C77C0" w:rsidRDefault="008C77C0">
      <w:pPr>
        <w:jc w:val="center"/>
        <w:rPr>
          <w:rFonts w:ascii="Arial" w:hAnsi="Arial" w:cs="Arial"/>
        </w:rPr>
      </w:pPr>
    </w:p>
    <w:p w:rsidR="008C77C0" w:rsidRDefault="00E50BFC">
      <w:pPr>
        <w:jc w:val="center"/>
        <w:rPr>
          <w:rFonts w:ascii="Arial" w:hAnsi="Arial" w:cs="Arial"/>
        </w:rPr>
      </w:pPr>
      <w:r>
        <w:rPr>
          <w:rFonts w:ascii="Arial" w:hAnsi="Arial" w:cs="Arial"/>
        </w:rPr>
        <w:t>_____________________________</w:t>
      </w:r>
    </w:p>
    <w:p w:rsidR="008C77C0" w:rsidRDefault="00E50BFC">
      <w:pPr>
        <w:jc w:val="center"/>
        <w:rPr>
          <w:rFonts w:ascii="Arial" w:hAnsi="Arial" w:cs="Arial"/>
        </w:rPr>
      </w:pPr>
      <w:r>
        <w:rPr>
          <w:rFonts w:ascii="Arial" w:hAnsi="Arial" w:cs="Arial"/>
        </w:rPr>
        <w:t>Representante Legal</w:t>
      </w:r>
    </w:p>
    <w:p w:rsidR="008C77C0" w:rsidRDefault="00E50BFC">
      <w:pPr>
        <w:jc w:val="center"/>
        <w:rPr>
          <w:rFonts w:ascii="Arial" w:hAnsi="Arial" w:cs="Arial"/>
        </w:rPr>
      </w:pPr>
      <w:r>
        <w:br w:type="page"/>
      </w:r>
    </w:p>
    <w:p w:rsidR="008C77C0" w:rsidRDefault="008C77C0">
      <w:pPr>
        <w:jc w:val="center"/>
        <w:rPr>
          <w:rFonts w:ascii="Arial" w:hAnsi="Arial" w:cs="Arial"/>
          <w:b/>
          <w:bCs/>
        </w:rPr>
      </w:pPr>
    </w:p>
    <w:p w:rsidR="008C77C0" w:rsidRDefault="00E50BFC">
      <w:pPr>
        <w:jc w:val="center"/>
        <w:outlineLvl w:val="0"/>
        <w:rPr>
          <w:rFonts w:ascii="Arial" w:hAnsi="Arial" w:cs="Arial"/>
        </w:rPr>
      </w:pPr>
      <w:r>
        <w:rPr>
          <w:rFonts w:ascii="Arial" w:hAnsi="Arial" w:cs="Arial"/>
          <w:b/>
        </w:rPr>
        <w:t>PREGÃO ELETRÔNICO N°</w:t>
      </w:r>
      <w:r>
        <w:rPr>
          <w:rFonts w:ascii="Arial" w:hAnsi="Arial" w:cs="Arial"/>
        </w:rPr>
        <w:t xml:space="preserve"> 100/2020</w:t>
      </w:r>
    </w:p>
    <w:p w:rsidR="008C77C0" w:rsidRDefault="008C77C0">
      <w:pPr>
        <w:jc w:val="center"/>
        <w:outlineLvl w:val="0"/>
        <w:rPr>
          <w:rFonts w:ascii="Arial" w:hAnsi="Arial" w:cs="Arial"/>
          <w:b/>
          <w:bCs/>
        </w:rPr>
      </w:pPr>
    </w:p>
    <w:p w:rsidR="008C77C0" w:rsidRDefault="0004350D">
      <w:pPr>
        <w:jc w:val="center"/>
        <w:outlineLvl w:val="0"/>
        <w:rPr>
          <w:rFonts w:ascii="Arial" w:hAnsi="Arial" w:cs="Arial"/>
          <w:b/>
          <w:bCs/>
        </w:rPr>
      </w:pPr>
      <w:proofErr w:type="gramStart"/>
      <w:r>
        <w:rPr>
          <w:rFonts w:ascii="Arial" w:hAnsi="Arial" w:cs="Arial"/>
          <w:b/>
          <w:bCs/>
        </w:rPr>
        <w:t>ANEXO V</w:t>
      </w:r>
      <w:r w:rsidR="00D13879">
        <w:rPr>
          <w:rFonts w:ascii="Arial" w:hAnsi="Arial" w:cs="Arial"/>
          <w:b/>
          <w:bCs/>
        </w:rPr>
        <w:t>I</w:t>
      </w:r>
      <w:proofErr w:type="gramEnd"/>
    </w:p>
    <w:p w:rsidR="008C77C0" w:rsidRDefault="008C77C0">
      <w:pPr>
        <w:jc w:val="center"/>
        <w:outlineLvl w:val="0"/>
        <w:rPr>
          <w:rFonts w:ascii="Arial" w:hAnsi="Arial" w:cs="Arial"/>
          <w:b/>
          <w:bCs/>
        </w:rPr>
      </w:pPr>
    </w:p>
    <w:p w:rsidR="008C77C0" w:rsidRDefault="00E50BFC">
      <w:pPr>
        <w:jc w:val="center"/>
        <w:outlineLvl w:val="0"/>
        <w:rPr>
          <w:rFonts w:ascii="Arial" w:hAnsi="Arial" w:cs="Arial"/>
          <w:b/>
          <w:bCs/>
        </w:rPr>
      </w:pPr>
      <w:r>
        <w:rPr>
          <w:rFonts w:ascii="Arial" w:hAnsi="Arial" w:cs="Arial"/>
          <w:b/>
          <w:bCs/>
        </w:rPr>
        <w:t>DECLARAÇÃO DE NÃO EXISTÊNCIA DE SERVIDOR PÚBLICO NO QUADRO SOCIETÁRIO</w:t>
      </w:r>
    </w:p>
    <w:p w:rsidR="008C77C0" w:rsidRDefault="008C77C0">
      <w:pPr>
        <w:jc w:val="both"/>
        <w:outlineLvl w:val="0"/>
        <w:rPr>
          <w:rFonts w:ascii="Arial" w:hAnsi="Arial" w:cs="Arial"/>
        </w:rPr>
      </w:pPr>
    </w:p>
    <w:p w:rsidR="008C77C0" w:rsidRDefault="00E50BFC">
      <w:pPr>
        <w:jc w:val="both"/>
        <w:outlineLvl w:val="0"/>
        <w:rPr>
          <w:rFonts w:ascii="Arial" w:hAnsi="Arial" w:cs="Arial"/>
        </w:rPr>
      </w:pPr>
      <w:r>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Pr>
          <w:rFonts w:ascii="Arial" w:hAnsi="Arial" w:cs="Arial"/>
        </w:rPr>
        <w:t>)</w:t>
      </w:r>
      <w:proofErr w:type="gramEnd"/>
      <w:r>
        <w:rPr>
          <w:rFonts w:ascii="Arial" w:hAnsi="Arial" w:cs="Arial"/>
        </w:rPr>
        <w:t>&gt;], declara sob as penalidades legais, que não possui em seu quadro societário, servidor público da ativa, empregado de empresa pública ou de sociedade de economia mista.</w:t>
      </w:r>
    </w:p>
    <w:p w:rsidR="008C77C0" w:rsidRDefault="008C77C0">
      <w:pPr>
        <w:jc w:val="both"/>
        <w:outlineLvl w:val="0"/>
        <w:rPr>
          <w:rFonts w:ascii="Arial" w:hAnsi="Arial" w:cs="Arial"/>
        </w:rPr>
      </w:pPr>
    </w:p>
    <w:p w:rsidR="008C77C0" w:rsidRDefault="00E50BFC">
      <w:pPr>
        <w:jc w:val="right"/>
        <w:outlineLvl w:val="0"/>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both"/>
        <w:outlineLvl w:val="0"/>
        <w:rPr>
          <w:rFonts w:ascii="Arial" w:hAnsi="Arial" w:cs="Arial"/>
        </w:rPr>
      </w:pPr>
    </w:p>
    <w:p w:rsidR="008C77C0" w:rsidRDefault="008C77C0">
      <w:pPr>
        <w:jc w:val="both"/>
        <w:outlineLvl w:val="0"/>
        <w:rPr>
          <w:rFonts w:ascii="Arial" w:hAnsi="Arial" w:cs="Arial"/>
        </w:rPr>
      </w:pPr>
    </w:p>
    <w:p w:rsidR="008C77C0" w:rsidRDefault="008C77C0">
      <w:pPr>
        <w:jc w:val="both"/>
        <w:outlineLvl w:val="0"/>
        <w:rPr>
          <w:rFonts w:ascii="Arial" w:hAnsi="Arial" w:cs="Arial"/>
        </w:rPr>
      </w:pPr>
    </w:p>
    <w:p w:rsidR="008C77C0" w:rsidRDefault="008C77C0">
      <w:pPr>
        <w:jc w:val="center"/>
        <w:outlineLvl w:val="0"/>
        <w:rPr>
          <w:rFonts w:ascii="Arial" w:hAnsi="Arial" w:cs="Arial"/>
        </w:rPr>
      </w:pPr>
    </w:p>
    <w:p w:rsidR="008C77C0" w:rsidRDefault="00E50BFC">
      <w:pPr>
        <w:jc w:val="center"/>
        <w:outlineLvl w:val="0"/>
        <w:rPr>
          <w:rFonts w:ascii="Arial" w:hAnsi="Arial" w:cs="Arial"/>
        </w:rPr>
      </w:pPr>
      <w:r>
        <w:rPr>
          <w:rFonts w:ascii="Arial" w:hAnsi="Arial" w:cs="Arial"/>
        </w:rPr>
        <w:t>_____________________________</w:t>
      </w:r>
    </w:p>
    <w:p w:rsidR="008C77C0" w:rsidRDefault="00E50BFC">
      <w:pPr>
        <w:jc w:val="center"/>
        <w:outlineLvl w:val="0"/>
        <w:rPr>
          <w:rFonts w:ascii="Arial" w:hAnsi="Arial" w:cs="Arial"/>
        </w:rPr>
      </w:pPr>
      <w:r>
        <w:rPr>
          <w:rFonts w:ascii="Arial" w:hAnsi="Arial" w:cs="Arial"/>
        </w:rPr>
        <w:t>Representante Legal</w:t>
      </w:r>
    </w:p>
    <w:p w:rsidR="008C77C0" w:rsidRDefault="008C77C0">
      <w:pPr>
        <w:jc w:val="center"/>
        <w:outlineLvl w:val="0"/>
        <w:rPr>
          <w:rFonts w:ascii="Arial" w:hAnsi="Arial" w:cs="Arial"/>
        </w:rPr>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8C77C0">
      <w:pPr>
        <w:jc w:val="center"/>
        <w:outlineLvl w:val="0"/>
      </w:pPr>
    </w:p>
    <w:p w:rsidR="008C77C0" w:rsidRDefault="00E50BFC">
      <w:pPr>
        <w:jc w:val="center"/>
        <w:outlineLvl w:val="0"/>
        <w:rPr>
          <w:rFonts w:ascii="Arial" w:hAnsi="Arial" w:cs="Arial"/>
        </w:rPr>
      </w:pPr>
      <w:r>
        <w:rPr>
          <w:rFonts w:ascii="Arial" w:hAnsi="Arial" w:cs="Arial"/>
          <w:b/>
        </w:rPr>
        <w:lastRenderedPageBreak/>
        <w:t>PREGÃO ELETRÔNICO N°</w:t>
      </w:r>
      <w:r>
        <w:rPr>
          <w:rFonts w:ascii="Arial" w:hAnsi="Arial" w:cs="Arial"/>
        </w:rPr>
        <w:t xml:space="preserve"> 100/2020</w:t>
      </w:r>
    </w:p>
    <w:p w:rsidR="008C77C0" w:rsidRDefault="008C77C0">
      <w:pPr>
        <w:jc w:val="center"/>
        <w:outlineLvl w:val="0"/>
        <w:rPr>
          <w:rFonts w:ascii="Arial" w:hAnsi="Arial" w:cs="Arial"/>
          <w:b/>
          <w:bCs/>
        </w:rPr>
      </w:pPr>
    </w:p>
    <w:p w:rsidR="008C77C0" w:rsidRDefault="0004350D">
      <w:pPr>
        <w:jc w:val="center"/>
        <w:outlineLvl w:val="0"/>
        <w:rPr>
          <w:rFonts w:ascii="Arial" w:hAnsi="Arial" w:cs="Arial"/>
          <w:b/>
          <w:bCs/>
        </w:rPr>
      </w:pPr>
      <w:r>
        <w:rPr>
          <w:rFonts w:ascii="Arial" w:hAnsi="Arial" w:cs="Arial"/>
          <w:b/>
          <w:bCs/>
        </w:rPr>
        <w:t>ANEXO VI</w:t>
      </w:r>
      <w:r w:rsidR="00D13879">
        <w:rPr>
          <w:rFonts w:ascii="Arial" w:hAnsi="Arial" w:cs="Arial"/>
          <w:b/>
          <w:bCs/>
        </w:rPr>
        <w:t>I</w:t>
      </w:r>
    </w:p>
    <w:p w:rsidR="008C77C0" w:rsidRDefault="008C77C0">
      <w:pPr>
        <w:jc w:val="center"/>
        <w:outlineLvl w:val="0"/>
        <w:rPr>
          <w:rFonts w:ascii="Arial" w:hAnsi="Arial" w:cs="Arial"/>
          <w:b/>
          <w:bCs/>
        </w:rPr>
      </w:pPr>
    </w:p>
    <w:p w:rsidR="008C77C0" w:rsidRDefault="00E50BFC">
      <w:pPr>
        <w:jc w:val="center"/>
        <w:outlineLvl w:val="0"/>
        <w:rPr>
          <w:rFonts w:ascii="Arial" w:hAnsi="Arial" w:cs="Arial"/>
          <w:b/>
          <w:bCs/>
        </w:rPr>
      </w:pPr>
      <w:proofErr w:type="gramStart"/>
      <w:r>
        <w:rPr>
          <w:rFonts w:ascii="Arial" w:hAnsi="Arial" w:cs="Arial"/>
          <w:b/>
          <w:bCs/>
        </w:rPr>
        <w:t>DECLARAÇÃO DE INEXISTÊNCIA DE FATO IMPEDITIVO</w:t>
      </w:r>
      <w:proofErr w:type="gramEnd"/>
    </w:p>
    <w:p w:rsidR="008C77C0" w:rsidRDefault="008C77C0">
      <w:pPr>
        <w:jc w:val="center"/>
        <w:outlineLvl w:val="0"/>
        <w:rPr>
          <w:rFonts w:ascii="Arial" w:hAnsi="Arial" w:cs="Arial"/>
        </w:rPr>
      </w:pPr>
    </w:p>
    <w:p w:rsidR="008C77C0" w:rsidRDefault="00E50BFC">
      <w:pPr>
        <w:jc w:val="both"/>
        <w:outlineLvl w:val="0"/>
        <w:rPr>
          <w:rFonts w:ascii="Arial" w:hAnsi="Arial" w:cs="Arial"/>
        </w:rPr>
      </w:pPr>
      <w:r>
        <w:rPr>
          <w:rFonts w:ascii="Arial" w:hAnsi="Arial" w:cs="Arial"/>
        </w:rPr>
        <w:t xml:space="preserve">(Nome da empresa), sediada (endereço completo), inscrita no CNPJ sob o </w:t>
      </w:r>
      <w:proofErr w:type="gramStart"/>
      <w:r>
        <w:rPr>
          <w:rFonts w:ascii="Arial" w:hAnsi="Arial" w:cs="Arial"/>
        </w:rPr>
        <w:t>nº …</w:t>
      </w:r>
      <w:proofErr w:type="gramEnd"/>
      <w:r>
        <w:rPr>
          <w:rFonts w:ascii="Arial" w:hAnsi="Arial" w:cs="Arial"/>
        </w:rPr>
        <w:t xml:space="preserve">........................, por intermédio do seu representante legal o Sr.(a) …...................., portador da Carteira de Identidade nº …......................... </w:t>
      </w:r>
      <w:proofErr w:type="gramStart"/>
      <w:r>
        <w:rPr>
          <w:rFonts w:ascii="Arial" w:hAnsi="Arial" w:cs="Arial"/>
        </w:rPr>
        <w:t>e</w:t>
      </w:r>
      <w:proofErr w:type="gramEnd"/>
      <w:r>
        <w:rPr>
          <w:rFonts w:ascii="Arial" w:hAnsi="Arial" w:cs="Arial"/>
        </w:rPr>
        <w:t xml:space="preserve"> do CPF nº …................, DECLARA, sob as penas da lei, que não incorre em qualquer das condições impeditivas, especificando: </w:t>
      </w:r>
    </w:p>
    <w:p w:rsidR="008C77C0" w:rsidRDefault="008C77C0">
      <w:pPr>
        <w:jc w:val="both"/>
        <w:outlineLvl w:val="0"/>
        <w:rPr>
          <w:rFonts w:ascii="Arial" w:hAnsi="Arial" w:cs="Arial"/>
        </w:rPr>
      </w:pPr>
    </w:p>
    <w:p w:rsidR="008C77C0" w:rsidRDefault="00E50BFC">
      <w:pPr>
        <w:jc w:val="both"/>
        <w:outlineLvl w:val="0"/>
        <w:rPr>
          <w:rFonts w:ascii="Arial" w:hAnsi="Arial" w:cs="Arial"/>
        </w:rPr>
      </w:pPr>
      <w:r>
        <w:rPr>
          <w:rFonts w:ascii="Arial" w:hAnsi="Arial" w:cs="Arial"/>
        </w:rPr>
        <w:t xml:space="preserve">1 – Que não foi declarada inidônea por ato do Poder Público; </w:t>
      </w:r>
    </w:p>
    <w:p w:rsidR="008C77C0" w:rsidRDefault="00E50BFC">
      <w:pPr>
        <w:jc w:val="both"/>
        <w:outlineLvl w:val="0"/>
        <w:rPr>
          <w:rFonts w:ascii="Arial" w:hAnsi="Arial" w:cs="Arial"/>
        </w:rPr>
      </w:pPr>
      <w:r>
        <w:rPr>
          <w:rFonts w:ascii="Arial" w:hAnsi="Arial" w:cs="Arial"/>
        </w:rPr>
        <w:t xml:space="preserve">2 – Que não está impedida de transacionar com a Administração Pública; </w:t>
      </w:r>
    </w:p>
    <w:p w:rsidR="008C77C0" w:rsidRDefault="00E50BFC">
      <w:pPr>
        <w:jc w:val="both"/>
        <w:outlineLvl w:val="0"/>
        <w:rPr>
          <w:rFonts w:ascii="Arial" w:hAnsi="Arial" w:cs="Arial"/>
        </w:rPr>
      </w:pPr>
      <w:r>
        <w:rPr>
          <w:rFonts w:ascii="Arial" w:hAnsi="Arial" w:cs="Arial"/>
        </w:rPr>
        <w:t xml:space="preserve">3 – Que não foi apenada com rescisão de contrato, quer por deficiência dos serviços prestados, quer por outro motivo igualmente grave, no transcorrer dos últimos </w:t>
      </w:r>
      <w:proofErr w:type="gramStart"/>
      <w:r>
        <w:rPr>
          <w:rFonts w:ascii="Arial" w:hAnsi="Arial" w:cs="Arial"/>
        </w:rPr>
        <w:t>5</w:t>
      </w:r>
      <w:proofErr w:type="gramEnd"/>
      <w:r>
        <w:rPr>
          <w:rFonts w:ascii="Arial" w:hAnsi="Arial" w:cs="Arial"/>
        </w:rPr>
        <w:t xml:space="preserve"> (cinco) anos; </w:t>
      </w:r>
    </w:p>
    <w:p w:rsidR="008C77C0" w:rsidRDefault="00E50BFC">
      <w:pPr>
        <w:jc w:val="both"/>
        <w:outlineLvl w:val="0"/>
        <w:rPr>
          <w:rFonts w:ascii="Arial" w:hAnsi="Arial" w:cs="Arial"/>
        </w:rPr>
      </w:pPr>
      <w:r>
        <w:rPr>
          <w:rFonts w:ascii="Arial" w:hAnsi="Arial" w:cs="Arial"/>
        </w:rPr>
        <w:t xml:space="preserve">4 – Que não incorre nas demais condições impeditivas previstas no art. 9º da Lei Federal nº 8.666/93 consolidada pela Lei Federal nº 8.883/94. </w:t>
      </w:r>
    </w:p>
    <w:p w:rsidR="008C77C0" w:rsidRDefault="00E50BFC">
      <w:pPr>
        <w:jc w:val="both"/>
        <w:outlineLvl w:val="0"/>
        <w:rPr>
          <w:rFonts w:ascii="Arial" w:hAnsi="Arial" w:cs="Arial"/>
        </w:rPr>
      </w:pPr>
      <w:r>
        <w:rPr>
          <w:rFonts w:ascii="Arial" w:hAnsi="Arial" w:cs="Arial"/>
        </w:rPr>
        <w:t xml:space="preserve">5 – E que, se responsabiliza pela veracidade e autenticidade dos documentos oferecidos, comprometendo-se a comunicar o Município de Ijuí </w:t>
      </w:r>
      <w:proofErr w:type="gramStart"/>
      <w:r>
        <w:rPr>
          <w:rFonts w:ascii="Arial" w:hAnsi="Arial" w:cs="Arial"/>
        </w:rPr>
        <w:t>a</w:t>
      </w:r>
      <w:proofErr w:type="gramEnd"/>
      <w:r>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8C77C0" w:rsidRDefault="008C77C0">
      <w:pPr>
        <w:jc w:val="both"/>
        <w:outlineLvl w:val="0"/>
        <w:rPr>
          <w:rFonts w:ascii="Arial" w:hAnsi="Arial" w:cs="Arial"/>
        </w:rPr>
      </w:pPr>
    </w:p>
    <w:p w:rsidR="008C77C0" w:rsidRDefault="00E50BFC">
      <w:pPr>
        <w:jc w:val="right"/>
        <w:outlineLvl w:val="0"/>
        <w:rPr>
          <w:rFonts w:ascii="Arial" w:hAnsi="Arial" w:cs="Arial"/>
        </w:rPr>
      </w:pPr>
      <w:r>
        <w:rPr>
          <w:rFonts w:ascii="Arial" w:hAnsi="Arial" w:cs="Arial"/>
        </w:rPr>
        <w:t>____________________________</w:t>
      </w:r>
      <w:proofErr w:type="gramStart"/>
      <w:r>
        <w:rPr>
          <w:rFonts w:ascii="Arial" w:hAnsi="Arial" w:cs="Arial"/>
        </w:rPr>
        <w:t xml:space="preserve"> ,</w:t>
      </w:r>
      <w:proofErr w:type="gramEnd"/>
      <w:r>
        <w:rPr>
          <w:rFonts w:ascii="Arial" w:hAnsi="Arial" w:cs="Arial"/>
        </w:rPr>
        <w:t xml:space="preserve"> _______ de ______________ de 20___.</w:t>
      </w:r>
    </w:p>
    <w:p w:rsidR="008C77C0" w:rsidRDefault="008C77C0">
      <w:pPr>
        <w:jc w:val="both"/>
        <w:outlineLvl w:val="0"/>
        <w:rPr>
          <w:rFonts w:ascii="Arial" w:hAnsi="Arial" w:cs="Arial"/>
        </w:rPr>
      </w:pPr>
    </w:p>
    <w:p w:rsidR="008C77C0" w:rsidRDefault="008C77C0">
      <w:pPr>
        <w:jc w:val="both"/>
        <w:outlineLvl w:val="0"/>
        <w:rPr>
          <w:rFonts w:ascii="Arial" w:hAnsi="Arial" w:cs="Arial"/>
        </w:rPr>
      </w:pPr>
    </w:p>
    <w:p w:rsidR="008C77C0" w:rsidRDefault="008C77C0">
      <w:pPr>
        <w:jc w:val="both"/>
        <w:outlineLvl w:val="0"/>
        <w:rPr>
          <w:rFonts w:ascii="Arial" w:hAnsi="Arial" w:cs="Arial"/>
        </w:rPr>
      </w:pPr>
    </w:p>
    <w:p w:rsidR="008C77C0" w:rsidRDefault="008C77C0">
      <w:pPr>
        <w:jc w:val="center"/>
        <w:outlineLvl w:val="0"/>
        <w:rPr>
          <w:rFonts w:ascii="Arial" w:hAnsi="Arial" w:cs="Arial"/>
        </w:rPr>
      </w:pPr>
    </w:p>
    <w:p w:rsidR="008C77C0" w:rsidRDefault="00E50BFC">
      <w:pPr>
        <w:jc w:val="center"/>
        <w:outlineLvl w:val="0"/>
        <w:rPr>
          <w:rFonts w:ascii="Arial" w:hAnsi="Arial" w:cs="Arial"/>
        </w:rPr>
      </w:pPr>
      <w:r>
        <w:rPr>
          <w:rFonts w:ascii="Arial" w:hAnsi="Arial" w:cs="Arial"/>
        </w:rPr>
        <w:t>_____________________________</w:t>
      </w:r>
    </w:p>
    <w:p w:rsidR="008C77C0" w:rsidRDefault="00E50BFC">
      <w:pPr>
        <w:jc w:val="center"/>
        <w:outlineLvl w:val="0"/>
        <w:rPr>
          <w:rFonts w:ascii="Arial" w:hAnsi="Arial" w:cs="Arial"/>
        </w:rPr>
      </w:pPr>
      <w:r>
        <w:rPr>
          <w:rFonts w:ascii="Arial" w:hAnsi="Arial" w:cs="Arial"/>
        </w:rPr>
        <w:t>Representante Legal</w:t>
      </w: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8C77C0" w:rsidRDefault="008C77C0">
      <w:pPr>
        <w:jc w:val="center"/>
        <w:outlineLvl w:val="0"/>
        <w:rPr>
          <w:rFonts w:ascii="Arial" w:hAnsi="Arial" w:cs="Arial"/>
        </w:rPr>
      </w:pPr>
    </w:p>
    <w:p w:rsidR="0004350D" w:rsidRDefault="0004350D">
      <w:pPr>
        <w:overflowPunct/>
        <w:autoSpaceDE/>
        <w:textAlignment w:val="auto"/>
        <w:rPr>
          <w:rFonts w:ascii="Arial" w:hAnsi="Arial" w:cs="Arial"/>
          <w:b/>
        </w:rPr>
      </w:pPr>
      <w:r>
        <w:rPr>
          <w:rFonts w:ascii="Arial" w:hAnsi="Arial" w:cs="Arial"/>
          <w:b/>
        </w:rPr>
        <w:br w:type="page"/>
      </w:r>
    </w:p>
    <w:p w:rsidR="008C77C0" w:rsidRDefault="00E50BFC">
      <w:pPr>
        <w:jc w:val="center"/>
        <w:outlineLvl w:val="0"/>
        <w:rPr>
          <w:rFonts w:ascii="Arial" w:hAnsi="Arial" w:cs="Arial"/>
        </w:rPr>
      </w:pPr>
      <w:r>
        <w:rPr>
          <w:rFonts w:ascii="Arial" w:hAnsi="Arial" w:cs="Arial"/>
          <w:b/>
        </w:rPr>
        <w:lastRenderedPageBreak/>
        <w:t>PREGÃO ELETRÔNICO N°</w:t>
      </w:r>
      <w:r>
        <w:rPr>
          <w:rFonts w:ascii="Arial" w:hAnsi="Arial" w:cs="Arial"/>
        </w:rPr>
        <w:t xml:space="preserve"> 100/2020</w:t>
      </w:r>
    </w:p>
    <w:p w:rsidR="008C77C0" w:rsidRDefault="008C77C0">
      <w:pPr>
        <w:jc w:val="center"/>
        <w:outlineLvl w:val="0"/>
        <w:rPr>
          <w:rFonts w:ascii="Arial" w:hAnsi="Arial" w:cs="Arial"/>
          <w:b/>
          <w:bCs/>
        </w:rPr>
      </w:pPr>
    </w:p>
    <w:p w:rsidR="008C77C0" w:rsidRDefault="00E50BFC">
      <w:pPr>
        <w:jc w:val="center"/>
        <w:outlineLvl w:val="0"/>
        <w:rPr>
          <w:rFonts w:ascii="Arial" w:hAnsi="Arial" w:cs="Arial"/>
          <w:b/>
          <w:bCs/>
        </w:rPr>
      </w:pPr>
      <w:r>
        <w:rPr>
          <w:rFonts w:ascii="Arial" w:hAnsi="Arial" w:cs="Arial"/>
          <w:b/>
          <w:bCs/>
        </w:rPr>
        <w:t xml:space="preserve">ANEXO </w:t>
      </w:r>
      <w:r w:rsidR="0004350D">
        <w:rPr>
          <w:rFonts w:ascii="Arial" w:hAnsi="Arial" w:cs="Arial"/>
          <w:b/>
          <w:bCs/>
        </w:rPr>
        <w:t>VII</w:t>
      </w:r>
      <w:r w:rsidR="00D13879">
        <w:rPr>
          <w:rFonts w:ascii="Arial" w:hAnsi="Arial" w:cs="Arial"/>
          <w:b/>
          <w:bCs/>
        </w:rPr>
        <w:t>I</w:t>
      </w:r>
    </w:p>
    <w:p w:rsidR="008C77C0" w:rsidRDefault="008C77C0">
      <w:pPr>
        <w:jc w:val="center"/>
        <w:outlineLvl w:val="0"/>
        <w:rPr>
          <w:rFonts w:ascii="Arial" w:hAnsi="Arial" w:cs="Arial"/>
          <w:b/>
          <w:bCs/>
        </w:rPr>
      </w:pPr>
    </w:p>
    <w:p w:rsidR="008C77C0" w:rsidRDefault="00E50BFC">
      <w:pPr>
        <w:jc w:val="center"/>
        <w:outlineLvl w:val="0"/>
        <w:rPr>
          <w:rFonts w:ascii="Arial" w:hAnsi="Arial" w:cs="Arial"/>
          <w:b/>
          <w:bCs/>
        </w:rPr>
      </w:pPr>
      <w:r>
        <w:rPr>
          <w:rFonts w:ascii="Arial" w:hAnsi="Arial" w:cs="Arial"/>
          <w:b/>
          <w:bCs/>
        </w:rPr>
        <w:t>PLANILHA DE ORÇAMENTO ESTIMADO</w:t>
      </w:r>
    </w:p>
    <w:p w:rsidR="008C77C0" w:rsidRDefault="008C77C0">
      <w:pPr>
        <w:jc w:val="center"/>
        <w:outlineLvl w:val="0"/>
        <w:rPr>
          <w:rFonts w:ascii="Arial" w:hAnsi="Arial" w:cs="Arial"/>
          <w:b/>
          <w:bCs/>
        </w:rPr>
      </w:pPr>
    </w:p>
    <w:tbl>
      <w:tblPr>
        <w:tblW w:w="9610" w:type="dxa"/>
        <w:tblCellMar>
          <w:top w:w="55" w:type="dxa"/>
          <w:left w:w="55" w:type="dxa"/>
          <w:bottom w:w="55" w:type="dxa"/>
          <w:right w:w="55" w:type="dxa"/>
        </w:tblCellMar>
        <w:tblLook w:val="0000"/>
      </w:tblPr>
      <w:tblGrid>
        <w:gridCol w:w="682"/>
        <w:gridCol w:w="4760"/>
        <w:gridCol w:w="989"/>
        <w:gridCol w:w="539"/>
        <w:gridCol w:w="1275"/>
        <w:gridCol w:w="1365"/>
      </w:tblGrid>
      <w:tr w:rsidR="00204E4B" w:rsidTr="00204E4B">
        <w:tc>
          <w:tcPr>
            <w:tcW w:w="682" w:type="dxa"/>
            <w:tcBorders>
              <w:top w:val="single" w:sz="2" w:space="0" w:color="000000"/>
              <w:left w:val="single" w:sz="2" w:space="0" w:color="000000"/>
              <w:bottom w:val="single" w:sz="2" w:space="0" w:color="000000"/>
            </w:tcBorders>
            <w:shd w:val="clear" w:color="auto" w:fill="auto"/>
          </w:tcPr>
          <w:p w:rsidR="00204E4B" w:rsidRDefault="00204E4B">
            <w:pPr>
              <w:pStyle w:val="Contedodatabela"/>
              <w:jc w:val="center"/>
              <w:rPr>
                <w:rFonts w:ascii="Arial" w:hAnsi="Arial"/>
                <w:b/>
                <w:bCs/>
                <w:sz w:val="20"/>
                <w:szCs w:val="20"/>
              </w:rPr>
            </w:pPr>
            <w:r>
              <w:rPr>
                <w:rFonts w:ascii="Arial" w:hAnsi="Arial"/>
                <w:b/>
                <w:bCs/>
                <w:sz w:val="20"/>
                <w:szCs w:val="20"/>
              </w:rPr>
              <w:t>Item</w:t>
            </w:r>
          </w:p>
        </w:tc>
        <w:tc>
          <w:tcPr>
            <w:tcW w:w="4760" w:type="dxa"/>
            <w:tcBorders>
              <w:top w:val="single" w:sz="2" w:space="0" w:color="000000"/>
              <w:left w:val="single" w:sz="2" w:space="0" w:color="000000"/>
              <w:bottom w:val="single" w:sz="2" w:space="0" w:color="000000"/>
            </w:tcBorders>
            <w:shd w:val="clear" w:color="auto" w:fill="auto"/>
          </w:tcPr>
          <w:p w:rsidR="00204E4B" w:rsidRDefault="00204E4B">
            <w:pPr>
              <w:pStyle w:val="Contedodatabela"/>
              <w:jc w:val="center"/>
              <w:rPr>
                <w:rFonts w:ascii="Arial" w:hAnsi="Arial"/>
                <w:b/>
                <w:bCs/>
                <w:sz w:val="20"/>
                <w:szCs w:val="20"/>
              </w:rPr>
            </w:pPr>
            <w:r>
              <w:rPr>
                <w:rFonts w:ascii="Arial" w:hAnsi="Arial"/>
                <w:b/>
                <w:bCs/>
                <w:sz w:val="20"/>
                <w:szCs w:val="20"/>
              </w:rPr>
              <w:t>Descrição</w:t>
            </w:r>
          </w:p>
        </w:tc>
        <w:tc>
          <w:tcPr>
            <w:tcW w:w="989" w:type="dxa"/>
            <w:tcBorders>
              <w:top w:val="single" w:sz="2" w:space="0" w:color="000000"/>
              <w:left w:val="single" w:sz="2" w:space="0" w:color="000000"/>
              <w:bottom w:val="single" w:sz="2" w:space="0" w:color="000000"/>
            </w:tcBorders>
            <w:shd w:val="clear" w:color="auto" w:fill="auto"/>
          </w:tcPr>
          <w:p w:rsidR="00204E4B" w:rsidRDefault="00204E4B">
            <w:pPr>
              <w:pStyle w:val="Contedodatabela"/>
              <w:jc w:val="center"/>
              <w:rPr>
                <w:rFonts w:ascii="Arial" w:hAnsi="Arial"/>
                <w:b/>
                <w:bCs/>
                <w:sz w:val="20"/>
                <w:szCs w:val="20"/>
              </w:rPr>
            </w:pPr>
            <w:r>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204E4B" w:rsidRDefault="00204E4B">
            <w:pPr>
              <w:pStyle w:val="Contedodatabela"/>
              <w:jc w:val="center"/>
              <w:rPr>
                <w:rFonts w:ascii="Arial" w:hAnsi="Arial"/>
                <w:b/>
                <w:bCs/>
                <w:sz w:val="20"/>
                <w:szCs w:val="20"/>
              </w:rPr>
            </w:pPr>
            <w:r>
              <w:rPr>
                <w:rFonts w:ascii="Arial" w:hAnsi="Arial"/>
                <w:b/>
                <w:bCs/>
                <w:sz w:val="20"/>
                <w:szCs w:val="20"/>
              </w:rPr>
              <w:t>Un.</w:t>
            </w:r>
          </w:p>
        </w:tc>
        <w:tc>
          <w:tcPr>
            <w:tcW w:w="1275" w:type="dxa"/>
            <w:tcBorders>
              <w:top w:val="single" w:sz="2" w:space="0" w:color="000000"/>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b/>
                <w:bCs/>
                <w:sz w:val="20"/>
                <w:szCs w:val="20"/>
              </w:rPr>
            </w:pPr>
            <w:r>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b/>
                <w:bCs/>
                <w:sz w:val="20"/>
                <w:szCs w:val="20"/>
              </w:rPr>
            </w:pPr>
            <w:r>
              <w:rPr>
                <w:rFonts w:ascii="Arial" w:hAnsi="Arial"/>
                <w:b/>
                <w:bCs/>
                <w:sz w:val="20"/>
                <w:szCs w:val="20"/>
              </w:rPr>
              <w:t>Valor Total</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bookmarkStart w:id="19" w:name="__UnoMark__2500_3889060467"/>
            <w:bookmarkStart w:id="20" w:name="__UnoMark__2502_3889060467"/>
            <w:bookmarkStart w:id="21" w:name="__UnoMark__2501_3889060467"/>
            <w:bookmarkEnd w:id="19"/>
            <w:bookmarkEnd w:id="20"/>
            <w:proofErr w:type="gramStart"/>
            <w:r>
              <w:rPr>
                <w:rFonts w:ascii="Arial" w:hAnsi="Arial"/>
                <w:sz w:val="20"/>
                <w:szCs w:val="20"/>
              </w:rPr>
              <w:t>1</w:t>
            </w:r>
            <w:bookmarkEnd w:id="21"/>
            <w:proofErr w:type="gramEnd"/>
          </w:p>
        </w:tc>
        <w:tc>
          <w:tcPr>
            <w:tcW w:w="4760" w:type="dxa"/>
            <w:tcBorders>
              <w:left w:val="single" w:sz="2" w:space="0" w:color="000000"/>
              <w:bottom w:val="single" w:sz="2" w:space="0" w:color="000000"/>
            </w:tcBorders>
            <w:shd w:val="clear" w:color="auto" w:fill="auto"/>
          </w:tcPr>
          <w:p w:rsidR="00204E4B" w:rsidRPr="00E1085C" w:rsidRDefault="00204E4B" w:rsidP="00823C4A">
            <w:pPr>
              <w:pStyle w:val="Contedodatabela"/>
              <w:jc w:val="both"/>
              <w:rPr>
                <w:rFonts w:ascii="Arial" w:hAnsi="Arial" w:cs="Arial"/>
                <w:sz w:val="18"/>
                <w:szCs w:val="18"/>
              </w:rPr>
            </w:pPr>
            <w:bookmarkStart w:id="22" w:name="__UnoMark__2504_3889060467"/>
            <w:bookmarkEnd w:id="22"/>
            <w:r w:rsidRPr="00B3682B">
              <w:rPr>
                <w:rStyle w:val="ff3fc3fs18fb"/>
                <w:rFonts w:ascii="Arial" w:hAnsi="Arial" w:cs="Arial"/>
                <w:sz w:val="18"/>
                <w:szCs w:val="18"/>
              </w:rPr>
              <w:t xml:space="preserve">Álcool – Etílico Hidratado </w:t>
            </w:r>
            <w:proofErr w:type="spellStart"/>
            <w:r w:rsidRPr="00B3682B">
              <w:rPr>
                <w:rStyle w:val="ff3fc3fs18fb"/>
                <w:rFonts w:ascii="Arial" w:hAnsi="Arial" w:cs="Arial"/>
                <w:sz w:val="18"/>
                <w:szCs w:val="18"/>
              </w:rPr>
              <w:t>70ºINPM.</w:t>
            </w:r>
            <w:proofErr w:type="spellEnd"/>
            <w:r w:rsidRPr="00B3682B">
              <w:rPr>
                <w:rStyle w:val="ff3fc3fs18fb"/>
                <w:rFonts w:ascii="Arial" w:hAnsi="Arial" w:cs="Arial"/>
                <w:sz w:val="18"/>
                <w:szCs w:val="18"/>
              </w:rPr>
              <w:t xml:space="preserve"> </w:t>
            </w:r>
            <w:r w:rsidRPr="00B3682B">
              <w:rPr>
                <w:rStyle w:val="ff3fc4fs14fb"/>
                <w:rFonts w:ascii="Arial" w:hAnsi="Arial" w:cs="Arial"/>
                <w:sz w:val="18"/>
                <w:szCs w:val="18"/>
              </w:rPr>
              <w:t xml:space="preserve">Desinfetante e </w:t>
            </w:r>
            <w:proofErr w:type="spellStart"/>
            <w:r w:rsidRPr="00B3682B">
              <w:rPr>
                <w:rStyle w:val="ff3fc4fs14fb"/>
                <w:rFonts w:ascii="Arial" w:hAnsi="Arial" w:cs="Arial"/>
                <w:sz w:val="18"/>
                <w:szCs w:val="18"/>
              </w:rPr>
              <w:t>Anti-séptico</w:t>
            </w:r>
            <w:proofErr w:type="spellEnd"/>
            <w:r w:rsidRPr="00B3682B">
              <w:rPr>
                <w:rStyle w:val="ff3fc4fs14fb"/>
                <w:rFonts w:ascii="Arial" w:hAnsi="Arial" w:cs="Arial"/>
                <w:sz w:val="18"/>
                <w:szCs w:val="18"/>
              </w:rPr>
              <w:t xml:space="preserve"> Hospitalar. I</w:t>
            </w:r>
            <w:r w:rsidRPr="00B3682B">
              <w:rPr>
                <w:rStyle w:val="ff3fc5fs12fb"/>
                <w:rFonts w:ascii="Arial" w:hAnsi="Arial" w:cs="Arial"/>
                <w:sz w:val="18"/>
                <w:szCs w:val="18"/>
              </w:rPr>
              <w:t xml:space="preserve">ndicação como </w:t>
            </w:r>
            <w:proofErr w:type="spellStart"/>
            <w:r w:rsidRPr="00B3682B">
              <w:rPr>
                <w:rStyle w:val="ff3fc5fs12fb"/>
                <w:rFonts w:ascii="Arial" w:hAnsi="Arial" w:cs="Arial"/>
                <w:sz w:val="18"/>
                <w:szCs w:val="18"/>
              </w:rPr>
              <w:t>Antisséptico</w:t>
            </w:r>
            <w:proofErr w:type="spellEnd"/>
            <w:r w:rsidRPr="00B3682B">
              <w:rPr>
                <w:rStyle w:val="ff3fc5fs12fb"/>
                <w:rFonts w:ascii="Arial" w:hAnsi="Arial" w:cs="Arial"/>
                <w:sz w:val="18"/>
                <w:szCs w:val="18"/>
              </w:rPr>
              <w:t xml:space="preserve"> p</w:t>
            </w:r>
            <w:r w:rsidRPr="00B3682B">
              <w:rPr>
                <w:rStyle w:val="ff3fc5fs12"/>
                <w:rFonts w:ascii="Arial" w:hAnsi="Arial" w:cs="Arial"/>
                <w:sz w:val="18"/>
                <w:szCs w:val="18"/>
              </w:rPr>
              <w:t xml:space="preserve">ara </w:t>
            </w:r>
            <w:proofErr w:type="spellStart"/>
            <w:r w:rsidRPr="00B3682B">
              <w:rPr>
                <w:rStyle w:val="ff3fc5fs12"/>
                <w:rFonts w:ascii="Arial" w:hAnsi="Arial" w:cs="Arial"/>
                <w:sz w:val="18"/>
                <w:szCs w:val="18"/>
              </w:rPr>
              <w:t>degermação</w:t>
            </w:r>
            <w:proofErr w:type="spellEnd"/>
            <w:r w:rsidRPr="00B3682B">
              <w:rPr>
                <w:rStyle w:val="ff3fc5fs12"/>
                <w:rFonts w:ascii="Arial" w:hAnsi="Arial" w:cs="Arial"/>
                <w:sz w:val="18"/>
                <w:szCs w:val="18"/>
              </w:rPr>
              <w:t xml:space="preserve"> das mãos quando ocorrer impossibilidade da lavagem das mãos. Embalagem em litro. </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bookmarkStart w:id="23" w:name="__UnoMark__2506_3889060467"/>
            <w:bookmarkStart w:id="24" w:name="__UnoMark__2505_3889060467"/>
            <w:bookmarkEnd w:id="23"/>
            <w:r>
              <w:rPr>
                <w:rFonts w:ascii="Arial" w:hAnsi="Arial"/>
                <w:sz w:val="20"/>
                <w:szCs w:val="20"/>
              </w:rPr>
              <w:t>600,00</w:t>
            </w:r>
            <w:bookmarkEnd w:id="24"/>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bookmarkStart w:id="25" w:name="__UnoMark__2508_3889060467"/>
            <w:bookmarkStart w:id="26" w:name="__UnoMark__2507_3889060467"/>
            <w:bookmarkEnd w:id="25"/>
            <w:r>
              <w:rPr>
                <w:rFonts w:ascii="Arial" w:hAnsi="Arial"/>
                <w:sz w:val="20"/>
                <w:szCs w:val="20"/>
              </w:rPr>
              <w:t>FR</w:t>
            </w:r>
            <w:bookmarkEnd w:id="26"/>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bookmarkStart w:id="27" w:name="__UnoMark__2510_3889060467"/>
            <w:bookmarkStart w:id="28" w:name="__UnoMark__2509_3889060467"/>
            <w:bookmarkEnd w:id="27"/>
            <w:r>
              <w:rPr>
                <w:rFonts w:ascii="Arial" w:hAnsi="Arial"/>
                <w:sz w:val="20"/>
                <w:szCs w:val="20"/>
              </w:rPr>
              <w:t>7,00</w:t>
            </w:r>
            <w:bookmarkEnd w:id="28"/>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bookmarkStart w:id="29" w:name="__UnoMark__2512_3889060467"/>
            <w:bookmarkStart w:id="30" w:name="__UnoMark__2511_3889060467"/>
            <w:bookmarkEnd w:id="29"/>
            <w:r>
              <w:rPr>
                <w:rFonts w:ascii="Arial" w:hAnsi="Arial"/>
                <w:sz w:val="20"/>
                <w:szCs w:val="20"/>
              </w:rPr>
              <w:t>4.200,00</w:t>
            </w:r>
            <w:bookmarkEnd w:id="30"/>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2</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jc w:val="both"/>
              <w:rPr>
                <w:rFonts w:ascii="Arial" w:hAnsi="Arial" w:cs="Arial"/>
                <w:sz w:val="18"/>
                <w:szCs w:val="18"/>
              </w:rPr>
            </w:pPr>
            <w:r w:rsidRPr="00B3682B">
              <w:rPr>
                <w:rFonts w:ascii="Arial" w:hAnsi="Arial"/>
                <w:sz w:val="18"/>
                <w:szCs w:val="18"/>
              </w:rPr>
              <w:t xml:space="preserve">Alicate perfurador </w:t>
            </w:r>
            <w:proofErr w:type="spellStart"/>
            <w:r w:rsidRPr="00B3682B">
              <w:rPr>
                <w:rFonts w:ascii="Arial" w:hAnsi="Arial"/>
                <w:sz w:val="18"/>
                <w:szCs w:val="18"/>
              </w:rPr>
              <w:t>ainsworth</w:t>
            </w:r>
            <w:proofErr w:type="spellEnd"/>
            <w:r w:rsidRPr="00B3682B">
              <w:rPr>
                <w:rFonts w:ascii="Arial" w:hAnsi="Arial"/>
                <w:sz w:val="18"/>
                <w:szCs w:val="18"/>
              </w:rPr>
              <w:t xml:space="preserve">, </w:t>
            </w:r>
            <w:r w:rsidRPr="00B3682B">
              <w:rPr>
                <w:rFonts w:ascii="Arial" w:hAnsi="Arial" w:cs="Arial"/>
                <w:sz w:val="18"/>
                <w:szCs w:val="18"/>
              </w:rPr>
              <w:t>Aço inox.</w:t>
            </w:r>
          </w:p>
          <w:p w:rsidR="00204E4B" w:rsidRPr="00B3682B" w:rsidRDefault="00204E4B" w:rsidP="00823C4A">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204E4B" w:rsidRPr="00B3682B" w:rsidRDefault="00204E4B" w:rsidP="00823C4A">
            <w:pPr>
              <w:jc w:val="both"/>
              <w:rPr>
                <w:rFonts w:ascii="Arial" w:hAnsi="Arial" w:cs="Arial"/>
                <w:sz w:val="18"/>
                <w:szCs w:val="18"/>
              </w:rPr>
            </w:pPr>
            <w:r w:rsidRPr="00B3682B">
              <w:rPr>
                <w:rFonts w:ascii="Arial" w:hAnsi="Arial" w:cs="Arial"/>
                <w:sz w:val="18"/>
                <w:szCs w:val="18"/>
              </w:rPr>
              <w:t xml:space="preserve">Perfura o lençol com </w:t>
            </w:r>
            <w:proofErr w:type="gramStart"/>
            <w:r w:rsidRPr="00B3682B">
              <w:rPr>
                <w:rFonts w:ascii="Arial" w:hAnsi="Arial" w:cs="Arial"/>
                <w:sz w:val="18"/>
                <w:szCs w:val="18"/>
              </w:rPr>
              <w:t>5</w:t>
            </w:r>
            <w:proofErr w:type="gramEnd"/>
            <w:r w:rsidRPr="00B3682B">
              <w:rPr>
                <w:rFonts w:ascii="Arial" w:hAnsi="Arial" w:cs="Arial"/>
                <w:sz w:val="18"/>
                <w:szCs w:val="18"/>
              </w:rPr>
              <w:t xml:space="preserve"> diâmetros diferentes.</w:t>
            </w:r>
          </w:p>
          <w:p w:rsidR="00204E4B" w:rsidRPr="00E1085C" w:rsidRDefault="00204E4B" w:rsidP="00823C4A">
            <w:pPr>
              <w:jc w:val="both"/>
              <w:rPr>
                <w:rFonts w:ascii="Arial" w:hAnsi="Arial" w:cs="Arial"/>
                <w:sz w:val="18"/>
                <w:szCs w:val="18"/>
              </w:rPr>
            </w:pPr>
            <w:r w:rsidRPr="00B3682B">
              <w:rPr>
                <w:rFonts w:ascii="Arial" w:hAnsi="Arial" w:cs="Arial"/>
                <w:sz w:val="18"/>
                <w:szCs w:val="18"/>
              </w:rPr>
              <w:t>Garantia de 10 anos contra defeito de fabricação comprovado.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105,44</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3.163,20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3</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Citocaina</w:t>
            </w:r>
            <w:proofErr w:type="spellEnd"/>
            <w:r w:rsidRPr="00B3682B">
              <w:rPr>
                <w:rFonts w:ascii="Arial" w:hAnsi="Arial"/>
                <w:sz w:val="18"/>
                <w:szCs w:val="18"/>
              </w:rPr>
              <w:t xml:space="preserve"> 3% </w:t>
            </w:r>
            <w:proofErr w:type="spellStart"/>
            <w:r w:rsidRPr="00B3682B">
              <w:rPr>
                <w:rFonts w:ascii="Arial" w:hAnsi="Arial"/>
                <w:sz w:val="18"/>
                <w:szCs w:val="18"/>
              </w:rPr>
              <w:t>prilocaína</w:t>
            </w:r>
            <w:proofErr w:type="spellEnd"/>
            <w:r w:rsidRPr="00B3682B">
              <w:rPr>
                <w:rFonts w:ascii="Arial" w:hAnsi="Arial"/>
                <w:sz w:val="18"/>
                <w:szCs w:val="18"/>
              </w:rPr>
              <w:t xml:space="preserve"> com </w:t>
            </w:r>
            <w:proofErr w:type="spellStart"/>
            <w:r w:rsidRPr="00B3682B">
              <w:rPr>
                <w:rFonts w:ascii="Arial" w:hAnsi="Arial"/>
                <w:sz w:val="18"/>
                <w:szCs w:val="18"/>
              </w:rPr>
              <w:t>felipressina</w:t>
            </w:r>
            <w:proofErr w:type="spellEnd"/>
            <w:r w:rsidRPr="00B3682B">
              <w:rPr>
                <w:rFonts w:ascii="Arial" w:hAnsi="Arial"/>
                <w:sz w:val="18"/>
                <w:szCs w:val="18"/>
              </w:rPr>
              <w:t xml:space="preserve"> 0,03UI/ml</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87,91</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4.395,50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4</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Anestésico </w:t>
            </w:r>
            <w:proofErr w:type="spellStart"/>
            <w:r w:rsidRPr="00B3682B">
              <w:rPr>
                <w:rFonts w:ascii="Arial" w:hAnsi="Arial"/>
                <w:sz w:val="18"/>
                <w:szCs w:val="18"/>
              </w:rPr>
              <w:t>lidostesim</w:t>
            </w:r>
            <w:proofErr w:type="spellEnd"/>
            <w:r w:rsidRPr="00B3682B">
              <w:rPr>
                <w:rFonts w:ascii="Arial" w:hAnsi="Arial"/>
                <w:sz w:val="18"/>
                <w:szCs w:val="18"/>
              </w:rPr>
              <w:t xml:space="preserve"> 3% caixa com 50 unidades, lidocaína com </w:t>
            </w:r>
            <w:proofErr w:type="spellStart"/>
            <w:r w:rsidRPr="00B3682B">
              <w:rPr>
                <w:rFonts w:ascii="Arial" w:hAnsi="Arial"/>
                <w:sz w:val="18"/>
                <w:szCs w:val="18"/>
              </w:rPr>
              <w:t>norepinefrina</w:t>
            </w:r>
            <w:proofErr w:type="spellEnd"/>
            <w:r w:rsidRPr="00B3682B">
              <w:rPr>
                <w:rFonts w:ascii="Arial" w:hAnsi="Arial"/>
                <w:sz w:val="18"/>
                <w:szCs w:val="18"/>
              </w:rPr>
              <w:t xml:space="preserve"> </w:t>
            </w:r>
            <w:proofErr w:type="gramStart"/>
            <w:r w:rsidRPr="00B3682B">
              <w:rPr>
                <w:rFonts w:ascii="Arial" w:hAnsi="Arial"/>
                <w:sz w:val="18"/>
                <w:szCs w:val="18"/>
              </w:rPr>
              <w:t>1:50</w:t>
            </w:r>
            <w:proofErr w:type="gramEnd"/>
            <w:r w:rsidRPr="00B3682B">
              <w:rPr>
                <w:rFonts w:ascii="Arial" w:hAnsi="Arial"/>
                <w:sz w:val="18"/>
                <w:szCs w:val="18"/>
              </w:rPr>
              <w:t>.000</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74,00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37.000,00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5</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sz w:val="18"/>
                <w:szCs w:val="18"/>
              </w:rPr>
            </w:pPr>
            <w:r w:rsidRPr="00B3682B">
              <w:rPr>
                <w:rFonts w:ascii="Arial" w:hAnsi="Arial" w:cs="Arial"/>
                <w:sz w:val="18"/>
                <w:szCs w:val="18"/>
              </w:rPr>
              <w:t xml:space="preserve">Arco De </w:t>
            </w:r>
            <w:proofErr w:type="spellStart"/>
            <w:r w:rsidRPr="00B3682B">
              <w:rPr>
                <w:rFonts w:ascii="Arial" w:hAnsi="Arial" w:cs="Arial"/>
                <w:sz w:val="18"/>
                <w:szCs w:val="18"/>
              </w:rPr>
              <w:t>Ostby</w:t>
            </w:r>
            <w:proofErr w:type="spellEnd"/>
            <w:r w:rsidRPr="00B3682B">
              <w:rPr>
                <w:rFonts w:ascii="Arial" w:hAnsi="Arial" w:cs="Arial"/>
                <w:sz w:val="18"/>
                <w:szCs w:val="18"/>
              </w:rPr>
              <w:t xml:space="preserve"> </w:t>
            </w:r>
            <w:proofErr w:type="spellStart"/>
            <w:r w:rsidRPr="00B3682B">
              <w:rPr>
                <w:rFonts w:ascii="Arial" w:hAnsi="Arial" w:cs="Arial"/>
                <w:sz w:val="18"/>
                <w:szCs w:val="18"/>
              </w:rPr>
              <w:t>Autoclavavel</w:t>
            </w:r>
            <w:proofErr w:type="spellEnd"/>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6</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Arco de </w:t>
            </w:r>
            <w:proofErr w:type="spellStart"/>
            <w:r w:rsidRPr="00B3682B">
              <w:rPr>
                <w:rFonts w:ascii="Arial" w:hAnsi="Arial"/>
                <w:sz w:val="18"/>
                <w:szCs w:val="18"/>
              </w:rPr>
              <w:t>Yong</w:t>
            </w:r>
            <w:proofErr w:type="spellEnd"/>
            <w:r w:rsidRPr="00B3682B">
              <w:rPr>
                <w:rFonts w:ascii="Arial" w:hAnsi="Arial"/>
                <w:sz w:val="18"/>
                <w:szCs w:val="18"/>
              </w:rPr>
              <w:t xml:space="preserve"> Young, </w:t>
            </w:r>
            <w:r w:rsidRPr="00B3682B">
              <w:rPr>
                <w:rFonts w:ascii="Arial" w:hAnsi="Arial" w:cs="Arial"/>
                <w:sz w:val="18"/>
                <w:szCs w:val="18"/>
              </w:rPr>
              <w:t>Fabricado em aço Inoxidável AISI-420</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26,32</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5.264,00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7</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cs="Arial"/>
                <w:sz w:val="18"/>
                <w:szCs w:val="18"/>
                <w:shd w:val="clear" w:color="auto" w:fill="FFFFFF"/>
              </w:rPr>
              <w:t>AVENTAL DE CORPO FECHADO NAS COSTAS Com elásticos nas mangas</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Caixa com 50 unidades em embalagens individuais.</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Os aventais são de tamanho único.</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Peso do avental: 70 g</w:t>
            </w:r>
            <w:r>
              <w:rPr>
                <w:rFonts w:ascii="Arial" w:hAnsi="Arial" w:cs="Arial"/>
                <w:sz w:val="18"/>
                <w:szCs w:val="18"/>
              </w:rPr>
              <w:t xml:space="preserve">. </w:t>
            </w:r>
            <w:r w:rsidRPr="00B3682B">
              <w:rPr>
                <w:rFonts w:ascii="Arial" w:hAnsi="Arial" w:cs="Arial"/>
                <w:sz w:val="18"/>
                <w:szCs w:val="18"/>
                <w:shd w:val="clear" w:color="auto" w:fill="FFFFFF"/>
              </w:rPr>
              <w:t>Polietileno de baixa densidade (PEBD)</w:t>
            </w:r>
            <w:r>
              <w:rPr>
                <w:rFonts w:ascii="Arial" w:hAnsi="Arial" w:cs="Arial"/>
                <w:sz w:val="18"/>
                <w:szCs w:val="18"/>
                <w:shd w:val="clear" w:color="auto" w:fill="FFFFFF"/>
              </w:rPr>
              <w:t>. P</w:t>
            </w:r>
            <w:r w:rsidRPr="00B3682B">
              <w:rPr>
                <w:rFonts w:ascii="Arial" w:hAnsi="Arial" w:cs="Arial"/>
                <w:sz w:val="18"/>
                <w:szCs w:val="18"/>
                <w:shd w:val="clear" w:color="auto" w:fill="FFFFFF"/>
              </w:rPr>
              <w:t>igmento branco</w:t>
            </w:r>
            <w:r>
              <w:rPr>
                <w:rFonts w:ascii="Arial" w:hAnsi="Arial" w:cs="Arial"/>
                <w:sz w:val="18"/>
                <w:szCs w:val="18"/>
              </w:rPr>
              <w:t xml:space="preserve">. </w:t>
            </w:r>
            <w:r w:rsidRPr="00B3682B">
              <w:rPr>
                <w:rFonts w:ascii="Arial" w:hAnsi="Arial" w:cs="Arial"/>
                <w:sz w:val="18"/>
                <w:szCs w:val="18"/>
                <w:shd w:val="clear" w:color="auto" w:fill="FFFFFF"/>
              </w:rPr>
              <w:t>Envergadura: 1,65 m (medida da extremidade de uma manga a outra)</w:t>
            </w:r>
            <w:r>
              <w:rPr>
                <w:rFonts w:ascii="Arial" w:hAnsi="Arial" w:cs="Arial"/>
                <w:sz w:val="18"/>
                <w:szCs w:val="18"/>
                <w:shd w:val="clear" w:color="auto" w:fill="FFFFFF"/>
              </w:rPr>
              <w:t xml:space="preserve">. </w:t>
            </w:r>
            <w:r w:rsidRPr="00B3682B">
              <w:rPr>
                <w:rFonts w:ascii="Arial" w:hAnsi="Arial" w:cs="Arial"/>
                <w:sz w:val="18"/>
                <w:szCs w:val="18"/>
                <w:shd w:val="clear" w:color="auto" w:fill="FFFFFF"/>
              </w:rPr>
              <w:t>Altura: 1,25 m</w:t>
            </w:r>
            <w:r>
              <w:rPr>
                <w:rFonts w:ascii="Arial" w:hAnsi="Arial" w:cs="Arial"/>
                <w:sz w:val="18"/>
                <w:szCs w:val="18"/>
              </w:rPr>
              <w:t xml:space="preserve">. </w:t>
            </w:r>
            <w:r w:rsidRPr="00B3682B">
              <w:rPr>
                <w:rFonts w:ascii="Arial" w:hAnsi="Arial" w:cs="Arial"/>
                <w:sz w:val="18"/>
                <w:szCs w:val="18"/>
                <w:shd w:val="clear" w:color="auto" w:fill="FFFFFF"/>
              </w:rPr>
              <w:t>Veste como uma camisa.</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60,00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240,00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14.400,00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8</w:t>
            </w:r>
            <w:proofErr w:type="gramEnd"/>
          </w:p>
        </w:tc>
        <w:tc>
          <w:tcPr>
            <w:tcW w:w="4760" w:type="dxa"/>
            <w:tcBorders>
              <w:left w:val="single" w:sz="2" w:space="0" w:color="000000"/>
              <w:bottom w:val="single" w:sz="2" w:space="0" w:color="000000"/>
            </w:tcBorders>
            <w:shd w:val="clear" w:color="auto" w:fill="auto"/>
          </w:tcPr>
          <w:p w:rsidR="00204E4B" w:rsidRPr="005B2440" w:rsidRDefault="00204E4B" w:rsidP="00823C4A">
            <w:pPr>
              <w:pStyle w:val="NormalWeb"/>
              <w:shd w:val="clear" w:color="auto" w:fill="FFFFFF"/>
              <w:spacing w:before="0" w:beforeAutospacing="0" w:after="0" w:afterAutospacing="0"/>
              <w:rPr>
                <w:rStyle w:val="Forte"/>
                <w:rFonts w:ascii="Arial" w:hAnsi="Arial" w:cs="Arial"/>
                <w:bCs w:val="0"/>
                <w:sz w:val="18"/>
                <w:szCs w:val="18"/>
                <w:bdr w:val="none" w:sz="0" w:space="0" w:color="auto" w:frame="1"/>
              </w:rPr>
            </w:pPr>
            <w:r w:rsidRPr="005B2440">
              <w:rPr>
                <w:rFonts w:ascii="Arial" w:hAnsi="Arial" w:cs="Arial"/>
                <w:bCs/>
                <w:sz w:val="18"/>
                <w:szCs w:val="18"/>
              </w:rPr>
              <w:t xml:space="preserve">AVENTAL CIRÚRGICO DESCARTÁVEL IMPERMEÁVEL </w:t>
            </w:r>
            <w:r w:rsidRPr="005B2440">
              <w:rPr>
                <w:rFonts w:ascii="Arial" w:hAnsi="Arial" w:cs="Arial"/>
                <w:sz w:val="18"/>
                <w:szCs w:val="18"/>
              </w:rPr>
              <w:t>Feito em não tecido SSMMS grau médico (100% Polipropileno) com reforço laminado em polietileno</w:t>
            </w:r>
            <w:r w:rsidRPr="005B2440">
              <w:rPr>
                <w:rStyle w:val="Forte"/>
                <w:rFonts w:ascii="Arial" w:hAnsi="Arial" w:cs="Arial"/>
                <w:b w:val="0"/>
                <w:sz w:val="18"/>
                <w:szCs w:val="18"/>
                <w:bdr w:val="none" w:sz="0" w:space="0" w:color="auto" w:frame="1"/>
              </w:rPr>
              <w:t>.</w:t>
            </w:r>
          </w:p>
          <w:p w:rsidR="00204E4B" w:rsidRPr="00B3682B" w:rsidRDefault="00204E4B" w:rsidP="00823C4A">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Tamanhos a escolher: 1,60 m x 1,20 m;</w:t>
            </w:r>
            <w:r>
              <w:rPr>
                <w:rFonts w:ascii="Arial" w:hAnsi="Arial" w:cs="Arial"/>
                <w:sz w:val="18"/>
                <w:szCs w:val="18"/>
              </w:rPr>
              <w:t xml:space="preserve"> </w:t>
            </w:r>
            <w:r w:rsidRPr="00B3682B">
              <w:rPr>
                <w:rFonts w:ascii="Arial" w:hAnsi="Arial" w:cs="Arial"/>
                <w:sz w:val="18"/>
                <w:szCs w:val="18"/>
              </w:rPr>
              <w:t>1,75 m x 1,40 m;</w:t>
            </w:r>
            <w:r>
              <w:rPr>
                <w:rFonts w:ascii="Arial" w:hAnsi="Arial" w:cs="Arial"/>
                <w:sz w:val="18"/>
                <w:szCs w:val="18"/>
              </w:rPr>
              <w:t xml:space="preserve"> </w:t>
            </w:r>
            <w:r w:rsidRPr="00B3682B">
              <w:rPr>
                <w:rFonts w:ascii="Arial" w:hAnsi="Arial" w:cs="Arial"/>
                <w:sz w:val="18"/>
                <w:szCs w:val="18"/>
              </w:rPr>
              <w:t>E 1,90 m x 1,50 m</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8,00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1.600,00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gramStart"/>
            <w:r>
              <w:rPr>
                <w:rFonts w:ascii="Arial" w:hAnsi="Arial"/>
                <w:sz w:val="20"/>
                <w:szCs w:val="20"/>
              </w:rPr>
              <w:t>9</w:t>
            </w:r>
            <w:proofErr w:type="gramEnd"/>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Avental descartável manga longa com punho tamanho G. Tecido 100% polipropileno + fio recoberto. Punho 55% </w:t>
            </w:r>
            <w:proofErr w:type="spellStart"/>
            <w:r w:rsidRPr="00B3682B">
              <w:rPr>
                <w:rFonts w:ascii="Arial" w:hAnsi="Arial"/>
                <w:sz w:val="18"/>
                <w:szCs w:val="18"/>
              </w:rPr>
              <w:t>elastodieno</w:t>
            </w:r>
            <w:proofErr w:type="spellEnd"/>
            <w:r w:rsidRPr="00B3682B">
              <w:rPr>
                <w:rFonts w:ascii="Arial" w:hAnsi="Arial"/>
                <w:sz w:val="18"/>
                <w:szCs w:val="18"/>
              </w:rPr>
              <w:t xml:space="preserve"> e 45% poliéster. Gramatura: 20g. Validade: 36 meses a partir da data de fabricação. Embalagem com 10 unidades. Tamanho G.</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spellStart"/>
            <w:r>
              <w:rPr>
                <w:rFonts w:ascii="Arial" w:hAnsi="Arial"/>
                <w:sz w:val="20"/>
                <w:szCs w:val="20"/>
              </w:rPr>
              <w:t>Emb</w:t>
            </w:r>
            <w:proofErr w:type="spellEnd"/>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14,99</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1.499,00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w:t>
            </w:r>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b/>
                <w:sz w:val="18"/>
                <w:szCs w:val="18"/>
                <w:lang w:eastAsia="pt-BR"/>
              </w:rPr>
            </w:pPr>
            <w:r w:rsidRPr="00B3682B">
              <w:rPr>
                <w:rFonts w:ascii="Arial" w:hAnsi="Arial"/>
                <w:sz w:val="18"/>
                <w:szCs w:val="18"/>
              </w:rPr>
              <w:t xml:space="preserve">Bomba a vácuo </w:t>
            </w:r>
            <w:r w:rsidRPr="00B3682B">
              <w:rPr>
                <w:rFonts w:ascii="Arial" w:hAnsi="Arial" w:cs="Arial"/>
                <w:sz w:val="18"/>
                <w:szCs w:val="18"/>
                <w:lang w:eastAsia="pt-BR"/>
              </w:rPr>
              <w:t xml:space="preserve">01 consultório </w:t>
            </w:r>
            <w:r w:rsidRPr="005B2440">
              <w:rPr>
                <w:rFonts w:ascii="Arial" w:hAnsi="Arial" w:cs="Arial"/>
                <w:sz w:val="18"/>
                <w:szCs w:val="18"/>
                <w:lang w:eastAsia="pt-BR"/>
              </w:rPr>
              <w:t xml:space="preserve">com Kit </w:t>
            </w:r>
            <w:proofErr w:type="spellStart"/>
            <w:r w:rsidRPr="005B2440">
              <w:rPr>
                <w:rFonts w:ascii="Arial" w:hAnsi="Arial" w:cs="Arial"/>
                <w:sz w:val="18"/>
                <w:szCs w:val="18"/>
                <w:lang w:eastAsia="pt-BR"/>
              </w:rPr>
              <w:t>Suctores</w:t>
            </w:r>
            <w:proofErr w:type="spellEnd"/>
            <w:r>
              <w:rPr>
                <w:rFonts w:ascii="Arial" w:hAnsi="Arial" w:cs="Arial"/>
                <w:sz w:val="18"/>
                <w:szCs w:val="18"/>
                <w:lang w:eastAsia="pt-BR"/>
              </w:rPr>
              <w:t>.</w:t>
            </w:r>
            <w:r w:rsidRPr="00B3682B">
              <w:rPr>
                <w:rFonts w:ascii="Arial" w:hAnsi="Arial" w:cs="Arial"/>
                <w:sz w:val="18"/>
                <w:szCs w:val="18"/>
                <w:lang w:eastAsia="pt-BR"/>
              </w:rPr>
              <w:t xml:space="preserve"> Embalagem c/ 2 </w:t>
            </w:r>
            <w:proofErr w:type="spellStart"/>
            <w:r w:rsidRPr="00B3682B">
              <w:rPr>
                <w:rFonts w:ascii="Arial" w:hAnsi="Arial" w:cs="Arial"/>
                <w:sz w:val="18"/>
                <w:szCs w:val="18"/>
                <w:lang w:eastAsia="pt-BR"/>
              </w:rPr>
              <w:t>Suctores</w:t>
            </w:r>
            <w:proofErr w:type="spellEnd"/>
            <w:r w:rsidRPr="00B3682B">
              <w:rPr>
                <w:rFonts w:ascii="Arial" w:hAnsi="Arial" w:cs="Arial"/>
                <w:sz w:val="18"/>
                <w:szCs w:val="18"/>
                <w:lang w:eastAsia="pt-BR"/>
              </w:rPr>
              <w:t xml:space="preserve"> c/ ponteira </w:t>
            </w:r>
            <w:proofErr w:type="gramStart"/>
            <w:r w:rsidRPr="00B3682B">
              <w:rPr>
                <w:rFonts w:ascii="Arial" w:hAnsi="Arial" w:cs="Arial"/>
                <w:sz w:val="18"/>
                <w:szCs w:val="18"/>
                <w:lang w:eastAsia="pt-BR"/>
              </w:rPr>
              <w:t>11mm</w:t>
            </w:r>
            <w:proofErr w:type="gramEnd"/>
            <w:r w:rsidRPr="00B3682B">
              <w:rPr>
                <w:rFonts w:ascii="Arial" w:hAnsi="Arial" w:cs="Arial"/>
                <w:sz w:val="18"/>
                <w:szCs w:val="18"/>
                <w:lang w:eastAsia="pt-BR"/>
              </w:rPr>
              <w:t xml:space="preserve"> e 6mm </w:t>
            </w:r>
            <w:r w:rsidRPr="005B2440">
              <w:rPr>
                <w:rFonts w:ascii="Arial" w:hAnsi="Arial" w:cs="Arial"/>
                <w:sz w:val="18"/>
                <w:szCs w:val="18"/>
                <w:lang w:eastAsia="pt-BR"/>
              </w:rPr>
              <w:t>com filtro</w:t>
            </w:r>
            <w:r w:rsidRPr="00B3682B">
              <w:rPr>
                <w:rFonts w:ascii="Arial" w:hAnsi="Arial" w:cs="Arial"/>
                <w:b/>
                <w:sz w:val="18"/>
                <w:szCs w:val="18"/>
                <w:lang w:eastAsia="pt-BR"/>
              </w:rPr>
              <w:t>.</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 gabinete em poliestireno de alto impacto</w:t>
            </w:r>
            <w:r>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ou </w:t>
            </w:r>
            <w:proofErr w:type="gramStart"/>
            <w:r w:rsidRPr="00B3682B">
              <w:rPr>
                <w:rFonts w:ascii="Arial" w:hAnsi="Arial"/>
                <w:sz w:val="18"/>
                <w:szCs w:val="18"/>
              </w:rPr>
              <w:t>220v</w:t>
            </w:r>
            <w:proofErr w:type="gramEnd"/>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Extremamente silenciosa: 55 Decibéis. Com sistema</w:t>
            </w:r>
            <w:proofErr w:type="gramStart"/>
            <w:r w:rsidRPr="00B3682B">
              <w:rPr>
                <w:rFonts w:ascii="Arial" w:hAnsi="Arial"/>
                <w:sz w:val="18"/>
                <w:szCs w:val="18"/>
              </w:rPr>
              <w:t xml:space="preserve">  </w:t>
            </w:r>
            <w:proofErr w:type="gramEnd"/>
            <w:r w:rsidRPr="00B3682B">
              <w:rPr>
                <w:rFonts w:ascii="Arial" w:hAnsi="Arial"/>
                <w:sz w:val="18"/>
                <w:szCs w:val="18"/>
              </w:rPr>
              <w:t>de funcionamento em baixa rotação, proporcionando o silêncio necessário ao ambiente de trabalho.</w:t>
            </w:r>
          </w:p>
          <w:p w:rsidR="00204E4B" w:rsidRPr="00B3682B" w:rsidRDefault="00204E4B" w:rsidP="00823C4A">
            <w:pPr>
              <w:pStyle w:val="Contedodatabela"/>
              <w:jc w:val="both"/>
              <w:rPr>
                <w:rFonts w:ascii="Arial" w:hAnsi="Arial"/>
                <w:sz w:val="18"/>
                <w:szCs w:val="18"/>
              </w:rPr>
            </w:pPr>
            <w:proofErr w:type="gramStart"/>
            <w:r w:rsidRPr="00B3682B">
              <w:rPr>
                <w:rFonts w:ascii="Arial" w:hAnsi="Arial"/>
                <w:sz w:val="18"/>
                <w:szCs w:val="18"/>
              </w:rPr>
              <w:t>dimensões</w:t>
            </w:r>
            <w:proofErr w:type="gramEnd"/>
            <w:r w:rsidRPr="00B3682B">
              <w:rPr>
                <w:rFonts w:ascii="Arial" w:hAnsi="Arial"/>
                <w:sz w:val="18"/>
                <w:szCs w:val="18"/>
              </w:rPr>
              <w:t xml:space="preserve"> reduzidas valorizando o espaço interno do consultório.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Sistema automático de descarga dos resíduos diretamente ao esgoto.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Pré-lavagem automática no filtro coletor.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Turbina com dimensionamento para alto rendimento.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Temporizador de Varredura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w:t>
            </w:r>
            <w:r w:rsidRPr="00B3682B">
              <w:rPr>
                <w:rFonts w:ascii="Arial" w:hAnsi="Arial"/>
                <w:sz w:val="18"/>
                <w:szCs w:val="18"/>
              </w:rPr>
              <w:lastRenderedPageBreak/>
              <w:t>segundos a fim de limpar toda a tubulação interna.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Este dispositivo poderá ser ativado durante a instalação do equipamento ou posteriormente.</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Turbina completa em liga de bronze.</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entrada de água.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Protetor térmico intermitente. Protege o motor e o circuito eletrônico de quedas de tensão na rede externa.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 com eixo central em inox.</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Acessórios com registros </w:t>
            </w:r>
            <w:proofErr w:type="spellStart"/>
            <w:r w:rsidRPr="00B3682B">
              <w:rPr>
                <w:rFonts w:ascii="Arial" w:hAnsi="Arial"/>
                <w:sz w:val="18"/>
                <w:szCs w:val="18"/>
              </w:rPr>
              <w:t>suctores</w:t>
            </w:r>
            <w:proofErr w:type="spellEnd"/>
            <w:r w:rsidRPr="00B3682B">
              <w:rPr>
                <w:rFonts w:ascii="Arial" w:hAnsi="Arial"/>
                <w:sz w:val="18"/>
                <w:szCs w:val="18"/>
              </w:rPr>
              <w:t xml:space="preserve"> que podem ser acoplados na coluna do refletor ou armário.</w:t>
            </w:r>
          </w:p>
          <w:p w:rsidR="00204E4B" w:rsidRPr="00B3682B" w:rsidRDefault="00204E4B" w:rsidP="00823C4A">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Pr="00B3682B">
              <w:rPr>
                <w:rFonts w:ascii="Arial" w:hAnsi="Arial"/>
                <w:sz w:val="18"/>
                <w:szCs w:val="18"/>
              </w:rPr>
              <w:t>60 Hz</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Comando de acionamento</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Eletrônico</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Vácuo máximo</w:t>
            </w:r>
            <w:r>
              <w:rPr>
                <w:rFonts w:ascii="Arial" w:hAnsi="Arial"/>
                <w:sz w:val="18"/>
                <w:szCs w:val="18"/>
              </w:rPr>
              <w:t xml:space="preserve"> </w:t>
            </w:r>
            <w:r w:rsidRPr="00B3682B">
              <w:rPr>
                <w:rFonts w:ascii="Arial" w:hAnsi="Arial"/>
                <w:sz w:val="18"/>
                <w:szCs w:val="18"/>
              </w:rPr>
              <w:t xml:space="preserve">330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/12,92 </w:t>
            </w:r>
            <w:proofErr w:type="spellStart"/>
            <w:r w:rsidRPr="00B3682B">
              <w:rPr>
                <w:rFonts w:ascii="Arial" w:hAnsi="Arial"/>
                <w:sz w:val="18"/>
                <w:szCs w:val="18"/>
              </w:rPr>
              <w:t>inHg</w:t>
            </w:r>
            <w:proofErr w:type="spell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 (potência</w:t>
            </w:r>
            <w:proofErr w:type="gramStart"/>
            <w:r w:rsidRPr="00B3682B">
              <w:rPr>
                <w:rFonts w:ascii="Arial" w:hAnsi="Arial"/>
                <w:sz w:val="18"/>
                <w:szCs w:val="18"/>
              </w:rPr>
              <w:t>)</w:t>
            </w:r>
            <w:proofErr w:type="gramEnd"/>
            <w:r w:rsidRPr="00B3682B">
              <w:rPr>
                <w:rFonts w:ascii="Arial" w:hAnsi="Arial"/>
                <w:sz w:val="18"/>
                <w:szCs w:val="18"/>
              </w:rPr>
              <w:tab/>
              <w:t>1/3 CV</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Rotações do motor (r.p.m.) </w:t>
            </w:r>
            <w:r w:rsidRPr="00B3682B">
              <w:rPr>
                <w:rFonts w:ascii="Arial" w:hAnsi="Arial"/>
                <w:sz w:val="18"/>
                <w:szCs w:val="18"/>
              </w:rPr>
              <w:t>1755-60 Hz</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Corrente</w:t>
            </w:r>
            <w:r w:rsidRPr="00B3682B">
              <w:rPr>
                <w:rFonts w:ascii="Arial" w:hAnsi="Arial"/>
                <w:sz w:val="18"/>
                <w:szCs w:val="18"/>
              </w:rPr>
              <w:tab/>
              <w:t>3,9</w:t>
            </w:r>
            <w:proofErr w:type="gramStart"/>
            <w:r w:rsidRPr="00B3682B">
              <w:rPr>
                <w:rFonts w:ascii="Arial" w:hAnsi="Arial"/>
                <w:sz w:val="18"/>
                <w:szCs w:val="18"/>
              </w:rPr>
              <w:t>A(</w:t>
            </w:r>
            <w:proofErr w:type="gramEnd"/>
            <w:r w:rsidRPr="00B3682B">
              <w:rPr>
                <w:rFonts w:ascii="Arial" w:hAnsi="Arial"/>
                <w:sz w:val="18"/>
                <w:szCs w:val="18"/>
              </w:rPr>
              <w:t>220V) / 7,7A(127V)</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Tensão</w:t>
            </w:r>
            <w:r>
              <w:rPr>
                <w:rFonts w:ascii="Arial" w:hAnsi="Arial"/>
                <w:sz w:val="18"/>
                <w:szCs w:val="18"/>
              </w:rPr>
              <w:t xml:space="preserve"> na placa de comando </w:t>
            </w:r>
            <w:proofErr w:type="gramStart"/>
            <w:r w:rsidRPr="00B3682B">
              <w:rPr>
                <w:rFonts w:ascii="Arial" w:hAnsi="Arial"/>
                <w:sz w:val="18"/>
                <w:szCs w:val="18"/>
              </w:rPr>
              <w:t>24V</w:t>
            </w:r>
            <w:proofErr w:type="gram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Vazão de ar máxima </w:t>
            </w:r>
            <w:r w:rsidRPr="00B3682B">
              <w:rPr>
                <w:rFonts w:ascii="Arial" w:hAnsi="Arial"/>
                <w:sz w:val="18"/>
                <w:szCs w:val="18"/>
              </w:rPr>
              <w:t>150L/</w:t>
            </w:r>
            <w:proofErr w:type="spellStart"/>
            <w:r w:rsidRPr="00B3682B">
              <w:rPr>
                <w:rFonts w:ascii="Arial" w:hAnsi="Arial"/>
                <w:sz w:val="18"/>
                <w:szCs w:val="18"/>
              </w:rPr>
              <w:t>min</w:t>
            </w:r>
            <w:proofErr w:type="spell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Consumo de água</w:t>
            </w:r>
            <w:r>
              <w:rPr>
                <w:rFonts w:ascii="Arial" w:hAnsi="Arial"/>
                <w:sz w:val="18"/>
                <w:szCs w:val="18"/>
              </w:rPr>
              <w:t xml:space="preserve"> </w:t>
            </w:r>
            <w:r w:rsidRPr="00B3682B">
              <w:rPr>
                <w:rFonts w:ascii="Arial" w:hAnsi="Arial"/>
                <w:sz w:val="18"/>
                <w:szCs w:val="18"/>
              </w:rPr>
              <w:t>0,30L/</w:t>
            </w:r>
            <w:proofErr w:type="spellStart"/>
            <w:r w:rsidRPr="00B3682B">
              <w:rPr>
                <w:rFonts w:ascii="Arial" w:hAnsi="Arial"/>
                <w:sz w:val="18"/>
                <w:szCs w:val="18"/>
              </w:rPr>
              <w:t>min</w:t>
            </w:r>
            <w:proofErr w:type="spellEnd"/>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Para ser instalada ao lado da cadeira odontológica sem quebra de piso ou adaptações</w:t>
            </w:r>
            <w:r w:rsidRPr="00B3682B">
              <w:rPr>
                <w:rFonts w:ascii="Arial" w:hAnsi="Arial"/>
                <w:sz w:val="18"/>
                <w:szCs w:val="18"/>
              </w:rPr>
              <w:tab/>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15,00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4.752,50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71.287,50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11</w:t>
            </w:r>
          </w:p>
        </w:tc>
        <w:tc>
          <w:tcPr>
            <w:tcW w:w="4760" w:type="dxa"/>
            <w:tcBorders>
              <w:left w:val="single" w:sz="2" w:space="0" w:color="000000"/>
              <w:bottom w:val="single" w:sz="2" w:space="0" w:color="000000"/>
            </w:tcBorders>
            <w:shd w:val="clear" w:color="auto" w:fill="auto"/>
          </w:tcPr>
          <w:p w:rsidR="00204E4B" w:rsidRPr="005B2440" w:rsidRDefault="00204E4B" w:rsidP="00823C4A">
            <w:pPr>
              <w:pStyle w:val="Contedodatabela"/>
              <w:jc w:val="both"/>
              <w:rPr>
                <w:rFonts w:ascii="Arial" w:hAnsi="Arial" w:cs="Arial"/>
                <w:sz w:val="18"/>
                <w:szCs w:val="18"/>
                <w:lang w:eastAsia="pt-BR"/>
              </w:rPr>
            </w:pPr>
            <w:r w:rsidRPr="00B3682B">
              <w:rPr>
                <w:rFonts w:ascii="Arial" w:hAnsi="Arial"/>
                <w:sz w:val="18"/>
                <w:szCs w:val="18"/>
              </w:rPr>
              <w:t xml:space="preserve">Bomba </w:t>
            </w:r>
            <w:r>
              <w:rPr>
                <w:rFonts w:ascii="Arial" w:hAnsi="Arial"/>
                <w:sz w:val="18"/>
                <w:szCs w:val="18"/>
              </w:rPr>
              <w:t>a</w:t>
            </w:r>
            <w:r w:rsidRPr="00B3682B">
              <w:rPr>
                <w:rFonts w:ascii="Arial" w:hAnsi="Arial"/>
                <w:sz w:val="18"/>
                <w:szCs w:val="18"/>
              </w:rPr>
              <w:t xml:space="preserve"> vácuo, </w:t>
            </w:r>
            <w:r w:rsidRPr="00B3682B">
              <w:rPr>
                <w:rFonts w:ascii="Arial" w:hAnsi="Arial" w:cs="Arial"/>
                <w:sz w:val="18"/>
                <w:szCs w:val="18"/>
                <w:lang w:eastAsia="pt-BR"/>
              </w:rPr>
              <w:t xml:space="preserve">com capacidade para até 02 consultórios simultaneamente, </w:t>
            </w:r>
            <w:r w:rsidRPr="005B2440">
              <w:rPr>
                <w:rFonts w:ascii="Arial" w:hAnsi="Arial" w:cs="Arial"/>
                <w:sz w:val="18"/>
                <w:szCs w:val="18"/>
                <w:lang w:eastAsia="pt-BR"/>
              </w:rPr>
              <w:t>COM KIT SUCTORES</w:t>
            </w:r>
            <w:r w:rsidRPr="00B3682B">
              <w:rPr>
                <w:sz w:val="18"/>
                <w:szCs w:val="18"/>
              </w:rPr>
              <w:t xml:space="preserve"> </w:t>
            </w:r>
            <w:r w:rsidRPr="00B3682B">
              <w:rPr>
                <w:rFonts w:ascii="Arial" w:hAnsi="Arial" w:cs="Arial"/>
                <w:sz w:val="18"/>
                <w:szCs w:val="18"/>
                <w:lang w:eastAsia="pt-BR"/>
              </w:rPr>
              <w:t xml:space="preserve">Embalagem c/ 2 </w:t>
            </w:r>
            <w:proofErr w:type="spellStart"/>
            <w:r w:rsidRPr="00B3682B">
              <w:rPr>
                <w:rFonts w:ascii="Arial" w:hAnsi="Arial" w:cs="Arial"/>
                <w:sz w:val="18"/>
                <w:szCs w:val="18"/>
                <w:lang w:eastAsia="pt-BR"/>
              </w:rPr>
              <w:t>Suctores</w:t>
            </w:r>
            <w:proofErr w:type="spellEnd"/>
            <w:r w:rsidRPr="00B3682B">
              <w:rPr>
                <w:rFonts w:ascii="Arial" w:hAnsi="Arial" w:cs="Arial"/>
                <w:sz w:val="18"/>
                <w:szCs w:val="18"/>
                <w:lang w:eastAsia="pt-BR"/>
              </w:rPr>
              <w:t xml:space="preserve"> c/ ponteira </w:t>
            </w:r>
            <w:proofErr w:type="gramStart"/>
            <w:r w:rsidRPr="00B3682B">
              <w:rPr>
                <w:rFonts w:ascii="Arial" w:hAnsi="Arial" w:cs="Arial"/>
                <w:sz w:val="18"/>
                <w:szCs w:val="18"/>
                <w:lang w:eastAsia="pt-BR"/>
              </w:rPr>
              <w:t>11mm</w:t>
            </w:r>
            <w:proofErr w:type="gramEnd"/>
            <w:r w:rsidRPr="00B3682B">
              <w:rPr>
                <w:rFonts w:ascii="Arial" w:hAnsi="Arial" w:cs="Arial"/>
                <w:sz w:val="18"/>
                <w:szCs w:val="18"/>
                <w:lang w:eastAsia="pt-BR"/>
              </w:rPr>
              <w:t xml:space="preserve"> e 6mm </w:t>
            </w:r>
            <w:r w:rsidRPr="005B2440">
              <w:rPr>
                <w:rFonts w:ascii="Arial" w:hAnsi="Arial" w:cs="Arial"/>
                <w:sz w:val="18"/>
                <w:szCs w:val="18"/>
                <w:lang w:eastAsia="pt-BR"/>
              </w:rPr>
              <w:t xml:space="preserve">com filtro.  </w:t>
            </w:r>
          </w:p>
          <w:p w:rsidR="00204E4B" w:rsidRPr="00B3682B" w:rsidRDefault="00204E4B" w:rsidP="00823C4A">
            <w:pPr>
              <w:pStyle w:val="Contedodatabela"/>
              <w:jc w:val="both"/>
              <w:rPr>
                <w:rFonts w:ascii="Arial" w:hAnsi="Arial" w:cs="Arial"/>
                <w:b/>
                <w:sz w:val="18"/>
                <w:szCs w:val="18"/>
                <w:lang w:eastAsia="pt-BR"/>
              </w:rPr>
            </w:pPr>
          </w:p>
          <w:p w:rsidR="00204E4B" w:rsidRPr="00C36505" w:rsidRDefault="00204E4B" w:rsidP="00823C4A">
            <w:pPr>
              <w:pStyle w:val="Contedodatabela"/>
              <w:jc w:val="both"/>
              <w:rPr>
                <w:rFonts w:ascii="Arial" w:hAnsi="Arial"/>
                <w:sz w:val="18"/>
                <w:szCs w:val="18"/>
              </w:rPr>
            </w:pPr>
            <w:proofErr w:type="spellStart"/>
            <w:r>
              <w:rPr>
                <w:rFonts w:ascii="Arial" w:hAnsi="Arial"/>
                <w:sz w:val="18"/>
                <w:szCs w:val="18"/>
              </w:rPr>
              <w:t>Bivolt</w:t>
            </w:r>
            <w:proofErr w:type="spellEnd"/>
            <w:r>
              <w:rPr>
                <w:rFonts w:ascii="Arial" w:hAnsi="Arial"/>
                <w:sz w:val="18"/>
                <w:szCs w:val="18"/>
              </w:rPr>
              <w:t xml:space="preserve"> ou </w:t>
            </w:r>
            <w:proofErr w:type="gramStart"/>
            <w:r w:rsidRPr="00C36505">
              <w:rPr>
                <w:rFonts w:ascii="Arial" w:hAnsi="Arial"/>
                <w:sz w:val="18"/>
                <w:szCs w:val="18"/>
              </w:rPr>
              <w:t>220vTECNOLOGIA</w:t>
            </w:r>
            <w:proofErr w:type="gramEnd"/>
          </w:p>
          <w:p w:rsidR="00204E4B" w:rsidRPr="00C36505" w:rsidRDefault="00204E4B" w:rsidP="00823C4A">
            <w:pPr>
              <w:pStyle w:val="Contedodatabela"/>
              <w:jc w:val="both"/>
              <w:rPr>
                <w:rFonts w:ascii="Arial" w:hAnsi="Arial"/>
                <w:sz w:val="18"/>
                <w:szCs w:val="18"/>
              </w:rPr>
            </w:pPr>
            <w:r w:rsidRPr="00C36505">
              <w:rPr>
                <w:rFonts w:ascii="Arial" w:hAnsi="Arial"/>
                <w:sz w:val="18"/>
                <w:szCs w:val="18"/>
              </w:rPr>
              <w:t>Sistema automático de descarga dos resíduos diretamente ao esgoto.</w:t>
            </w:r>
          </w:p>
          <w:p w:rsidR="00204E4B" w:rsidRPr="00C36505" w:rsidRDefault="00204E4B" w:rsidP="00823C4A">
            <w:pPr>
              <w:pStyle w:val="Contedodatabela"/>
              <w:jc w:val="both"/>
              <w:rPr>
                <w:rFonts w:ascii="Arial" w:hAnsi="Arial"/>
                <w:sz w:val="18"/>
                <w:szCs w:val="18"/>
              </w:rPr>
            </w:pPr>
            <w:r w:rsidRPr="00C36505">
              <w:rPr>
                <w:rFonts w:ascii="Arial" w:hAnsi="Arial"/>
                <w:sz w:val="18"/>
                <w:szCs w:val="18"/>
              </w:rPr>
              <w:t>Pré-lavagem automática no filtro coletor.</w:t>
            </w:r>
          </w:p>
          <w:p w:rsidR="00204E4B" w:rsidRPr="00B3682B" w:rsidRDefault="00204E4B" w:rsidP="00823C4A">
            <w:pPr>
              <w:pStyle w:val="Contedodatabela"/>
              <w:jc w:val="both"/>
              <w:rPr>
                <w:rFonts w:ascii="Arial" w:hAnsi="Arial"/>
                <w:sz w:val="18"/>
                <w:szCs w:val="18"/>
              </w:rPr>
            </w:pPr>
            <w:r w:rsidRPr="00C36505">
              <w:rPr>
                <w:rFonts w:ascii="Arial" w:hAnsi="Arial"/>
                <w:sz w:val="18"/>
                <w:szCs w:val="18"/>
              </w:rPr>
              <w:t>TEMPORIZADOR DE VARREDURA: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Sistema que ao colocar o </w:t>
            </w:r>
            <w:proofErr w:type="spellStart"/>
            <w:r w:rsidRPr="00B3682B">
              <w:rPr>
                <w:rFonts w:ascii="Arial" w:hAnsi="Arial"/>
                <w:sz w:val="18"/>
                <w:szCs w:val="18"/>
              </w:rPr>
              <w:t>suctor</w:t>
            </w:r>
            <w:proofErr w:type="spellEnd"/>
            <w:r w:rsidRPr="00B3682B">
              <w:rPr>
                <w:rFonts w:ascii="Arial" w:hAnsi="Arial"/>
                <w:sz w:val="18"/>
                <w:szCs w:val="18"/>
              </w:rPr>
              <w:t xml:space="preserve"> no suporte da unidade auxiliar, a sucção permanece por aproximadamente 15 segundos a fim de limpar toda a tubulação interna.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Turbina completa em liga de bronze.</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coletor de detritos na entrada da sucção com abertura superior, evitando o contato com os resíduos, tornando-o prático, eficiente e de fácil limpeza.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entrada de água.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Protetor térmico </w:t>
            </w:r>
            <w:proofErr w:type="gramStart"/>
            <w:r w:rsidRPr="00B3682B">
              <w:rPr>
                <w:rFonts w:ascii="Arial" w:hAnsi="Arial"/>
                <w:sz w:val="18"/>
                <w:szCs w:val="18"/>
              </w:rPr>
              <w:t>intermitente.</w:t>
            </w:r>
            <w:proofErr w:type="gramEnd"/>
            <w:r w:rsidRPr="00B3682B">
              <w:rPr>
                <w:rFonts w:ascii="Arial" w:hAnsi="Arial"/>
                <w:sz w:val="18"/>
                <w:szCs w:val="18"/>
              </w:rPr>
              <w:t>Protege o motor e o circuito eletrônico de quedas de tensão na rede externa.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 com eixo central em inox.</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Gabinete (opcional) em aço </w:t>
            </w:r>
            <w:proofErr w:type="spellStart"/>
            <w:r w:rsidRPr="00B3682B">
              <w:rPr>
                <w:rFonts w:ascii="Arial" w:hAnsi="Arial"/>
                <w:sz w:val="18"/>
                <w:szCs w:val="18"/>
              </w:rPr>
              <w:t>fosfatizado</w:t>
            </w:r>
            <w:proofErr w:type="spellEnd"/>
            <w:r w:rsidRPr="00B3682B">
              <w:rPr>
                <w:rFonts w:ascii="Arial" w:hAnsi="Arial"/>
                <w:sz w:val="18"/>
                <w:szCs w:val="18"/>
              </w:rPr>
              <w:t xml:space="preserve"> com pintura em poliuretano </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Dimensões com gabinete:</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Largura: 32,7 cm</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Altura: 37,1 cm</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Comprimento: 30,0 cm</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Líquido sem gabinete:</w:t>
            </w:r>
            <w:r>
              <w:rPr>
                <w:rFonts w:ascii="Arial" w:hAnsi="Arial"/>
                <w:sz w:val="18"/>
                <w:szCs w:val="18"/>
              </w:rPr>
              <w:t xml:space="preserve"> </w:t>
            </w:r>
            <w:r w:rsidRPr="00B3682B">
              <w:rPr>
                <w:rFonts w:ascii="Arial" w:hAnsi="Arial"/>
                <w:sz w:val="18"/>
                <w:szCs w:val="18"/>
              </w:rPr>
              <w:t>16,10 Kg</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Líquido com gabinete:</w:t>
            </w:r>
            <w:r>
              <w:rPr>
                <w:rFonts w:ascii="Arial" w:hAnsi="Arial"/>
                <w:sz w:val="18"/>
                <w:szCs w:val="18"/>
              </w:rPr>
              <w:t xml:space="preserve"> </w:t>
            </w:r>
            <w:r w:rsidRPr="00B3682B">
              <w:rPr>
                <w:rFonts w:ascii="Arial" w:hAnsi="Arial"/>
                <w:sz w:val="18"/>
                <w:szCs w:val="18"/>
              </w:rPr>
              <w:t>19,90 Kg</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Bruto c/ Embalagem:</w:t>
            </w:r>
            <w:r>
              <w:rPr>
                <w:rFonts w:ascii="Arial" w:hAnsi="Arial"/>
                <w:sz w:val="18"/>
                <w:szCs w:val="18"/>
              </w:rPr>
              <w:t xml:space="preserve"> </w:t>
            </w:r>
            <w:r w:rsidRPr="00B3682B">
              <w:rPr>
                <w:rFonts w:ascii="Arial" w:hAnsi="Arial"/>
                <w:sz w:val="18"/>
                <w:szCs w:val="18"/>
              </w:rPr>
              <w:t>17,00 Kg</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Comando de acionamento:</w:t>
            </w:r>
            <w:r>
              <w:rPr>
                <w:rFonts w:ascii="Arial" w:hAnsi="Arial"/>
                <w:sz w:val="18"/>
                <w:szCs w:val="18"/>
              </w:rPr>
              <w:t xml:space="preserve"> </w:t>
            </w:r>
            <w:r w:rsidRPr="00B3682B">
              <w:rPr>
                <w:rFonts w:ascii="Arial" w:hAnsi="Arial"/>
                <w:sz w:val="18"/>
                <w:szCs w:val="18"/>
              </w:rPr>
              <w:t>Eletrônico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Vácuo Máximo:</w:t>
            </w:r>
            <w:r>
              <w:rPr>
                <w:rFonts w:ascii="Arial" w:hAnsi="Arial"/>
                <w:sz w:val="18"/>
                <w:szCs w:val="18"/>
              </w:rPr>
              <w:t xml:space="preserve"> </w:t>
            </w:r>
            <w:r w:rsidRPr="00B3682B">
              <w:rPr>
                <w:rFonts w:ascii="Arial" w:hAnsi="Arial"/>
                <w:sz w:val="18"/>
                <w:szCs w:val="18"/>
              </w:rPr>
              <w:t xml:space="preserve">450 </w:t>
            </w:r>
            <w:proofErr w:type="spellStart"/>
            <w:proofErr w:type="gramStart"/>
            <w:r w:rsidRPr="00B3682B">
              <w:rPr>
                <w:rFonts w:ascii="Arial" w:hAnsi="Arial"/>
                <w:sz w:val="18"/>
                <w:szCs w:val="18"/>
              </w:rPr>
              <w:t>mmHg</w:t>
            </w:r>
            <w:proofErr w:type="spellEnd"/>
            <w:proofErr w:type="gramEnd"/>
            <w:r w:rsidRPr="00B3682B">
              <w:rPr>
                <w:rFonts w:ascii="Arial" w:hAnsi="Arial"/>
                <w:sz w:val="18"/>
                <w:szCs w:val="18"/>
              </w:rPr>
              <w:t xml:space="preserve">/17,62 </w:t>
            </w:r>
            <w:proofErr w:type="spellStart"/>
            <w:r w:rsidRPr="00B3682B">
              <w:rPr>
                <w:rFonts w:ascii="Arial" w:hAnsi="Arial"/>
                <w:sz w:val="18"/>
                <w:szCs w:val="18"/>
              </w:rPr>
              <w:t>inHg</w:t>
            </w:r>
            <w:proofErr w:type="spellEnd"/>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 (potência):</w:t>
            </w:r>
            <w:r>
              <w:rPr>
                <w:rFonts w:ascii="Arial" w:hAnsi="Arial"/>
                <w:sz w:val="18"/>
                <w:szCs w:val="18"/>
              </w:rPr>
              <w:t xml:space="preserve"> </w:t>
            </w:r>
            <w:r w:rsidRPr="00B3682B">
              <w:rPr>
                <w:rFonts w:ascii="Arial" w:hAnsi="Arial"/>
                <w:sz w:val="18"/>
                <w:szCs w:val="18"/>
              </w:rPr>
              <w:t>1/2 CV</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Rotações do motor (r.p.m.):</w:t>
            </w:r>
            <w:r>
              <w:rPr>
                <w:rFonts w:ascii="Arial" w:hAnsi="Arial"/>
                <w:sz w:val="18"/>
                <w:szCs w:val="18"/>
              </w:rPr>
              <w:t xml:space="preserve"> </w:t>
            </w:r>
            <w:r w:rsidRPr="00B3682B">
              <w:rPr>
                <w:rFonts w:ascii="Arial" w:hAnsi="Arial"/>
                <w:sz w:val="18"/>
                <w:szCs w:val="18"/>
              </w:rPr>
              <w:t>3450-60 Hz</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Alimentação:</w:t>
            </w:r>
            <w:r>
              <w:rPr>
                <w:rFonts w:ascii="Arial" w:hAnsi="Arial"/>
                <w:sz w:val="18"/>
                <w:szCs w:val="18"/>
              </w:rPr>
              <w:t xml:space="preserve"> </w:t>
            </w:r>
            <w:proofErr w:type="spellStart"/>
            <w:r w:rsidRPr="00B3682B">
              <w:rPr>
                <w:rFonts w:ascii="Arial" w:hAnsi="Arial"/>
                <w:sz w:val="18"/>
                <w:szCs w:val="18"/>
              </w:rPr>
              <w:t>Bivolt</w:t>
            </w:r>
            <w:proofErr w:type="spellEnd"/>
            <w:r w:rsidRPr="00B3682B">
              <w:rPr>
                <w:rFonts w:ascii="Arial" w:hAnsi="Arial"/>
                <w:sz w:val="18"/>
                <w:szCs w:val="18"/>
              </w:rPr>
              <w:t xml:space="preserve"> </w:t>
            </w:r>
            <w:proofErr w:type="gramStart"/>
            <w:r w:rsidRPr="00B3682B">
              <w:rPr>
                <w:rFonts w:ascii="Arial" w:hAnsi="Arial"/>
                <w:sz w:val="18"/>
                <w:szCs w:val="18"/>
              </w:rPr>
              <w:t>127V</w:t>
            </w:r>
            <w:proofErr w:type="gramEnd"/>
            <w:r w:rsidRPr="00B3682B">
              <w:rPr>
                <w:rFonts w:ascii="Arial" w:hAnsi="Arial"/>
                <w:sz w:val="18"/>
                <w:szCs w:val="18"/>
              </w:rPr>
              <w:t xml:space="preserve"> / 220V</w:t>
            </w:r>
          </w:p>
          <w:p w:rsidR="00204E4B" w:rsidRPr="00B3682B" w:rsidRDefault="00204E4B" w:rsidP="00823C4A">
            <w:pPr>
              <w:pStyle w:val="Contedodatabela"/>
              <w:jc w:val="both"/>
              <w:rPr>
                <w:rFonts w:ascii="Arial" w:hAnsi="Arial"/>
                <w:sz w:val="18"/>
                <w:szCs w:val="18"/>
              </w:rPr>
            </w:pPr>
            <w:proofErr w:type="spellStart"/>
            <w:r w:rsidRPr="00B3682B">
              <w:rPr>
                <w:rFonts w:ascii="Arial" w:hAnsi="Arial"/>
                <w:sz w:val="18"/>
                <w:szCs w:val="18"/>
              </w:rPr>
              <w:t>Frequência</w:t>
            </w:r>
            <w:proofErr w:type="spellEnd"/>
            <w:r w:rsidRPr="00B3682B">
              <w:rPr>
                <w:rFonts w:ascii="Arial" w:hAnsi="Arial"/>
                <w:sz w:val="18"/>
                <w:szCs w:val="18"/>
              </w:rPr>
              <w:t>:</w:t>
            </w:r>
            <w:r>
              <w:rPr>
                <w:rFonts w:ascii="Arial" w:hAnsi="Arial"/>
                <w:sz w:val="18"/>
                <w:szCs w:val="18"/>
              </w:rPr>
              <w:t xml:space="preserve"> </w:t>
            </w:r>
            <w:r w:rsidRPr="00B3682B">
              <w:rPr>
                <w:rFonts w:ascii="Arial" w:hAnsi="Arial"/>
                <w:sz w:val="18"/>
                <w:szCs w:val="18"/>
              </w:rPr>
              <w:t>60 Hz</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Corrente:</w:t>
            </w:r>
            <w:r>
              <w:rPr>
                <w:rFonts w:ascii="Arial" w:hAnsi="Arial"/>
                <w:sz w:val="18"/>
                <w:szCs w:val="18"/>
              </w:rPr>
              <w:t xml:space="preserve"> </w:t>
            </w:r>
            <w:r w:rsidRPr="00B3682B">
              <w:rPr>
                <w:rFonts w:ascii="Arial" w:hAnsi="Arial"/>
                <w:sz w:val="18"/>
                <w:szCs w:val="18"/>
              </w:rPr>
              <w:t>14,7</w:t>
            </w:r>
            <w:proofErr w:type="gramStart"/>
            <w:r w:rsidRPr="00B3682B">
              <w:rPr>
                <w:rFonts w:ascii="Arial" w:hAnsi="Arial"/>
                <w:sz w:val="18"/>
                <w:szCs w:val="18"/>
              </w:rPr>
              <w:t>A(</w:t>
            </w:r>
            <w:proofErr w:type="gramEnd"/>
            <w:r w:rsidRPr="00B3682B">
              <w:rPr>
                <w:rFonts w:ascii="Arial" w:hAnsi="Arial"/>
                <w:sz w:val="18"/>
                <w:szCs w:val="18"/>
              </w:rPr>
              <w:t>127V) / 9,5A(220V)</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Tensão na placa de comando:</w:t>
            </w:r>
            <w:r>
              <w:rPr>
                <w:rFonts w:ascii="Arial" w:hAnsi="Arial"/>
                <w:sz w:val="18"/>
                <w:szCs w:val="18"/>
              </w:rPr>
              <w:t xml:space="preserve"> </w:t>
            </w:r>
            <w:r w:rsidRPr="00B3682B">
              <w:rPr>
                <w:rFonts w:ascii="Arial" w:hAnsi="Arial"/>
                <w:sz w:val="18"/>
                <w:szCs w:val="18"/>
              </w:rPr>
              <w:t>24 V</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Vazão de ar máxima:</w:t>
            </w:r>
            <w:r>
              <w:rPr>
                <w:rFonts w:ascii="Arial" w:hAnsi="Arial"/>
                <w:sz w:val="18"/>
                <w:szCs w:val="18"/>
              </w:rPr>
              <w:t xml:space="preserve"> </w:t>
            </w:r>
            <w:r w:rsidRPr="00B3682B">
              <w:rPr>
                <w:rFonts w:ascii="Arial" w:hAnsi="Arial"/>
                <w:sz w:val="18"/>
                <w:szCs w:val="18"/>
              </w:rPr>
              <w:t>200L/min.</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Consumo de água:</w:t>
            </w:r>
            <w:r>
              <w:rPr>
                <w:rFonts w:ascii="Arial" w:hAnsi="Arial"/>
                <w:sz w:val="18"/>
                <w:szCs w:val="18"/>
              </w:rPr>
              <w:t xml:space="preserve"> 0,30L/min.</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15,00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4.425,20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66.378,00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12</w:t>
            </w:r>
          </w:p>
        </w:tc>
        <w:tc>
          <w:tcPr>
            <w:tcW w:w="4760" w:type="dxa"/>
            <w:tcBorders>
              <w:left w:val="single" w:sz="2" w:space="0" w:color="000000"/>
              <w:bottom w:val="single" w:sz="2" w:space="0" w:color="000000"/>
            </w:tcBorders>
            <w:shd w:val="clear" w:color="auto" w:fill="auto"/>
          </w:tcPr>
          <w:p w:rsidR="00204E4B" w:rsidRPr="00B3682B" w:rsidRDefault="00204E4B" w:rsidP="00823C4A">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 xml:space="preserve">cirúrgica, cônica, 23 mm, </w:t>
            </w:r>
            <w:r w:rsidRPr="005B2440">
              <w:rPr>
                <w:rFonts w:ascii="Arial" w:hAnsi="Arial" w:cs="Arial"/>
                <w:sz w:val="18"/>
                <w:szCs w:val="18"/>
                <w:shd w:val="clear" w:color="auto" w:fill="F6F6F6"/>
              </w:rPr>
              <w:t>Material: Tungstênio. Formato tronco-cônico; Para alta rotação.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40,00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51,57</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2.062,80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13</w:t>
            </w:r>
          </w:p>
        </w:tc>
        <w:tc>
          <w:tcPr>
            <w:tcW w:w="4760" w:type="dxa"/>
            <w:tcBorders>
              <w:left w:val="single" w:sz="2" w:space="0" w:color="000000"/>
              <w:bottom w:val="single" w:sz="2" w:space="0" w:color="000000"/>
            </w:tcBorders>
            <w:shd w:val="clear" w:color="auto" w:fill="auto"/>
          </w:tcPr>
          <w:p w:rsidR="00204E4B" w:rsidRPr="00B3682B" w:rsidRDefault="00204E4B" w:rsidP="00823C4A">
            <w:pPr>
              <w:shd w:val="clear" w:color="auto" w:fill="FFFFFF"/>
              <w:outlineLvl w:val="2"/>
              <w:rPr>
                <w:rFonts w:ascii="Arial" w:hAnsi="Arial"/>
                <w:sz w:val="18"/>
                <w:szCs w:val="18"/>
              </w:rPr>
            </w:pPr>
            <w:r w:rsidRPr="00B3682B">
              <w:rPr>
                <w:rFonts w:ascii="Arial" w:hAnsi="Arial"/>
                <w:sz w:val="18"/>
                <w:szCs w:val="18"/>
              </w:rPr>
              <w:t xml:space="preserve">Broca </w:t>
            </w:r>
            <w:proofErr w:type="spellStart"/>
            <w:r w:rsidRPr="00B3682B">
              <w:rPr>
                <w:rFonts w:ascii="Arial" w:hAnsi="Arial"/>
                <w:sz w:val="18"/>
                <w:szCs w:val="18"/>
              </w:rPr>
              <w:t>Zekrya</w:t>
            </w:r>
            <w:proofErr w:type="spellEnd"/>
            <w:proofErr w:type="gramStart"/>
            <w:r w:rsidRPr="00B3682B">
              <w:rPr>
                <w:rFonts w:ascii="Arial" w:hAnsi="Arial"/>
                <w:sz w:val="18"/>
                <w:szCs w:val="18"/>
              </w:rPr>
              <w:t xml:space="preserve">  </w:t>
            </w:r>
            <w:proofErr w:type="gramEnd"/>
            <w:r w:rsidRPr="00B3682B">
              <w:rPr>
                <w:rFonts w:ascii="Arial" w:hAnsi="Arial"/>
                <w:sz w:val="18"/>
                <w:szCs w:val="18"/>
              </w:rPr>
              <w:t xml:space="preserve">cirúrgica, cônica, 28 mm, </w:t>
            </w:r>
            <w:r w:rsidRPr="00B3682B">
              <w:rPr>
                <w:rFonts w:ascii="Arial" w:hAnsi="Arial" w:cs="Arial"/>
                <w:sz w:val="18"/>
                <w:szCs w:val="18"/>
                <w:shd w:val="clear" w:color="auto" w:fill="F6F6F6"/>
              </w:rPr>
              <w:t>Material: Tungstênio.</w:t>
            </w:r>
            <w:r>
              <w:rPr>
                <w:rFonts w:ascii="Arial" w:hAnsi="Arial" w:cs="Arial"/>
                <w:sz w:val="18"/>
                <w:szCs w:val="18"/>
                <w:shd w:val="clear" w:color="auto" w:fill="F6F6F6"/>
              </w:rPr>
              <w:t xml:space="preserve"> </w:t>
            </w:r>
            <w:r w:rsidRPr="00B3682B">
              <w:rPr>
                <w:rFonts w:ascii="Arial" w:hAnsi="Arial" w:cs="Arial"/>
                <w:sz w:val="18"/>
                <w:szCs w:val="18"/>
                <w:shd w:val="clear" w:color="auto" w:fill="F6F6F6"/>
              </w:rPr>
              <w:t>Formato tronco-cônico;</w:t>
            </w:r>
            <w:r>
              <w:rPr>
                <w:rFonts w:ascii="Arial" w:hAnsi="Arial" w:cs="Arial"/>
                <w:sz w:val="18"/>
                <w:szCs w:val="18"/>
                <w:shd w:val="clear" w:color="auto" w:fill="F6F6F6"/>
              </w:rPr>
              <w:t xml:space="preserve"> </w:t>
            </w:r>
            <w:r w:rsidRPr="00B3682B">
              <w:rPr>
                <w:rFonts w:ascii="Arial" w:hAnsi="Arial" w:cs="Arial"/>
                <w:sz w:val="18"/>
                <w:szCs w:val="18"/>
                <w:shd w:val="clear" w:color="auto" w:fill="F6F6F6"/>
              </w:rPr>
              <w:t>Para alta rotação.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40,00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51,57</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2.062,80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14</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Calçado de segurança, cores e numerações diversas, modelos masculino e feminino</w:t>
            </w:r>
            <w:r>
              <w:rPr>
                <w:rFonts w:ascii="Arial" w:hAnsi="Arial"/>
                <w:sz w:val="18"/>
                <w:szCs w:val="18"/>
              </w:rPr>
              <w:t xml:space="preserve">. </w:t>
            </w:r>
            <w:r w:rsidRPr="00B3682B">
              <w:rPr>
                <w:rFonts w:ascii="Arial" w:hAnsi="Arial"/>
                <w:sz w:val="18"/>
                <w:szCs w:val="18"/>
              </w:rPr>
              <w:t xml:space="preserve">Com Palmilha de </w:t>
            </w:r>
            <w:proofErr w:type="gramStart"/>
            <w:r w:rsidRPr="00B3682B">
              <w:rPr>
                <w:rFonts w:ascii="Arial" w:hAnsi="Arial"/>
                <w:sz w:val="18"/>
                <w:szCs w:val="18"/>
              </w:rPr>
              <w:t>3</w:t>
            </w:r>
            <w:proofErr w:type="gramEnd"/>
            <w:r w:rsidRPr="00B3682B">
              <w:rPr>
                <w:rFonts w:ascii="Arial" w:hAnsi="Arial"/>
                <w:sz w:val="18"/>
                <w:szCs w:val="18"/>
              </w:rPr>
              <w:t xml:space="preserve"> camadas, que possui tratamento antimicrobiano com íons de prata que evitam a </w:t>
            </w:r>
            <w:proofErr w:type="spellStart"/>
            <w:r w:rsidRPr="00B3682B">
              <w:rPr>
                <w:rFonts w:ascii="Arial" w:hAnsi="Arial"/>
                <w:sz w:val="18"/>
                <w:szCs w:val="18"/>
              </w:rPr>
              <w:t>ploriferação</w:t>
            </w:r>
            <w:proofErr w:type="spellEnd"/>
            <w:r w:rsidRPr="00B3682B">
              <w:rPr>
                <w:rFonts w:ascii="Arial" w:hAnsi="Arial"/>
                <w:sz w:val="18"/>
                <w:szCs w:val="18"/>
              </w:rPr>
              <w:t xml:space="preserve"> de fungos e bactérias causadoras do mau cheiro.</w:t>
            </w:r>
            <w:r>
              <w:rPr>
                <w:rFonts w:ascii="Arial" w:hAnsi="Arial"/>
                <w:sz w:val="18"/>
                <w:szCs w:val="18"/>
              </w:rPr>
              <w:t xml:space="preserve"> </w:t>
            </w:r>
            <w:r w:rsidRPr="00B3682B">
              <w:rPr>
                <w:rFonts w:ascii="Arial" w:hAnsi="Arial"/>
                <w:sz w:val="18"/>
                <w:szCs w:val="18"/>
              </w:rPr>
              <w:t>Possui tecnologia de absorção e evaporação do suor, evitando que o pé fique úmido durante o uso.</w:t>
            </w:r>
            <w:r>
              <w:rPr>
                <w:rFonts w:ascii="Arial" w:hAnsi="Arial"/>
                <w:sz w:val="18"/>
                <w:szCs w:val="18"/>
              </w:rPr>
              <w:t xml:space="preserve"> </w:t>
            </w:r>
            <w:r w:rsidRPr="00B3682B">
              <w:rPr>
                <w:rFonts w:ascii="Arial" w:hAnsi="Arial"/>
                <w:sz w:val="18"/>
                <w:szCs w:val="18"/>
              </w:rPr>
              <w:t>Com solado desenhado que oferece resistência contra quedas em pisos lisos e molhados, ensaboados e engordurados.</w:t>
            </w:r>
            <w:r>
              <w:rPr>
                <w:rFonts w:ascii="Arial" w:hAnsi="Arial"/>
                <w:sz w:val="18"/>
                <w:szCs w:val="18"/>
              </w:rPr>
              <w:t xml:space="preserve"> </w:t>
            </w:r>
            <w:r w:rsidRPr="00B3682B">
              <w:rPr>
                <w:rFonts w:ascii="Arial" w:hAnsi="Arial"/>
                <w:sz w:val="18"/>
                <w:szCs w:val="18"/>
              </w:rPr>
              <w:t xml:space="preserve">Composta de material polimérico de alta </w:t>
            </w:r>
            <w:proofErr w:type="spellStart"/>
            <w:r w:rsidRPr="00B3682B">
              <w:rPr>
                <w:rFonts w:ascii="Arial" w:hAnsi="Arial"/>
                <w:sz w:val="18"/>
                <w:szCs w:val="18"/>
              </w:rPr>
              <w:t>perfomance</w:t>
            </w:r>
            <w:proofErr w:type="spellEnd"/>
            <w:r w:rsidRPr="00B3682B">
              <w:rPr>
                <w:rFonts w:ascii="Arial" w:hAnsi="Arial"/>
                <w:sz w:val="18"/>
                <w:szCs w:val="18"/>
              </w:rPr>
              <w:t>, 100% impermeável, que protege os profissionais em ambientas úmidos e contra substâncias diversas que possam estar presentes em diferentes locais de trabalho.</w:t>
            </w:r>
            <w:r>
              <w:rPr>
                <w:rFonts w:ascii="Arial" w:hAnsi="Arial"/>
                <w:sz w:val="18"/>
                <w:szCs w:val="18"/>
              </w:rPr>
              <w:t xml:space="preserve"> </w:t>
            </w:r>
            <w:r w:rsidRPr="00B3682B">
              <w:rPr>
                <w:rFonts w:ascii="Arial" w:hAnsi="Arial"/>
                <w:sz w:val="18"/>
                <w:szCs w:val="18"/>
              </w:rPr>
              <w:t xml:space="preserve">O material deve ser flexível a apresentar excelente </w:t>
            </w:r>
            <w:proofErr w:type="spellStart"/>
            <w:r w:rsidRPr="00B3682B">
              <w:rPr>
                <w:rFonts w:ascii="Arial" w:hAnsi="Arial"/>
                <w:sz w:val="18"/>
                <w:szCs w:val="18"/>
              </w:rPr>
              <w:t>resiliência</w:t>
            </w:r>
            <w:proofErr w:type="spellEnd"/>
            <w:r w:rsidRPr="00B3682B">
              <w:rPr>
                <w:rFonts w:ascii="Arial" w:hAnsi="Arial"/>
                <w:sz w:val="18"/>
                <w:szCs w:val="18"/>
              </w:rPr>
              <w:t>. Superfície lisa, não apresentar poros, facilitando a limpeza, evitando que fungos e bactérias se alojem no calçado.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25,00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PAR</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65,00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1.625,00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15</w:t>
            </w:r>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sz w:val="18"/>
                <w:szCs w:val="18"/>
                <w:lang w:eastAsia="pt-BR"/>
              </w:rPr>
            </w:pPr>
            <w:r w:rsidRPr="00B3682B">
              <w:rPr>
                <w:rFonts w:ascii="Arial" w:hAnsi="Arial"/>
                <w:sz w:val="18"/>
                <w:szCs w:val="18"/>
              </w:rPr>
              <w:t xml:space="preserve">Compressor odontológico </w:t>
            </w:r>
            <w:r w:rsidRPr="00B3682B">
              <w:rPr>
                <w:rFonts w:ascii="Arial" w:hAnsi="Arial" w:cs="Arial"/>
                <w:sz w:val="18"/>
                <w:szCs w:val="18"/>
                <w:lang w:eastAsia="pt-BR"/>
              </w:rPr>
              <w:t xml:space="preserve">isento de óleo, com capacidade para </w:t>
            </w:r>
            <w:proofErr w:type="gramStart"/>
            <w:r w:rsidRPr="00B3682B">
              <w:rPr>
                <w:rFonts w:ascii="Arial" w:hAnsi="Arial" w:cs="Arial"/>
                <w:sz w:val="18"/>
                <w:szCs w:val="18"/>
                <w:lang w:eastAsia="pt-BR"/>
              </w:rPr>
              <w:t>3</w:t>
            </w:r>
            <w:proofErr w:type="gramEnd"/>
            <w:r w:rsidRPr="00B3682B">
              <w:rPr>
                <w:rFonts w:ascii="Arial" w:hAnsi="Arial" w:cs="Arial"/>
                <w:sz w:val="18"/>
                <w:szCs w:val="18"/>
                <w:lang w:eastAsia="pt-BR"/>
              </w:rPr>
              <w:t xml:space="preserve"> consultórios sem Bomba de Vácuo (até 2 sugadores simultâneos cada) ou 5 consultórios com Bomba de Vácuo (até 2 sugadores simultâneos cada). </w:t>
            </w:r>
          </w:p>
          <w:p w:rsidR="00204E4B" w:rsidRPr="00B3682B" w:rsidRDefault="00204E4B" w:rsidP="00823C4A">
            <w:pPr>
              <w:pStyle w:val="Contedodatabela"/>
              <w:jc w:val="both"/>
              <w:rPr>
                <w:rFonts w:ascii="Arial" w:hAnsi="Arial" w:cs="Arial"/>
                <w:b/>
                <w:sz w:val="18"/>
                <w:szCs w:val="18"/>
                <w:lang w:eastAsia="pt-BR"/>
              </w:rPr>
            </w:pPr>
            <w:r w:rsidRPr="00B3682B">
              <w:rPr>
                <w:rFonts w:ascii="Arial" w:hAnsi="Arial" w:cs="Arial"/>
                <w:sz w:val="18"/>
                <w:szCs w:val="18"/>
                <w:lang w:eastAsia="pt-BR"/>
              </w:rPr>
              <w:t xml:space="preserve"> Motor com maior refrigeração e componentes internos confeccionados em cerâmica com baixo ruído: </w:t>
            </w:r>
            <w:r w:rsidRPr="005B2440">
              <w:rPr>
                <w:rFonts w:ascii="Arial" w:hAnsi="Arial" w:cs="Arial"/>
                <w:sz w:val="18"/>
                <w:szCs w:val="18"/>
                <w:lang w:eastAsia="pt-BR"/>
              </w:rPr>
              <w:t xml:space="preserve">60 </w:t>
            </w:r>
            <w:proofErr w:type="spellStart"/>
            <w:proofErr w:type="gramStart"/>
            <w:r w:rsidRPr="005B2440">
              <w:rPr>
                <w:rFonts w:ascii="Arial" w:hAnsi="Arial" w:cs="Arial"/>
                <w:sz w:val="18"/>
                <w:szCs w:val="18"/>
                <w:lang w:eastAsia="pt-BR"/>
              </w:rPr>
              <w:t>Db</w:t>
            </w:r>
            <w:proofErr w:type="spellEnd"/>
            <w:proofErr w:type="gramEnd"/>
            <w:r w:rsidRPr="005B2440">
              <w:rPr>
                <w:rFonts w:ascii="Arial" w:hAnsi="Arial" w:cs="Arial"/>
                <w:sz w:val="18"/>
                <w:szCs w:val="18"/>
                <w:lang w:eastAsia="pt-BR"/>
              </w:rPr>
              <w:t xml:space="preserve"> de ruído</w:t>
            </w:r>
          </w:p>
          <w:p w:rsidR="00204E4B" w:rsidRPr="00B3682B" w:rsidRDefault="00204E4B" w:rsidP="00823C4A">
            <w:pPr>
              <w:pStyle w:val="Contedodatabela"/>
              <w:jc w:val="both"/>
              <w:rPr>
                <w:rFonts w:ascii="Arial" w:hAnsi="Arial" w:cs="Arial"/>
                <w:b/>
                <w:sz w:val="18"/>
                <w:szCs w:val="18"/>
                <w:lang w:eastAsia="pt-BR"/>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Capacidade</w:t>
            </w:r>
          </w:p>
          <w:p w:rsidR="00204E4B" w:rsidRPr="00B3682B" w:rsidRDefault="00204E4B" w:rsidP="00823C4A">
            <w:pPr>
              <w:pStyle w:val="Contedodatabela"/>
              <w:jc w:val="both"/>
              <w:rPr>
                <w:rFonts w:ascii="Arial" w:hAnsi="Arial"/>
                <w:sz w:val="18"/>
                <w:szCs w:val="18"/>
              </w:rPr>
            </w:pPr>
            <w:proofErr w:type="gramStart"/>
            <w:r w:rsidRPr="00B3682B">
              <w:rPr>
                <w:rFonts w:ascii="Arial" w:hAnsi="Arial"/>
                <w:sz w:val="18"/>
                <w:szCs w:val="18"/>
              </w:rPr>
              <w:t>3</w:t>
            </w:r>
            <w:proofErr w:type="gramEnd"/>
            <w:r w:rsidRPr="00B3682B">
              <w:rPr>
                <w:rFonts w:ascii="Arial" w:hAnsi="Arial"/>
                <w:sz w:val="18"/>
                <w:szCs w:val="18"/>
              </w:rPr>
              <w:t xml:space="preserve"> consultórios sem Bomba de Vácuo (até 2 sugadores simultâneos cada).</w:t>
            </w:r>
          </w:p>
          <w:p w:rsidR="00204E4B" w:rsidRPr="00B3682B" w:rsidRDefault="00204E4B" w:rsidP="00823C4A">
            <w:pPr>
              <w:pStyle w:val="Contedodatabela"/>
              <w:jc w:val="both"/>
              <w:rPr>
                <w:rFonts w:ascii="Arial" w:hAnsi="Arial"/>
                <w:sz w:val="18"/>
                <w:szCs w:val="18"/>
              </w:rPr>
            </w:pPr>
            <w:proofErr w:type="gramStart"/>
            <w:r w:rsidRPr="00B3682B">
              <w:rPr>
                <w:rFonts w:ascii="Arial" w:hAnsi="Arial"/>
                <w:sz w:val="18"/>
                <w:szCs w:val="18"/>
              </w:rPr>
              <w:t>5</w:t>
            </w:r>
            <w:proofErr w:type="gramEnd"/>
            <w:r w:rsidRPr="00B3682B">
              <w:rPr>
                <w:rFonts w:ascii="Arial" w:hAnsi="Arial"/>
                <w:sz w:val="18"/>
                <w:szCs w:val="18"/>
              </w:rPr>
              <w:t xml:space="preserve"> consultórios com Bomba de Vácuo (até 2 sugadores simultâneos cada).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Tecnologia</w:t>
            </w:r>
          </w:p>
          <w:p w:rsidR="00204E4B" w:rsidRDefault="00204E4B" w:rsidP="00823C4A">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Reservatório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Capacidade de 51 litros.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 tratamento interno e externo antioxidante (pintura eletrostática).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Possui aberturas laterais, para futuras inspeções.</w:t>
            </w:r>
          </w:p>
          <w:p w:rsidR="00204E4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Com </w:t>
            </w:r>
            <w:proofErr w:type="gramStart"/>
            <w:r w:rsidRPr="00B3682B">
              <w:rPr>
                <w:rFonts w:ascii="Arial" w:hAnsi="Arial"/>
                <w:sz w:val="18"/>
                <w:szCs w:val="18"/>
              </w:rPr>
              <w:t>2</w:t>
            </w:r>
            <w:proofErr w:type="gramEnd"/>
            <w:r w:rsidRPr="00B3682B">
              <w:rPr>
                <w:rFonts w:ascii="Arial" w:hAnsi="Arial"/>
                <w:sz w:val="18"/>
                <w:szCs w:val="18"/>
              </w:rPr>
              <w:t xml:space="preserve"> motores de 2,0 HP cada (total 4,0 HP e quatro cabeçotes).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Modelo de alto torque, com grande rendimento.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Silencioso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Baixo nível de ruído: 66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Dispositivos de Segurança</w:t>
            </w:r>
          </w:p>
          <w:p w:rsidR="00204E4B" w:rsidRPr="00B3682B" w:rsidRDefault="00204E4B" w:rsidP="00823C4A">
            <w:pPr>
              <w:pStyle w:val="Contedodatabela"/>
              <w:jc w:val="both"/>
              <w:rPr>
                <w:rFonts w:ascii="Arial" w:hAnsi="Arial"/>
                <w:sz w:val="18"/>
                <w:szCs w:val="18"/>
              </w:rPr>
            </w:pPr>
            <w:proofErr w:type="spellStart"/>
            <w:r w:rsidRPr="00B3682B">
              <w:rPr>
                <w:rFonts w:ascii="Arial" w:hAnsi="Arial"/>
                <w:sz w:val="18"/>
                <w:szCs w:val="18"/>
              </w:rPr>
              <w:t>Pressostato</w:t>
            </w:r>
            <w:proofErr w:type="spellEnd"/>
            <w:r w:rsidRPr="00B3682B">
              <w:rPr>
                <w:rFonts w:ascii="Arial" w:hAnsi="Arial"/>
                <w:sz w:val="18"/>
                <w:szCs w:val="18"/>
              </w:rPr>
              <w:t xml:space="preserve"> com chave geral liga/desliga.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Rele térmico (protetor de sobrecarga de tensão). Protege o motor contra quedas ou picos de tensão desligando-o automaticamente em casos de temperatura excessiva.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Outras Características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Dois manômetros: um para verificar a pressão interna do reservatório e outro para a pressão de saída de ar.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Registro para drenagem da umidade condensada no </w:t>
            </w:r>
            <w:r w:rsidRPr="00B3682B">
              <w:rPr>
                <w:rFonts w:ascii="Arial" w:hAnsi="Arial"/>
                <w:sz w:val="18"/>
                <w:szCs w:val="18"/>
              </w:rPr>
              <w:lastRenderedPageBreak/>
              <w:t>reservatório de fácil acesso.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Ventoinha de refrigeração nos motores.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aspiração (entrada de ar no reservatório).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Mangueira do motor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Válvula de alívio (solenóide) cuja função é a </w:t>
            </w:r>
            <w:proofErr w:type="spellStart"/>
            <w:r w:rsidRPr="00B3682B">
              <w:rPr>
                <w:rFonts w:ascii="Arial" w:hAnsi="Arial"/>
                <w:sz w:val="18"/>
                <w:szCs w:val="18"/>
              </w:rPr>
              <w:t>despressurização</w:t>
            </w:r>
            <w:proofErr w:type="spellEnd"/>
            <w:r w:rsidRPr="00B3682B">
              <w:rPr>
                <w:rFonts w:ascii="Arial" w:hAnsi="Arial"/>
                <w:sz w:val="18"/>
                <w:szCs w:val="18"/>
              </w:rPr>
              <w:t xml:space="preserve"> dos cabeçotes, fazendo com que o compressor trabalhe com menos esforço.</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do Motor </w:t>
            </w:r>
            <w:r w:rsidRPr="00B3682B">
              <w:rPr>
                <w:rFonts w:ascii="Arial" w:hAnsi="Arial"/>
                <w:sz w:val="18"/>
                <w:szCs w:val="18"/>
              </w:rPr>
              <w:t>60 Hz</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Peso líquido </w:t>
            </w:r>
            <w:r w:rsidRPr="00B3682B">
              <w:rPr>
                <w:rFonts w:ascii="Arial" w:hAnsi="Arial"/>
                <w:sz w:val="18"/>
                <w:szCs w:val="18"/>
              </w:rPr>
              <w:t>60,5 Kg</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bruto c/ embalagem</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70,0 Kg</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Alimentação </w:t>
            </w:r>
            <w:r w:rsidRPr="00B3682B">
              <w:rPr>
                <w:rFonts w:ascii="Arial" w:hAnsi="Arial"/>
                <w:sz w:val="18"/>
                <w:szCs w:val="18"/>
              </w:rPr>
              <w:t xml:space="preserve">Monofásico </w:t>
            </w:r>
            <w:proofErr w:type="gramStart"/>
            <w:r w:rsidRPr="00B3682B">
              <w:rPr>
                <w:rFonts w:ascii="Arial" w:hAnsi="Arial"/>
                <w:sz w:val="18"/>
                <w:szCs w:val="18"/>
              </w:rPr>
              <w:t>220V</w:t>
            </w:r>
            <w:proofErr w:type="gram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Dimensões</w:t>
            </w:r>
            <w:r>
              <w:rPr>
                <w:rFonts w:ascii="Arial" w:hAnsi="Arial"/>
                <w:sz w:val="18"/>
                <w:szCs w:val="18"/>
              </w:rPr>
              <w:t xml:space="preserve"> </w:t>
            </w:r>
            <w:r w:rsidRPr="00B3682B">
              <w:rPr>
                <w:rFonts w:ascii="Arial" w:hAnsi="Arial"/>
                <w:sz w:val="18"/>
                <w:szCs w:val="18"/>
              </w:rPr>
              <w:t>Largura: 38,8cm Altura: 71,0cm Comprimento: 67,3cm</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Capacidade do Reservatório</w:t>
            </w:r>
            <w:r>
              <w:rPr>
                <w:rFonts w:ascii="Arial" w:hAnsi="Arial"/>
                <w:sz w:val="18"/>
                <w:szCs w:val="18"/>
              </w:rPr>
              <w:t xml:space="preserve"> </w:t>
            </w:r>
            <w:r w:rsidRPr="00B3682B">
              <w:rPr>
                <w:rFonts w:ascii="Arial" w:hAnsi="Arial"/>
                <w:sz w:val="18"/>
                <w:szCs w:val="18"/>
              </w:rPr>
              <w:t>51 litros</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Consumo de energia </w:t>
            </w:r>
            <w:r w:rsidRPr="00B3682B">
              <w:rPr>
                <w:rFonts w:ascii="Arial" w:hAnsi="Arial"/>
                <w:sz w:val="18"/>
                <w:szCs w:val="18"/>
              </w:rPr>
              <w:t>2,9 KW/hora</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Garantia</w:t>
            </w:r>
            <w:r w:rsidRPr="00B3682B">
              <w:rPr>
                <w:rFonts w:ascii="Arial" w:hAnsi="Arial"/>
                <w:sz w:val="18"/>
                <w:szCs w:val="18"/>
              </w:rPr>
              <w:tab/>
              <w:t>12 meses</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Corrente nominal</w:t>
            </w:r>
            <w:r w:rsidRPr="00B3682B">
              <w:rPr>
                <w:rFonts w:ascii="Arial" w:hAnsi="Arial"/>
                <w:sz w:val="18"/>
                <w:szCs w:val="18"/>
              </w:rPr>
              <w:tab/>
            </w:r>
            <w:r>
              <w:rPr>
                <w:rFonts w:ascii="Arial" w:hAnsi="Arial"/>
                <w:sz w:val="18"/>
                <w:szCs w:val="18"/>
              </w:rPr>
              <w:t xml:space="preserve"> </w:t>
            </w:r>
            <w:r w:rsidRPr="00B3682B">
              <w:rPr>
                <w:rFonts w:ascii="Arial" w:hAnsi="Arial"/>
                <w:sz w:val="18"/>
                <w:szCs w:val="18"/>
              </w:rPr>
              <w:t>14,0A (</w:t>
            </w:r>
            <w:proofErr w:type="gramStart"/>
            <w:r w:rsidRPr="00B3682B">
              <w:rPr>
                <w:rFonts w:ascii="Arial" w:hAnsi="Arial"/>
                <w:sz w:val="18"/>
                <w:szCs w:val="18"/>
              </w:rPr>
              <w:t>220V</w:t>
            </w:r>
            <w:proofErr w:type="gramEnd"/>
            <w:r w:rsidRPr="00B3682B">
              <w:rPr>
                <w:rFonts w:ascii="Arial" w:hAnsi="Arial"/>
                <w:sz w:val="18"/>
                <w:szCs w:val="18"/>
              </w:rPr>
              <w:t>)</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Instalação Técnica Credenciada</w:t>
            </w:r>
            <w:r>
              <w:rPr>
                <w:rFonts w:ascii="Arial" w:hAnsi="Arial"/>
                <w:sz w:val="18"/>
                <w:szCs w:val="18"/>
              </w:rPr>
              <w:t xml:space="preserve"> </w:t>
            </w:r>
            <w:r w:rsidRPr="00B3682B">
              <w:rPr>
                <w:rFonts w:ascii="Arial" w:hAnsi="Arial"/>
                <w:sz w:val="18"/>
                <w:szCs w:val="18"/>
              </w:rPr>
              <w:t>Sim</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Numero de pólos do motor </w:t>
            </w:r>
            <w:proofErr w:type="gramStart"/>
            <w:r w:rsidRPr="00B3682B">
              <w:rPr>
                <w:rFonts w:ascii="Arial" w:hAnsi="Arial"/>
                <w:sz w:val="18"/>
                <w:szCs w:val="18"/>
              </w:rPr>
              <w:t>4</w:t>
            </w:r>
            <w:proofErr w:type="gramEnd"/>
            <w:r w:rsidRPr="00B3682B">
              <w:rPr>
                <w:rFonts w:ascii="Arial" w:hAnsi="Arial"/>
                <w:sz w:val="18"/>
                <w:szCs w:val="18"/>
              </w:rPr>
              <w:t xml:space="preserve"> </w:t>
            </w:r>
            <w:proofErr w:type="spellStart"/>
            <w:r w:rsidRPr="00B3682B">
              <w:rPr>
                <w:rFonts w:ascii="Arial" w:hAnsi="Arial"/>
                <w:sz w:val="18"/>
                <w:szCs w:val="18"/>
              </w:rPr>
              <w:t>polos</w:t>
            </w:r>
            <w:proofErr w:type="spell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Número de pist</w:t>
            </w:r>
            <w:r>
              <w:rPr>
                <w:rFonts w:ascii="Arial" w:hAnsi="Arial"/>
                <w:sz w:val="18"/>
                <w:szCs w:val="18"/>
              </w:rPr>
              <w:t xml:space="preserve">ões (cabeçotes) </w:t>
            </w:r>
            <w:proofErr w:type="gramStart"/>
            <w:r w:rsidRPr="00B3682B">
              <w:rPr>
                <w:rFonts w:ascii="Arial" w:hAnsi="Arial"/>
                <w:sz w:val="18"/>
                <w:szCs w:val="18"/>
              </w:rPr>
              <w:t>4</w:t>
            </w:r>
            <w:proofErr w:type="gramEnd"/>
            <w:r w:rsidRPr="00B3682B">
              <w:rPr>
                <w:rFonts w:ascii="Arial" w:hAnsi="Arial"/>
                <w:sz w:val="18"/>
                <w:szCs w:val="18"/>
              </w:rPr>
              <w:t xml:space="preserve"> pistões</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Número de motores </w:t>
            </w:r>
            <w:proofErr w:type="gramStart"/>
            <w:r w:rsidRPr="00B3682B">
              <w:rPr>
                <w:rFonts w:ascii="Arial" w:hAnsi="Arial"/>
                <w:sz w:val="18"/>
                <w:szCs w:val="18"/>
              </w:rPr>
              <w:t>2</w:t>
            </w:r>
            <w:proofErr w:type="gramEnd"/>
            <w:r w:rsidRPr="00B3682B">
              <w:rPr>
                <w:rFonts w:ascii="Arial" w:hAnsi="Arial"/>
                <w:sz w:val="18"/>
                <w:szCs w:val="18"/>
              </w:rPr>
              <w:t xml:space="preserve"> motores</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Fluxo de ar (vazão efetiva) </w:t>
            </w:r>
            <w:r w:rsidRPr="00B3682B">
              <w:rPr>
                <w:rFonts w:ascii="Arial" w:hAnsi="Arial"/>
                <w:sz w:val="18"/>
                <w:szCs w:val="18"/>
              </w:rPr>
              <w:t xml:space="preserve">640 l/min. (22,6 </w:t>
            </w:r>
            <w:proofErr w:type="spellStart"/>
            <w:proofErr w:type="gramStart"/>
            <w:r w:rsidRPr="00B3682B">
              <w:rPr>
                <w:rFonts w:ascii="Arial" w:hAnsi="Arial"/>
                <w:sz w:val="18"/>
                <w:szCs w:val="18"/>
              </w:rPr>
              <w:t>pc</w:t>
            </w:r>
            <w:proofErr w:type="spellEnd"/>
            <w:proofErr w:type="gramEnd"/>
            <w:r w:rsidRPr="00B3682B">
              <w:rPr>
                <w:rFonts w:ascii="Arial" w:hAnsi="Arial"/>
                <w:sz w:val="18"/>
                <w:szCs w:val="18"/>
              </w:rPr>
              <w:t>/min.)</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Nível de ruído </w:t>
            </w:r>
            <w:r w:rsidRPr="00B3682B">
              <w:rPr>
                <w:rFonts w:ascii="Arial" w:hAnsi="Arial"/>
                <w:sz w:val="18"/>
                <w:szCs w:val="18"/>
              </w:rPr>
              <w:t xml:space="preserve">66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Potência (moto</w:t>
            </w:r>
            <w:r>
              <w:rPr>
                <w:rFonts w:ascii="Arial" w:hAnsi="Arial"/>
                <w:sz w:val="18"/>
                <w:szCs w:val="18"/>
              </w:rPr>
              <w:t xml:space="preserve">r) </w:t>
            </w:r>
            <w:r w:rsidRPr="00B3682B">
              <w:rPr>
                <w:rFonts w:ascii="Arial" w:hAnsi="Arial"/>
                <w:sz w:val="18"/>
                <w:szCs w:val="18"/>
              </w:rPr>
              <w:t xml:space="preserve">4,0 HP </w:t>
            </w:r>
            <w:proofErr w:type="gramStart"/>
            <w:r w:rsidRPr="00B3682B">
              <w:rPr>
                <w:rFonts w:ascii="Arial" w:hAnsi="Arial"/>
                <w:sz w:val="18"/>
                <w:szCs w:val="18"/>
              </w:rPr>
              <w:t>2900W</w:t>
            </w:r>
            <w:proofErr w:type="gramEnd"/>
            <w:r w:rsidRPr="00B3682B">
              <w:rPr>
                <w:rFonts w:ascii="Arial" w:hAnsi="Arial"/>
                <w:sz w:val="18"/>
                <w:szCs w:val="18"/>
              </w:rPr>
              <w:t xml:space="preserve"> (2 x 2,0 HP 1450W)</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Pr>
                <w:rFonts w:ascii="Arial" w:hAnsi="Arial"/>
                <w:sz w:val="18"/>
                <w:szCs w:val="18"/>
              </w:rPr>
              <w:t xml:space="preserve">Pressão máxima de trabalho </w:t>
            </w:r>
            <w:r w:rsidRPr="00B3682B">
              <w:rPr>
                <w:rFonts w:ascii="Arial" w:hAnsi="Arial"/>
                <w:sz w:val="18"/>
                <w:szCs w:val="18"/>
              </w:rPr>
              <w:t xml:space="preserve">120 </w:t>
            </w:r>
            <w:proofErr w:type="spellStart"/>
            <w:r w:rsidRPr="00B3682B">
              <w:rPr>
                <w:rFonts w:ascii="Arial" w:hAnsi="Arial"/>
                <w:sz w:val="18"/>
                <w:szCs w:val="18"/>
              </w:rPr>
              <w:t>psi</w:t>
            </w:r>
            <w:proofErr w:type="spellEnd"/>
            <w:r w:rsidRPr="00B3682B">
              <w:rPr>
                <w:rFonts w:ascii="Arial" w:hAnsi="Arial"/>
                <w:sz w:val="18"/>
                <w:szCs w:val="18"/>
              </w:rPr>
              <w:t xml:space="preserve"> (0,83 </w:t>
            </w:r>
            <w:proofErr w:type="spellStart"/>
            <w:proofErr w:type="gramStart"/>
            <w:r w:rsidRPr="00B3682B">
              <w:rPr>
                <w:rFonts w:ascii="Arial" w:hAnsi="Arial"/>
                <w:sz w:val="18"/>
                <w:szCs w:val="18"/>
              </w:rPr>
              <w:t>MPa</w:t>
            </w:r>
            <w:proofErr w:type="spellEnd"/>
            <w:proofErr w:type="gramEnd"/>
            <w:r w:rsidRPr="00B3682B">
              <w:rPr>
                <w:rFonts w:ascii="Arial" w:hAnsi="Arial"/>
                <w:sz w:val="18"/>
                <w:szCs w:val="18"/>
              </w:rPr>
              <w:t>)</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Velocidade de rotaçã</w:t>
            </w:r>
            <w:r>
              <w:rPr>
                <w:rFonts w:ascii="Arial" w:hAnsi="Arial"/>
                <w:sz w:val="18"/>
                <w:szCs w:val="18"/>
              </w:rPr>
              <w:t xml:space="preserve">o do motor </w:t>
            </w:r>
            <w:r w:rsidRPr="00B3682B">
              <w:rPr>
                <w:rFonts w:ascii="Arial" w:hAnsi="Arial"/>
                <w:sz w:val="18"/>
                <w:szCs w:val="18"/>
              </w:rPr>
              <w:t>1750 r.p.m.</w:t>
            </w:r>
            <w:r w:rsidRPr="00B3682B">
              <w:rPr>
                <w:rFonts w:ascii="Arial" w:hAnsi="Arial"/>
                <w:sz w:val="18"/>
                <w:szCs w:val="18"/>
              </w:rPr>
              <w:tab/>
            </w:r>
          </w:p>
          <w:p w:rsidR="00204E4B" w:rsidRPr="00B3682B" w:rsidRDefault="00204E4B" w:rsidP="00823C4A">
            <w:pPr>
              <w:pStyle w:val="Contedodatabela"/>
              <w:jc w:val="both"/>
              <w:rPr>
                <w:rFonts w:ascii="Arial" w:hAnsi="Arial"/>
                <w:sz w:val="18"/>
                <w:szCs w:val="18"/>
              </w:rPr>
            </w:pPr>
            <w:proofErr w:type="spellStart"/>
            <w:r>
              <w:rPr>
                <w:rFonts w:ascii="Arial" w:hAnsi="Arial"/>
                <w:sz w:val="18"/>
                <w:szCs w:val="18"/>
              </w:rPr>
              <w:t>Frequência</w:t>
            </w:r>
            <w:proofErr w:type="spellEnd"/>
            <w:r>
              <w:rPr>
                <w:rFonts w:ascii="Arial" w:hAnsi="Arial"/>
                <w:sz w:val="18"/>
                <w:szCs w:val="18"/>
              </w:rPr>
              <w:t xml:space="preserve"> </w:t>
            </w:r>
            <w:r w:rsidRPr="00B3682B">
              <w:rPr>
                <w:rFonts w:ascii="Arial" w:hAnsi="Arial"/>
                <w:sz w:val="18"/>
                <w:szCs w:val="18"/>
              </w:rPr>
              <w:t>60 Hz</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2,00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7.923,30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15.846,60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16</w:t>
            </w:r>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sz w:val="18"/>
                <w:szCs w:val="18"/>
                <w:lang w:eastAsia="pt-BR"/>
              </w:rPr>
            </w:pPr>
            <w:r w:rsidRPr="00B3682B">
              <w:rPr>
                <w:rFonts w:ascii="Arial" w:hAnsi="Arial"/>
                <w:sz w:val="18"/>
                <w:szCs w:val="18"/>
              </w:rPr>
              <w:t>Compressor odontológico</w:t>
            </w:r>
            <w:r w:rsidRPr="00B3682B">
              <w:rPr>
                <w:rFonts w:ascii="Arial" w:hAnsi="Arial" w:cs="Arial"/>
                <w:sz w:val="18"/>
                <w:szCs w:val="18"/>
                <w:lang w:eastAsia="pt-BR"/>
              </w:rPr>
              <w:t xml:space="preserve"> para:</w:t>
            </w:r>
          </w:p>
          <w:p w:rsidR="00204E4B" w:rsidRPr="00B3682B" w:rsidRDefault="00204E4B" w:rsidP="00823C4A">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7</w:t>
            </w:r>
            <w:proofErr w:type="gramEnd"/>
            <w:r w:rsidRPr="00B3682B">
              <w:rPr>
                <w:rFonts w:ascii="Arial" w:hAnsi="Arial" w:cs="Arial"/>
                <w:sz w:val="18"/>
                <w:szCs w:val="18"/>
                <w:lang w:eastAsia="pt-BR"/>
              </w:rPr>
              <w:t xml:space="preserve"> consultórios com Bomba de Vácuo.</w:t>
            </w:r>
          </w:p>
          <w:p w:rsidR="00204E4B" w:rsidRPr="00B3682B" w:rsidRDefault="00204E4B" w:rsidP="00823C4A">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5</w:t>
            </w:r>
            <w:proofErr w:type="gramEnd"/>
            <w:r w:rsidRPr="00B3682B">
              <w:rPr>
                <w:rFonts w:ascii="Arial" w:hAnsi="Arial" w:cs="Arial"/>
                <w:sz w:val="18"/>
                <w:szCs w:val="18"/>
                <w:lang w:eastAsia="pt-BR"/>
              </w:rPr>
              <w:t xml:space="preserve"> consultórios sem Bomba de Vácuo (até 2 sugadores simultâneos cada).</w:t>
            </w:r>
          </w:p>
          <w:p w:rsidR="00204E4B" w:rsidRPr="00B3682B" w:rsidRDefault="00204E4B" w:rsidP="00823C4A">
            <w:pPr>
              <w:numPr>
                <w:ilvl w:val="0"/>
                <w:numId w:val="3"/>
              </w:numPr>
              <w:shd w:val="clear" w:color="auto" w:fill="FFFFFF"/>
              <w:overflowPunct/>
              <w:autoSpaceDE/>
              <w:ind w:left="72"/>
              <w:rPr>
                <w:rFonts w:ascii="Arial" w:hAnsi="Arial" w:cs="Arial"/>
                <w:sz w:val="18"/>
                <w:szCs w:val="18"/>
                <w:lang w:eastAsia="pt-BR"/>
              </w:rPr>
            </w:pPr>
            <w:proofErr w:type="gramStart"/>
            <w:r w:rsidRPr="00B3682B">
              <w:rPr>
                <w:rFonts w:ascii="Arial" w:hAnsi="Arial" w:cs="Arial"/>
                <w:sz w:val="18"/>
                <w:szCs w:val="18"/>
                <w:lang w:eastAsia="pt-BR"/>
              </w:rPr>
              <w:t>220V</w:t>
            </w:r>
            <w:proofErr w:type="gramEnd"/>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Dimensões:</w:t>
            </w:r>
            <w:r>
              <w:rPr>
                <w:rFonts w:ascii="Arial" w:hAnsi="Arial"/>
                <w:sz w:val="18"/>
                <w:szCs w:val="18"/>
              </w:rPr>
              <w:t xml:space="preserve"> </w:t>
            </w:r>
            <w:r w:rsidRPr="00B3682B">
              <w:rPr>
                <w:rFonts w:ascii="Arial" w:hAnsi="Arial"/>
                <w:sz w:val="18"/>
                <w:szCs w:val="18"/>
              </w:rPr>
              <w:t>Largura: 39,8cm Altura: 76,5cm Comprimento: 118,0cm</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Líquido:</w:t>
            </w:r>
            <w:r>
              <w:rPr>
                <w:rFonts w:ascii="Arial" w:hAnsi="Arial"/>
                <w:sz w:val="18"/>
                <w:szCs w:val="18"/>
              </w:rPr>
              <w:t xml:space="preserve"> </w:t>
            </w:r>
            <w:r w:rsidRPr="00B3682B">
              <w:rPr>
                <w:rFonts w:ascii="Arial" w:hAnsi="Arial"/>
                <w:sz w:val="18"/>
                <w:szCs w:val="18"/>
              </w:rPr>
              <w:t>107,0 Kg</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Peso Bruto c/ Embalagem:</w:t>
            </w:r>
            <w:r>
              <w:rPr>
                <w:rFonts w:ascii="Arial" w:hAnsi="Arial"/>
                <w:sz w:val="18"/>
                <w:szCs w:val="18"/>
              </w:rPr>
              <w:t xml:space="preserve"> </w:t>
            </w:r>
            <w:r w:rsidRPr="00B3682B">
              <w:rPr>
                <w:rFonts w:ascii="Arial" w:hAnsi="Arial"/>
                <w:sz w:val="18"/>
                <w:szCs w:val="18"/>
              </w:rPr>
              <w:t>135,0 Kg</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Alimentação:</w:t>
            </w:r>
            <w:r>
              <w:rPr>
                <w:rFonts w:ascii="Arial" w:hAnsi="Arial"/>
                <w:sz w:val="18"/>
                <w:szCs w:val="18"/>
              </w:rPr>
              <w:t xml:space="preserve"> </w:t>
            </w:r>
            <w:proofErr w:type="gramStart"/>
            <w:r w:rsidRPr="00B3682B">
              <w:rPr>
                <w:rFonts w:ascii="Arial" w:hAnsi="Arial"/>
                <w:sz w:val="18"/>
                <w:szCs w:val="18"/>
              </w:rPr>
              <w:t>220V</w:t>
            </w:r>
            <w:proofErr w:type="gramEnd"/>
            <w:r w:rsidRPr="00B3682B">
              <w:rPr>
                <w:rFonts w:ascii="Arial" w:hAnsi="Arial"/>
                <w:sz w:val="18"/>
                <w:szCs w:val="18"/>
              </w:rPr>
              <w:t xml:space="preserve"> – Monofásico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Fluxo de ar (vazão efetiva):</w:t>
            </w:r>
            <w:r>
              <w:rPr>
                <w:rFonts w:ascii="Arial" w:hAnsi="Arial"/>
                <w:sz w:val="18"/>
                <w:szCs w:val="18"/>
              </w:rPr>
              <w:t xml:space="preserve"> </w:t>
            </w:r>
            <w:r w:rsidRPr="00B3682B">
              <w:rPr>
                <w:rFonts w:ascii="Arial" w:hAnsi="Arial"/>
                <w:sz w:val="18"/>
                <w:szCs w:val="18"/>
              </w:rPr>
              <w:t xml:space="preserve">960 l/min. (34,2 </w:t>
            </w:r>
            <w:proofErr w:type="spellStart"/>
            <w:proofErr w:type="gramStart"/>
            <w:r w:rsidRPr="00B3682B">
              <w:rPr>
                <w:rFonts w:ascii="Arial" w:hAnsi="Arial"/>
                <w:sz w:val="18"/>
                <w:szCs w:val="18"/>
              </w:rPr>
              <w:t>pc</w:t>
            </w:r>
            <w:proofErr w:type="spellEnd"/>
            <w:proofErr w:type="gramEnd"/>
            <w:r w:rsidRPr="00B3682B">
              <w:rPr>
                <w:rFonts w:ascii="Arial" w:hAnsi="Arial"/>
                <w:sz w:val="18"/>
                <w:szCs w:val="18"/>
              </w:rPr>
              <w:t>/min.)</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Capacidade do reservatório:</w:t>
            </w:r>
            <w:r>
              <w:rPr>
                <w:rFonts w:ascii="Arial" w:hAnsi="Arial"/>
                <w:sz w:val="18"/>
                <w:szCs w:val="18"/>
              </w:rPr>
              <w:t xml:space="preserve"> </w:t>
            </w:r>
            <w:r w:rsidRPr="00B3682B">
              <w:rPr>
                <w:rFonts w:ascii="Arial" w:hAnsi="Arial"/>
                <w:sz w:val="18"/>
                <w:szCs w:val="18"/>
              </w:rPr>
              <w:t>120 litros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Nível de ruído:</w:t>
            </w:r>
            <w:r>
              <w:rPr>
                <w:rFonts w:ascii="Arial" w:hAnsi="Arial"/>
                <w:sz w:val="18"/>
                <w:szCs w:val="18"/>
              </w:rPr>
              <w:t xml:space="preserve"> </w:t>
            </w:r>
            <w:r w:rsidRPr="00B3682B">
              <w:rPr>
                <w:rFonts w:ascii="Arial" w:hAnsi="Arial"/>
                <w:sz w:val="18"/>
                <w:szCs w:val="18"/>
              </w:rPr>
              <w:t xml:space="preserve">72 </w:t>
            </w:r>
            <w:proofErr w:type="spellStart"/>
            <w:proofErr w:type="gramStart"/>
            <w:r w:rsidRPr="00B3682B">
              <w:rPr>
                <w:rFonts w:ascii="Arial" w:hAnsi="Arial"/>
                <w:sz w:val="18"/>
                <w:szCs w:val="18"/>
              </w:rPr>
              <w:t>Db</w:t>
            </w:r>
            <w:proofErr w:type="spellEnd"/>
            <w:proofErr w:type="gramEnd"/>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Pressão máxima de trabalho:</w:t>
            </w:r>
            <w:r>
              <w:rPr>
                <w:rFonts w:ascii="Arial" w:hAnsi="Arial"/>
                <w:sz w:val="18"/>
                <w:szCs w:val="18"/>
              </w:rPr>
              <w:t xml:space="preserve"> </w:t>
            </w:r>
            <w:r w:rsidRPr="00B3682B">
              <w:rPr>
                <w:rFonts w:ascii="Arial" w:hAnsi="Arial"/>
                <w:sz w:val="18"/>
                <w:szCs w:val="18"/>
              </w:rPr>
              <w:t xml:space="preserve">120 </w:t>
            </w:r>
            <w:proofErr w:type="spellStart"/>
            <w:r w:rsidRPr="00B3682B">
              <w:rPr>
                <w:rFonts w:ascii="Arial" w:hAnsi="Arial"/>
                <w:sz w:val="18"/>
                <w:szCs w:val="18"/>
              </w:rPr>
              <w:t>psi</w:t>
            </w:r>
            <w:proofErr w:type="spellEnd"/>
            <w:r w:rsidRPr="00B3682B">
              <w:rPr>
                <w:rFonts w:ascii="Arial" w:hAnsi="Arial"/>
                <w:sz w:val="18"/>
                <w:szCs w:val="18"/>
              </w:rPr>
              <w:t xml:space="preserve"> (0,83 </w:t>
            </w:r>
            <w:proofErr w:type="spellStart"/>
            <w:proofErr w:type="gramStart"/>
            <w:r w:rsidRPr="00B3682B">
              <w:rPr>
                <w:rFonts w:ascii="Arial" w:hAnsi="Arial"/>
                <w:sz w:val="18"/>
                <w:szCs w:val="18"/>
              </w:rPr>
              <w:t>MPa</w:t>
            </w:r>
            <w:proofErr w:type="spellEnd"/>
            <w:proofErr w:type="gramEnd"/>
            <w:r w:rsidRPr="00B3682B">
              <w:rPr>
                <w:rFonts w:ascii="Arial" w:hAnsi="Arial"/>
                <w:sz w:val="18"/>
                <w:szCs w:val="18"/>
              </w:rPr>
              <w:t>)</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Potência (motor):</w:t>
            </w:r>
            <w:r>
              <w:rPr>
                <w:rFonts w:ascii="Arial" w:hAnsi="Arial"/>
                <w:sz w:val="18"/>
                <w:szCs w:val="18"/>
              </w:rPr>
              <w:t xml:space="preserve"> </w:t>
            </w:r>
            <w:r w:rsidRPr="00B3682B">
              <w:rPr>
                <w:rFonts w:ascii="Arial" w:hAnsi="Arial"/>
                <w:sz w:val="18"/>
                <w:szCs w:val="18"/>
              </w:rPr>
              <w:t xml:space="preserve">6,0 HP </w:t>
            </w:r>
            <w:proofErr w:type="gramStart"/>
            <w:r w:rsidRPr="00B3682B">
              <w:rPr>
                <w:rFonts w:ascii="Arial" w:hAnsi="Arial"/>
                <w:sz w:val="18"/>
                <w:szCs w:val="18"/>
              </w:rPr>
              <w:t>4350W</w:t>
            </w:r>
            <w:proofErr w:type="gramEnd"/>
            <w:r w:rsidRPr="00B3682B">
              <w:rPr>
                <w:rFonts w:ascii="Arial" w:hAnsi="Arial"/>
                <w:sz w:val="18"/>
                <w:szCs w:val="18"/>
              </w:rPr>
              <w:t xml:space="preserve"> (3 x 2,0 HP 1450W)</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Freqüência do Motor:</w:t>
            </w:r>
            <w:r>
              <w:rPr>
                <w:rFonts w:ascii="Arial" w:hAnsi="Arial"/>
                <w:sz w:val="18"/>
                <w:szCs w:val="18"/>
              </w:rPr>
              <w:t xml:space="preserve"> </w:t>
            </w:r>
            <w:r w:rsidRPr="00B3682B">
              <w:rPr>
                <w:rFonts w:ascii="Arial" w:hAnsi="Arial"/>
                <w:sz w:val="18"/>
                <w:szCs w:val="18"/>
              </w:rPr>
              <w:t>60 Hz</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Consumo de energia:</w:t>
            </w:r>
            <w:r>
              <w:rPr>
                <w:rFonts w:ascii="Arial" w:hAnsi="Arial"/>
                <w:sz w:val="18"/>
                <w:szCs w:val="18"/>
              </w:rPr>
              <w:t xml:space="preserve"> </w:t>
            </w:r>
            <w:r w:rsidRPr="00B3682B">
              <w:rPr>
                <w:rFonts w:ascii="Arial" w:hAnsi="Arial"/>
                <w:sz w:val="18"/>
                <w:szCs w:val="18"/>
              </w:rPr>
              <w:t>4,35 KW/hora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Corrente nominal:</w:t>
            </w:r>
            <w:r>
              <w:rPr>
                <w:rFonts w:ascii="Arial" w:hAnsi="Arial"/>
                <w:sz w:val="18"/>
                <w:szCs w:val="18"/>
              </w:rPr>
              <w:t xml:space="preserve"> </w:t>
            </w:r>
            <w:r w:rsidRPr="00B3682B">
              <w:rPr>
                <w:rFonts w:ascii="Arial" w:hAnsi="Arial"/>
                <w:sz w:val="18"/>
                <w:szCs w:val="18"/>
              </w:rPr>
              <w:t>19,8A (</w:t>
            </w:r>
            <w:proofErr w:type="gramStart"/>
            <w:r w:rsidRPr="00B3682B">
              <w:rPr>
                <w:rFonts w:ascii="Arial" w:hAnsi="Arial"/>
                <w:sz w:val="18"/>
                <w:szCs w:val="18"/>
              </w:rPr>
              <w:t>220V</w:t>
            </w:r>
            <w:proofErr w:type="gramEnd"/>
            <w:r w:rsidRPr="00B3682B">
              <w:rPr>
                <w:rFonts w:ascii="Arial" w:hAnsi="Arial"/>
                <w:sz w:val="18"/>
                <w:szCs w:val="18"/>
              </w:rPr>
              <w:t>)</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Velocidade de rotação do motor:</w:t>
            </w:r>
            <w:r>
              <w:rPr>
                <w:rFonts w:ascii="Arial" w:hAnsi="Arial"/>
                <w:sz w:val="18"/>
                <w:szCs w:val="18"/>
              </w:rPr>
              <w:t xml:space="preserve"> </w:t>
            </w:r>
            <w:r w:rsidRPr="00B3682B">
              <w:rPr>
                <w:rFonts w:ascii="Arial" w:hAnsi="Arial"/>
                <w:sz w:val="18"/>
                <w:szCs w:val="18"/>
              </w:rPr>
              <w:t>1750 r.p.m.</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Número de pólos do motor:</w:t>
            </w:r>
            <w:r>
              <w:rPr>
                <w:rFonts w:ascii="Arial" w:hAnsi="Arial"/>
                <w:sz w:val="18"/>
                <w:szCs w:val="18"/>
              </w:rPr>
              <w:t xml:space="preserve"> </w:t>
            </w:r>
            <w:proofErr w:type="gramStart"/>
            <w:r w:rsidRPr="00B3682B">
              <w:rPr>
                <w:rFonts w:ascii="Arial" w:hAnsi="Arial"/>
                <w:sz w:val="18"/>
                <w:szCs w:val="18"/>
              </w:rPr>
              <w:t>4</w:t>
            </w:r>
            <w:proofErr w:type="gramEnd"/>
            <w:r w:rsidRPr="00B3682B">
              <w:rPr>
                <w:rFonts w:ascii="Arial" w:hAnsi="Arial"/>
                <w:sz w:val="18"/>
                <w:szCs w:val="18"/>
              </w:rPr>
              <w:t xml:space="preserve"> </w:t>
            </w:r>
            <w:proofErr w:type="spellStart"/>
            <w:r w:rsidRPr="00B3682B">
              <w:rPr>
                <w:rFonts w:ascii="Arial" w:hAnsi="Arial"/>
                <w:sz w:val="18"/>
                <w:szCs w:val="18"/>
              </w:rPr>
              <w:t>polos</w:t>
            </w:r>
            <w:proofErr w:type="spellEnd"/>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Número de pistões (cabeçotes):</w:t>
            </w:r>
            <w:r>
              <w:rPr>
                <w:rFonts w:ascii="Arial" w:hAnsi="Arial"/>
                <w:sz w:val="18"/>
                <w:szCs w:val="18"/>
              </w:rPr>
              <w:t xml:space="preserve"> </w:t>
            </w:r>
            <w:proofErr w:type="gramStart"/>
            <w:r w:rsidRPr="00B3682B">
              <w:rPr>
                <w:rFonts w:ascii="Arial" w:hAnsi="Arial"/>
                <w:sz w:val="18"/>
                <w:szCs w:val="18"/>
              </w:rPr>
              <w:t>6</w:t>
            </w:r>
            <w:proofErr w:type="gramEnd"/>
            <w:r w:rsidRPr="00B3682B">
              <w:rPr>
                <w:rFonts w:ascii="Arial" w:hAnsi="Arial"/>
                <w:sz w:val="18"/>
                <w:szCs w:val="18"/>
              </w:rPr>
              <w:t xml:space="preserve"> pistões</w:t>
            </w:r>
          </w:p>
          <w:p w:rsidR="00204E4B" w:rsidRDefault="00204E4B" w:rsidP="00823C4A">
            <w:pPr>
              <w:pStyle w:val="Contedodatabela"/>
              <w:jc w:val="both"/>
              <w:rPr>
                <w:rFonts w:ascii="Arial" w:hAnsi="Arial"/>
                <w:sz w:val="18"/>
                <w:szCs w:val="18"/>
              </w:rPr>
            </w:pPr>
            <w:r w:rsidRPr="00B3682B">
              <w:rPr>
                <w:rFonts w:ascii="Arial" w:hAnsi="Arial"/>
                <w:sz w:val="18"/>
                <w:szCs w:val="18"/>
              </w:rPr>
              <w:t>Número de motores:</w:t>
            </w:r>
            <w:r>
              <w:rPr>
                <w:rFonts w:ascii="Arial" w:hAnsi="Arial"/>
                <w:sz w:val="18"/>
                <w:szCs w:val="18"/>
              </w:rPr>
              <w:t xml:space="preserve"> </w:t>
            </w:r>
            <w:proofErr w:type="gramStart"/>
            <w:r w:rsidRPr="00B3682B">
              <w:rPr>
                <w:rFonts w:ascii="Arial" w:hAnsi="Arial"/>
                <w:sz w:val="18"/>
                <w:szCs w:val="18"/>
              </w:rPr>
              <w:t>3</w:t>
            </w:r>
            <w:proofErr w:type="gramEnd"/>
            <w:r w:rsidRPr="00B3682B">
              <w:rPr>
                <w:rFonts w:ascii="Arial" w:hAnsi="Arial"/>
                <w:sz w:val="18"/>
                <w:szCs w:val="18"/>
              </w:rPr>
              <w:t xml:space="preserve"> motores</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Totalmente isento de óleo. Não necessita lubrificação.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Painel de controle com display digital que exibe informações em tempo real dos motores e do equipamento.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Versátil: Permite habilitar ou desabilitar o funcionamento individual de cada motor, verificar o tempo acumulado de trabalho dos motores, </w:t>
            </w:r>
            <w:proofErr w:type="gramStart"/>
            <w:r w:rsidRPr="00B3682B">
              <w:rPr>
                <w:rFonts w:ascii="Arial" w:hAnsi="Arial"/>
                <w:sz w:val="18"/>
                <w:szCs w:val="18"/>
              </w:rPr>
              <w:t>configurar</w:t>
            </w:r>
            <w:proofErr w:type="gramEnd"/>
            <w:r w:rsidRPr="00B3682B">
              <w:rPr>
                <w:rFonts w:ascii="Arial" w:hAnsi="Arial"/>
                <w:sz w:val="18"/>
                <w:szCs w:val="18"/>
              </w:rPr>
              <w:t xml:space="preserve"> a pausa na </w:t>
            </w:r>
            <w:proofErr w:type="spellStart"/>
            <w:r w:rsidRPr="00B3682B">
              <w:rPr>
                <w:rFonts w:ascii="Arial" w:hAnsi="Arial"/>
                <w:sz w:val="18"/>
                <w:szCs w:val="18"/>
              </w:rPr>
              <w:t>sequência</w:t>
            </w:r>
            <w:proofErr w:type="spellEnd"/>
            <w:r w:rsidRPr="00B3682B">
              <w:rPr>
                <w:rFonts w:ascii="Arial" w:hAnsi="Arial"/>
                <w:sz w:val="18"/>
                <w:szCs w:val="18"/>
              </w:rPr>
              <w:t xml:space="preserve"> de inicialização entre motores e ajustar as pressões de ar para acionamento e desligamento do compressor.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lastRenderedPageBreak/>
              <w:t>Inteligente: Controle automático de acionamento/</w:t>
            </w:r>
            <w:proofErr w:type="spellStart"/>
            <w:r w:rsidRPr="00B3682B">
              <w:rPr>
                <w:rFonts w:ascii="Arial" w:hAnsi="Arial"/>
                <w:sz w:val="18"/>
                <w:szCs w:val="18"/>
              </w:rPr>
              <w:t>religamento</w:t>
            </w:r>
            <w:proofErr w:type="spellEnd"/>
            <w:r w:rsidRPr="00B3682B">
              <w:rPr>
                <w:rFonts w:ascii="Arial" w:hAnsi="Arial"/>
                <w:sz w:val="18"/>
                <w:szCs w:val="18"/>
              </w:rPr>
              <w:t xml:space="preserve"> de cada motor reduzindo a alta corrente gerada.</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RESERVATÓRIO: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Capacidade de 120 litros.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Com tratamento interno e externo antioxidante (pintura</w:t>
            </w:r>
            <w:proofErr w:type="gramStart"/>
            <w:r w:rsidRPr="00B3682B">
              <w:rPr>
                <w:rFonts w:ascii="Arial" w:hAnsi="Arial"/>
                <w:sz w:val="18"/>
                <w:szCs w:val="18"/>
              </w:rPr>
              <w:t xml:space="preserve"> </w:t>
            </w:r>
            <w:r>
              <w:rPr>
                <w:rFonts w:ascii="Arial" w:hAnsi="Arial"/>
                <w:sz w:val="18"/>
                <w:szCs w:val="18"/>
              </w:rPr>
              <w:t xml:space="preserve"> </w:t>
            </w:r>
            <w:proofErr w:type="gramEnd"/>
            <w:r w:rsidRPr="00B3682B">
              <w:rPr>
                <w:rFonts w:ascii="Arial" w:hAnsi="Arial"/>
                <w:sz w:val="18"/>
                <w:szCs w:val="18"/>
              </w:rPr>
              <w:t>eletrostática).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Possui aberturas laterais, para futuras inspeções.</w:t>
            </w:r>
          </w:p>
          <w:p w:rsidR="00204E4B" w:rsidRDefault="00204E4B" w:rsidP="00823C4A">
            <w:pPr>
              <w:pStyle w:val="Contedodatabela"/>
              <w:jc w:val="both"/>
              <w:rPr>
                <w:rFonts w:ascii="Arial" w:hAnsi="Arial"/>
                <w:sz w:val="18"/>
                <w:szCs w:val="18"/>
              </w:rPr>
            </w:pPr>
            <w:r w:rsidRPr="00B3682B">
              <w:rPr>
                <w:rFonts w:ascii="Arial" w:hAnsi="Arial"/>
                <w:sz w:val="18"/>
                <w:szCs w:val="18"/>
              </w:rPr>
              <w:t>Reservatório de ar certificado pelo INMETRO (Selo Compulsório).</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MOTOR: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Com </w:t>
            </w:r>
            <w:proofErr w:type="gramStart"/>
            <w:r w:rsidRPr="00B3682B">
              <w:rPr>
                <w:rFonts w:ascii="Arial" w:hAnsi="Arial"/>
                <w:sz w:val="18"/>
                <w:szCs w:val="18"/>
              </w:rPr>
              <w:t>3</w:t>
            </w:r>
            <w:proofErr w:type="gramEnd"/>
            <w:r w:rsidRPr="00B3682B">
              <w:rPr>
                <w:rFonts w:ascii="Arial" w:hAnsi="Arial"/>
                <w:sz w:val="18"/>
                <w:szCs w:val="18"/>
              </w:rPr>
              <w:t xml:space="preserve"> motores de 2,0 HP cada (total 6,0 HP e seis cabeçotes).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Modelo de alto torque, com grande rendimento.</w:t>
            </w:r>
          </w:p>
          <w:p w:rsidR="00204E4B" w:rsidRDefault="00204E4B" w:rsidP="00823C4A">
            <w:pPr>
              <w:pStyle w:val="Contedodatabela"/>
              <w:jc w:val="both"/>
              <w:rPr>
                <w:rFonts w:ascii="Arial" w:hAnsi="Arial"/>
                <w:sz w:val="18"/>
                <w:szCs w:val="18"/>
              </w:rPr>
            </w:pPr>
            <w:r w:rsidRPr="00B3682B">
              <w:rPr>
                <w:rFonts w:ascii="Arial" w:hAnsi="Arial"/>
                <w:sz w:val="18"/>
                <w:szCs w:val="18"/>
              </w:rPr>
              <w:t>Possui componentes internos confeccionados em cerâmica proporcionando reduzido atrito.</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SILENCIOSO:</w:t>
            </w:r>
          </w:p>
          <w:p w:rsidR="00204E4B" w:rsidRDefault="00204E4B" w:rsidP="00823C4A">
            <w:pPr>
              <w:pStyle w:val="Contedodatabela"/>
              <w:jc w:val="both"/>
              <w:rPr>
                <w:rFonts w:ascii="Arial" w:hAnsi="Arial"/>
                <w:sz w:val="18"/>
                <w:szCs w:val="18"/>
              </w:rPr>
            </w:pPr>
            <w:r w:rsidRPr="00B3682B">
              <w:rPr>
                <w:rFonts w:ascii="Arial" w:hAnsi="Arial"/>
                <w:sz w:val="18"/>
                <w:szCs w:val="18"/>
              </w:rPr>
              <w:t xml:space="preserve">Reduzido nível de ruído: 72 </w:t>
            </w:r>
            <w:proofErr w:type="spellStart"/>
            <w:proofErr w:type="gramStart"/>
            <w:r w:rsidRPr="00B3682B">
              <w:rPr>
                <w:rFonts w:ascii="Arial" w:hAnsi="Arial"/>
                <w:sz w:val="18"/>
                <w:szCs w:val="18"/>
              </w:rPr>
              <w:t>Db</w:t>
            </w:r>
            <w:proofErr w:type="spellEnd"/>
            <w:proofErr w:type="gramEnd"/>
            <w:r w:rsidRPr="00B3682B">
              <w:rPr>
                <w:rFonts w:ascii="Arial" w:hAnsi="Arial"/>
                <w:sz w:val="18"/>
                <w:szCs w:val="18"/>
              </w:rPr>
              <w:t xml:space="preserve"> a um metro de distância.</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DISPOSITIVOS DE SEGURANÇA:</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Sensor eletrônico de medição de pressão. Muito mais sensível e confiável.</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Válvula de segurança. Dispositivo de alívio do excesso de pressão.</w:t>
            </w:r>
          </w:p>
          <w:p w:rsidR="00204E4B" w:rsidRDefault="00204E4B" w:rsidP="00823C4A">
            <w:pPr>
              <w:pStyle w:val="Contedodatabela"/>
              <w:jc w:val="both"/>
              <w:rPr>
                <w:rFonts w:ascii="Arial" w:hAnsi="Arial"/>
                <w:sz w:val="18"/>
                <w:szCs w:val="18"/>
              </w:rPr>
            </w:pPr>
            <w:r w:rsidRPr="00B3682B">
              <w:rPr>
                <w:rFonts w:ascii="Arial" w:hAnsi="Arial"/>
                <w:sz w:val="18"/>
                <w:szCs w:val="18"/>
              </w:rPr>
              <w:t>Rele térmico (protetor de sobrecarga de tensão). Protege os motores contra quedas ou picos de tensão desligando-os automaticamente em casos de temperatura excessiva.</w:t>
            </w:r>
          </w:p>
          <w:p w:rsidR="00204E4B" w:rsidRPr="00B3682B" w:rsidRDefault="00204E4B" w:rsidP="00823C4A">
            <w:pPr>
              <w:pStyle w:val="Contedodatabela"/>
              <w:jc w:val="both"/>
              <w:rPr>
                <w:rFonts w:ascii="Arial" w:hAnsi="Arial"/>
                <w:sz w:val="18"/>
                <w:szCs w:val="18"/>
              </w:rPr>
            </w:pP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OUTRAS CARACTERÍSTICAS: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Manômetro para verificar a pressão de saída de ar.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ar com drenagem automática (retém a umidade do ar no interior do reservatório) e regulador de pressão de saída do ar.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Registro para drenagem da umidade condensada no reservatório de acesso superior e fácil localização.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Ventoinha de refrigeração nos motores.</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Rodízios para transporte. Possuem a função de auxiliar no transporte do compressor.</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Filtro de aspiração (entrada de ar no reservatório).</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Mangueira dos motores metálica e flexível. Maior segurança na </w:t>
            </w:r>
            <w:proofErr w:type="spellStart"/>
            <w:r w:rsidRPr="00B3682B">
              <w:rPr>
                <w:rFonts w:ascii="Arial" w:hAnsi="Arial"/>
                <w:sz w:val="18"/>
                <w:szCs w:val="18"/>
              </w:rPr>
              <w:t>estanqueidade</w:t>
            </w:r>
            <w:proofErr w:type="spellEnd"/>
            <w:r w:rsidRPr="00B3682B">
              <w:rPr>
                <w:rFonts w:ascii="Arial" w:hAnsi="Arial"/>
                <w:sz w:val="18"/>
                <w:szCs w:val="18"/>
              </w:rPr>
              <w:t xml:space="preserve"> do ar e de grande vida útil.</w:t>
            </w:r>
          </w:p>
          <w:p w:rsidR="00204E4B" w:rsidRPr="00B3682B" w:rsidRDefault="00204E4B" w:rsidP="00823C4A">
            <w:pPr>
              <w:pStyle w:val="Contedodatabela"/>
              <w:jc w:val="both"/>
              <w:rPr>
                <w:rFonts w:ascii="Arial" w:hAnsi="Arial"/>
                <w:sz w:val="18"/>
                <w:szCs w:val="18"/>
              </w:rPr>
            </w:pPr>
            <w:r w:rsidRPr="00B3682B">
              <w:rPr>
                <w:rFonts w:ascii="Arial" w:hAnsi="Arial"/>
                <w:sz w:val="18"/>
                <w:szCs w:val="18"/>
              </w:rPr>
              <w:t>Válvula de alívio (</w:t>
            </w:r>
            <w:proofErr w:type="spellStart"/>
            <w:r w:rsidRPr="00B3682B">
              <w:rPr>
                <w:rFonts w:ascii="Arial" w:hAnsi="Arial"/>
                <w:sz w:val="18"/>
                <w:szCs w:val="18"/>
              </w:rPr>
              <w:t>solenoide</w:t>
            </w:r>
            <w:proofErr w:type="spellEnd"/>
            <w:r w:rsidRPr="00B3682B">
              <w:rPr>
                <w:rFonts w:ascii="Arial" w:hAnsi="Arial"/>
                <w:sz w:val="18"/>
                <w:szCs w:val="18"/>
              </w:rPr>
              <w:t xml:space="preserve">) cuja função é a </w:t>
            </w:r>
            <w:proofErr w:type="spellStart"/>
            <w:r w:rsidRPr="00B3682B">
              <w:rPr>
                <w:rFonts w:ascii="Arial" w:hAnsi="Arial"/>
                <w:sz w:val="18"/>
                <w:szCs w:val="18"/>
              </w:rPr>
              <w:t>despressurização</w:t>
            </w:r>
            <w:proofErr w:type="spellEnd"/>
            <w:r w:rsidRPr="00B3682B">
              <w:rPr>
                <w:rFonts w:ascii="Arial" w:hAnsi="Arial"/>
                <w:sz w:val="18"/>
                <w:szCs w:val="18"/>
              </w:rPr>
              <w:t xml:space="preserve"> dos cabeçotes, fazendo com que o compressor trabalhe com menos esforço.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13.219,50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13.219,50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17</w:t>
            </w:r>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sz w:val="18"/>
                <w:szCs w:val="18"/>
              </w:rPr>
            </w:pPr>
            <w:r>
              <w:rPr>
                <w:rFonts w:ascii="Arial" w:hAnsi="Arial"/>
                <w:sz w:val="18"/>
                <w:szCs w:val="18"/>
              </w:rPr>
              <w:t>D</w:t>
            </w:r>
            <w:r w:rsidRPr="00B3682B">
              <w:rPr>
                <w:rFonts w:ascii="Arial" w:hAnsi="Arial"/>
                <w:sz w:val="18"/>
                <w:szCs w:val="18"/>
              </w:rPr>
              <w:t xml:space="preserve">esinfetante a base de </w:t>
            </w:r>
            <w:proofErr w:type="spellStart"/>
            <w:r w:rsidRPr="00B3682B">
              <w:rPr>
                <w:rFonts w:ascii="Arial" w:hAnsi="Arial"/>
                <w:sz w:val="18"/>
                <w:szCs w:val="18"/>
              </w:rPr>
              <w:t>glutaraldeído</w:t>
            </w:r>
            <w:proofErr w:type="spellEnd"/>
            <w:r w:rsidRPr="00B3682B">
              <w:rPr>
                <w:rFonts w:ascii="Arial" w:hAnsi="Arial"/>
                <w:sz w:val="18"/>
                <w:szCs w:val="18"/>
              </w:rPr>
              <w:t xml:space="preserve">, </w:t>
            </w:r>
            <w:r>
              <w:rPr>
                <w:rFonts w:ascii="Arial" w:hAnsi="Arial" w:cs="Arial"/>
                <w:sz w:val="18"/>
                <w:szCs w:val="18"/>
              </w:rPr>
              <w:t>Reutilização por até 32 dias</w:t>
            </w:r>
          </w:p>
          <w:p w:rsidR="00204E4B" w:rsidRPr="00B3682B" w:rsidRDefault="00204E4B" w:rsidP="00823C4A">
            <w:pPr>
              <w:rPr>
                <w:rFonts w:ascii="Arial" w:hAnsi="Arial" w:cs="Arial"/>
                <w:sz w:val="18"/>
                <w:szCs w:val="18"/>
              </w:rPr>
            </w:pPr>
            <w:r w:rsidRPr="00B3682B">
              <w:rPr>
                <w:rFonts w:ascii="Arial" w:hAnsi="Arial" w:cs="Arial"/>
                <w:sz w:val="18"/>
                <w:szCs w:val="18"/>
              </w:rPr>
              <w:t>* Tempo de imersão de 9 horas.</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Triplo </w:t>
            </w:r>
            <w:proofErr w:type="spellStart"/>
            <w:r w:rsidRPr="00B3682B">
              <w:rPr>
                <w:rFonts w:ascii="Arial" w:hAnsi="Arial" w:cs="Arial"/>
                <w:sz w:val="18"/>
                <w:szCs w:val="18"/>
              </w:rPr>
              <w:t>exágue</w:t>
            </w:r>
            <w:proofErr w:type="spellEnd"/>
            <w:r w:rsidRPr="00B3682B">
              <w:rPr>
                <w:rFonts w:ascii="Arial" w:hAnsi="Arial" w:cs="Arial"/>
                <w:sz w:val="18"/>
                <w:szCs w:val="18"/>
              </w:rPr>
              <w:t>.</w:t>
            </w:r>
          </w:p>
          <w:p w:rsidR="00204E4B" w:rsidRPr="00B3682B" w:rsidRDefault="00204E4B" w:rsidP="00823C4A">
            <w:pPr>
              <w:pStyle w:val="Contedodatabela"/>
              <w:jc w:val="both"/>
              <w:rPr>
                <w:rFonts w:ascii="Arial" w:hAnsi="Arial"/>
                <w:sz w:val="18"/>
                <w:szCs w:val="18"/>
              </w:rPr>
            </w:pPr>
            <w:r w:rsidRPr="00B3682B">
              <w:rPr>
                <w:rFonts w:ascii="Arial" w:hAnsi="Arial" w:cs="Arial"/>
                <w:sz w:val="18"/>
                <w:szCs w:val="18"/>
              </w:rPr>
              <w:t>* Precisa ser ativado antes do uso.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25,22</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2.522,00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18</w:t>
            </w:r>
          </w:p>
        </w:tc>
        <w:tc>
          <w:tcPr>
            <w:tcW w:w="4760" w:type="dxa"/>
            <w:tcBorders>
              <w:left w:val="single" w:sz="2" w:space="0" w:color="000000"/>
              <w:bottom w:val="single" w:sz="2" w:space="0" w:color="000000"/>
            </w:tcBorders>
            <w:shd w:val="clear" w:color="auto" w:fill="auto"/>
          </w:tcPr>
          <w:p w:rsidR="00204E4B" w:rsidRPr="00B3682B" w:rsidRDefault="00204E4B" w:rsidP="00823C4A">
            <w:pPr>
              <w:rPr>
                <w:rFonts w:ascii="Arial" w:hAnsi="Arial" w:cs="Arial"/>
                <w:sz w:val="18"/>
                <w:szCs w:val="18"/>
              </w:rPr>
            </w:pPr>
            <w:r>
              <w:rPr>
                <w:rFonts w:ascii="Arial" w:hAnsi="Arial"/>
                <w:sz w:val="18"/>
                <w:szCs w:val="18"/>
              </w:rPr>
              <w:t>D</w:t>
            </w:r>
            <w:r w:rsidRPr="00B3682B">
              <w:rPr>
                <w:rFonts w:ascii="Arial" w:hAnsi="Arial"/>
                <w:sz w:val="18"/>
                <w:szCs w:val="18"/>
              </w:rPr>
              <w:t>esinfetante</w:t>
            </w:r>
            <w:proofErr w:type="gramStart"/>
            <w:r w:rsidRPr="00B3682B">
              <w:rPr>
                <w:rFonts w:ascii="Arial" w:hAnsi="Arial"/>
                <w:sz w:val="18"/>
                <w:szCs w:val="18"/>
              </w:rPr>
              <w:t xml:space="preserve">   </w:t>
            </w:r>
            <w:proofErr w:type="gramEnd"/>
            <w:r w:rsidRPr="00B3682B">
              <w:rPr>
                <w:rFonts w:ascii="Arial" w:hAnsi="Arial"/>
                <w:sz w:val="18"/>
                <w:szCs w:val="18"/>
              </w:rPr>
              <w:t xml:space="preserve">a base de quaternário de amônio, </w:t>
            </w:r>
            <w:r w:rsidRPr="00B3682B">
              <w:rPr>
                <w:rFonts w:ascii="Arial" w:hAnsi="Arial" w:cs="Arial"/>
                <w:sz w:val="18"/>
                <w:szCs w:val="18"/>
              </w:rPr>
              <w:t xml:space="preserve">A base de quaternário de amônio de 5ª geração. </w:t>
            </w:r>
          </w:p>
          <w:p w:rsidR="00204E4B" w:rsidRPr="00B3682B" w:rsidRDefault="00204E4B" w:rsidP="00823C4A">
            <w:pPr>
              <w:rPr>
                <w:rFonts w:ascii="Arial" w:hAnsi="Arial" w:cs="Arial"/>
                <w:sz w:val="18"/>
                <w:szCs w:val="18"/>
              </w:rPr>
            </w:pPr>
            <w:r w:rsidRPr="00B3682B">
              <w:rPr>
                <w:rFonts w:ascii="Arial" w:hAnsi="Arial" w:cs="Arial"/>
                <w:sz w:val="18"/>
                <w:szCs w:val="18"/>
              </w:rPr>
              <w:t>* possui uma formulação exclusiva, que garante eficácia sobre as superfícies fixas e os artigos não críticos.</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pode ser aplicado em pisos, paredes, mobílias, artigos não críticos. (acrílicos, vidrados, pinturas, revestimentos, inox, metal, porcelanas, polietileno, polipropileno, azulejos, linóleo, pisos, </w:t>
            </w:r>
            <w:proofErr w:type="spellStart"/>
            <w:proofErr w:type="gramStart"/>
            <w:r w:rsidRPr="00B3682B">
              <w:rPr>
                <w:rFonts w:ascii="Arial" w:hAnsi="Arial" w:cs="Arial"/>
                <w:sz w:val="18"/>
                <w:szCs w:val="18"/>
              </w:rPr>
              <w:t>pvc</w:t>
            </w:r>
            <w:proofErr w:type="spellEnd"/>
            <w:proofErr w:type="gramEnd"/>
            <w:r w:rsidRPr="00B3682B">
              <w:rPr>
                <w:rFonts w:ascii="Arial" w:hAnsi="Arial" w:cs="Arial"/>
                <w:sz w:val="18"/>
                <w:szCs w:val="18"/>
              </w:rPr>
              <w:t xml:space="preserve"> e vinil)</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eficácia comprovada contra; </w:t>
            </w:r>
            <w:proofErr w:type="spellStart"/>
            <w:r w:rsidRPr="00B3682B">
              <w:rPr>
                <w:rFonts w:ascii="Arial" w:hAnsi="Arial" w:cs="Arial"/>
                <w:sz w:val="18"/>
                <w:szCs w:val="18"/>
              </w:rPr>
              <w:t>salmonella</w:t>
            </w:r>
            <w:proofErr w:type="spellEnd"/>
            <w:r w:rsidRPr="00B3682B">
              <w:rPr>
                <w:rFonts w:ascii="Arial" w:hAnsi="Arial" w:cs="Arial"/>
                <w:sz w:val="18"/>
                <w:szCs w:val="18"/>
              </w:rPr>
              <w:t xml:space="preserve"> </w:t>
            </w:r>
            <w:proofErr w:type="spellStart"/>
            <w:r w:rsidRPr="00B3682B">
              <w:rPr>
                <w:rFonts w:ascii="Arial" w:hAnsi="Arial" w:cs="Arial"/>
                <w:sz w:val="18"/>
                <w:szCs w:val="18"/>
              </w:rPr>
              <w:t>choleraesuis</w:t>
            </w:r>
            <w:proofErr w:type="spellEnd"/>
            <w:r w:rsidRPr="00B3682B">
              <w:rPr>
                <w:rFonts w:ascii="Arial" w:hAnsi="Arial" w:cs="Arial"/>
                <w:sz w:val="18"/>
                <w:szCs w:val="18"/>
              </w:rPr>
              <w:t xml:space="preserve">, </w:t>
            </w:r>
            <w:proofErr w:type="spellStart"/>
            <w:r w:rsidRPr="00B3682B">
              <w:rPr>
                <w:rFonts w:ascii="Arial" w:hAnsi="Arial" w:cs="Arial"/>
                <w:sz w:val="18"/>
                <w:szCs w:val="18"/>
              </w:rPr>
              <w:t>staphylococcus</w:t>
            </w:r>
            <w:proofErr w:type="spellEnd"/>
            <w:r w:rsidRPr="00B3682B">
              <w:rPr>
                <w:rFonts w:ascii="Arial" w:hAnsi="Arial" w:cs="Arial"/>
                <w:sz w:val="18"/>
                <w:szCs w:val="18"/>
              </w:rPr>
              <w:t xml:space="preserve"> </w:t>
            </w:r>
            <w:proofErr w:type="spellStart"/>
            <w:r w:rsidRPr="00B3682B">
              <w:rPr>
                <w:rFonts w:ascii="Arial" w:hAnsi="Arial" w:cs="Arial"/>
                <w:sz w:val="18"/>
                <w:szCs w:val="18"/>
              </w:rPr>
              <w:t>aureus</w:t>
            </w:r>
            <w:proofErr w:type="spellEnd"/>
            <w:r w:rsidRPr="00B3682B">
              <w:rPr>
                <w:rFonts w:ascii="Arial" w:hAnsi="Arial" w:cs="Arial"/>
                <w:sz w:val="18"/>
                <w:szCs w:val="18"/>
              </w:rPr>
              <w:t xml:space="preserve">, e </w:t>
            </w:r>
            <w:proofErr w:type="spellStart"/>
            <w:r w:rsidRPr="00B3682B">
              <w:rPr>
                <w:rFonts w:ascii="Arial" w:hAnsi="Arial" w:cs="Arial"/>
                <w:sz w:val="18"/>
                <w:szCs w:val="18"/>
              </w:rPr>
              <w:t>pseudomonas</w:t>
            </w:r>
            <w:proofErr w:type="spellEnd"/>
            <w:r w:rsidRPr="00B3682B">
              <w:rPr>
                <w:rFonts w:ascii="Arial" w:hAnsi="Arial" w:cs="Arial"/>
                <w:sz w:val="18"/>
                <w:szCs w:val="18"/>
              </w:rPr>
              <w:t xml:space="preserve"> </w:t>
            </w:r>
            <w:proofErr w:type="spellStart"/>
            <w:r w:rsidRPr="00B3682B">
              <w:rPr>
                <w:rFonts w:ascii="Arial" w:hAnsi="Arial" w:cs="Arial"/>
                <w:sz w:val="18"/>
                <w:szCs w:val="18"/>
              </w:rPr>
              <w:t>aeruginosa</w:t>
            </w:r>
            <w:proofErr w:type="spellEnd"/>
            <w:r w:rsidRPr="00B3682B">
              <w:rPr>
                <w:rFonts w:ascii="Arial" w:hAnsi="Arial" w:cs="Arial"/>
                <w:sz w:val="18"/>
                <w:szCs w:val="18"/>
              </w:rPr>
              <w:t xml:space="preserve"> e h1n1/influenza. </w:t>
            </w:r>
          </w:p>
          <w:p w:rsidR="00204E4B" w:rsidRPr="00B3682B" w:rsidRDefault="00204E4B" w:rsidP="00823C4A">
            <w:pPr>
              <w:rPr>
                <w:rFonts w:ascii="Arial" w:hAnsi="Arial" w:cs="Arial"/>
                <w:sz w:val="18"/>
                <w:szCs w:val="18"/>
              </w:rPr>
            </w:pPr>
            <w:r w:rsidRPr="00B3682B">
              <w:rPr>
                <w:rFonts w:ascii="Arial" w:hAnsi="Arial" w:cs="Arial"/>
                <w:sz w:val="18"/>
                <w:szCs w:val="18"/>
              </w:rPr>
              <w:t>* pronto uso, age por contato, atua em 5 minutos.</w:t>
            </w:r>
          </w:p>
          <w:p w:rsidR="00204E4B" w:rsidRPr="00B3682B" w:rsidRDefault="00204E4B" w:rsidP="00823C4A">
            <w:pPr>
              <w:rPr>
                <w:rFonts w:ascii="Arial" w:hAnsi="Arial" w:cs="Arial"/>
                <w:sz w:val="18"/>
                <w:szCs w:val="18"/>
              </w:rPr>
            </w:pPr>
            <w:r w:rsidRPr="00B3682B">
              <w:rPr>
                <w:rFonts w:ascii="Arial" w:hAnsi="Arial" w:cs="Arial"/>
                <w:sz w:val="18"/>
                <w:szCs w:val="18"/>
              </w:rPr>
              <w:lastRenderedPageBreak/>
              <w:t xml:space="preserve">* efeito residual de até 12 dias. </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biodegradável. </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sem odor e cor. </w:t>
            </w:r>
          </w:p>
          <w:p w:rsidR="00204E4B" w:rsidRPr="00B3682B" w:rsidRDefault="00204E4B" w:rsidP="00823C4A">
            <w:pPr>
              <w:rPr>
                <w:rFonts w:ascii="Arial" w:hAnsi="Arial" w:cs="Arial"/>
                <w:sz w:val="18"/>
                <w:szCs w:val="18"/>
              </w:rPr>
            </w:pPr>
            <w:r w:rsidRPr="00B3682B">
              <w:rPr>
                <w:rFonts w:ascii="Arial" w:hAnsi="Arial" w:cs="Arial"/>
                <w:sz w:val="18"/>
                <w:szCs w:val="18"/>
              </w:rPr>
              <w:t>* validade: 24 meses</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400,00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31,67</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12.668,00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19</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Disco </w:t>
            </w:r>
            <w:proofErr w:type="spellStart"/>
            <w:r w:rsidRPr="00B3682B">
              <w:rPr>
                <w:rFonts w:ascii="Arial" w:hAnsi="Arial"/>
                <w:sz w:val="18"/>
                <w:szCs w:val="18"/>
              </w:rPr>
              <w:t>carborundum</w:t>
            </w:r>
            <w:proofErr w:type="spellEnd"/>
          </w:p>
          <w:p w:rsidR="00204E4B" w:rsidRPr="00B3682B" w:rsidRDefault="00204E4B" w:rsidP="00823C4A">
            <w:pPr>
              <w:rPr>
                <w:rFonts w:ascii="Arial" w:hAnsi="Arial" w:cs="Arial"/>
                <w:sz w:val="18"/>
                <w:szCs w:val="18"/>
              </w:rPr>
            </w:pPr>
            <w:r w:rsidRPr="00B3682B">
              <w:rPr>
                <w:rFonts w:ascii="Arial" w:hAnsi="Arial" w:cs="Arial"/>
                <w:sz w:val="18"/>
                <w:szCs w:val="18"/>
              </w:rPr>
              <w:t xml:space="preserve">A composição de </w:t>
            </w:r>
            <w:proofErr w:type="spellStart"/>
            <w:r w:rsidRPr="00B3682B">
              <w:rPr>
                <w:rFonts w:ascii="Arial" w:hAnsi="Arial" w:cs="Arial"/>
                <w:sz w:val="18"/>
                <w:szCs w:val="18"/>
              </w:rPr>
              <w:t>carborundum</w:t>
            </w:r>
            <w:proofErr w:type="spellEnd"/>
            <w:r w:rsidRPr="00B3682B">
              <w:rPr>
                <w:rFonts w:ascii="Arial" w:hAnsi="Arial" w:cs="Arial"/>
                <w:sz w:val="18"/>
                <w:szCs w:val="18"/>
              </w:rPr>
              <w:t xml:space="preserve"> especial garante que o metal trabalhado não se aquecerá em excesso, melhorando o trabalho;</w:t>
            </w:r>
          </w:p>
          <w:p w:rsidR="00204E4B" w:rsidRPr="00B3682B" w:rsidRDefault="00204E4B" w:rsidP="00823C4A">
            <w:pPr>
              <w:rPr>
                <w:rFonts w:ascii="Arial" w:hAnsi="Arial" w:cs="Arial"/>
                <w:sz w:val="18"/>
                <w:szCs w:val="18"/>
              </w:rPr>
            </w:pPr>
            <w:r w:rsidRPr="00B3682B">
              <w:rPr>
                <w:rFonts w:ascii="Arial" w:hAnsi="Arial" w:cs="Arial"/>
                <w:sz w:val="18"/>
                <w:szCs w:val="18"/>
              </w:rPr>
              <w:t>* Material resistente e altamente durável;</w:t>
            </w:r>
          </w:p>
          <w:p w:rsidR="00204E4B" w:rsidRPr="00B3682B" w:rsidRDefault="00204E4B" w:rsidP="00823C4A">
            <w:pPr>
              <w:rPr>
                <w:rFonts w:ascii="Arial" w:hAnsi="Arial" w:cs="Arial"/>
                <w:sz w:val="18"/>
                <w:szCs w:val="18"/>
              </w:rPr>
            </w:pPr>
            <w:r w:rsidRPr="00B3682B">
              <w:rPr>
                <w:rFonts w:ascii="Arial" w:hAnsi="Arial" w:cs="Arial"/>
                <w:sz w:val="18"/>
                <w:szCs w:val="18"/>
              </w:rPr>
              <w:t>* Corte rápido e preciso;</w:t>
            </w:r>
          </w:p>
          <w:p w:rsidR="00204E4B" w:rsidRPr="00B3682B" w:rsidRDefault="00204E4B" w:rsidP="00823C4A">
            <w:pPr>
              <w:rPr>
                <w:rFonts w:ascii="Arial" w:hAnsi="Arial" w:cs="Arial"/>
                <w:sz w:val="18"/>
                <w:szCs w:val="18"/>
              </w:rPr>
            </w:pPr>
            <w:r w:rsidRPr="00B3682B">
              <w:rPr>
                <w:rFonts w:ascii="Arial" w:hAnsi="Arial" w:cs="Arial"/>
                <w:sz w:val="18"/>
                <w:szCs w:val="18"/>
              </w:rPr>
              <w:t>* Reduz o aquecimento da peça trabalhada;</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Rotação indicada: 10' - 15.000 </w:t>
            </w:r>
            <w:proofErr w:type="spellStart"/>
            <w:proofErr w:type="gramStart"/>
            <w:r w:rsidRPr="00B3682B">
              <w:rPr>
                <w:rFonts w:ascii="Arial" w:hAnsi="Arial" w:cs="Arial"/>
                <w:sz w:val="18"/>
                <w:szCs w:val="18"/>
              </w:rPr>
              <w:t>rpm</w:t>
            </w:r>
            <w:proofErr w:type="spellEnd"/>
            <w:proofErr w:type="gramEnd"/>
            <w:r w:rsidRPr="00B3682B">
              <w:rPr>
                <w:rFonts w:ascii="Arial" w:hAnsi="Arial" w:cs="Arial"/>
                <w:sz w:val="18"/>
                <w:szCs w:val="18"/>
              </w:rPr>
              <w:t>;</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Diâmetro: </w:t>
            </w:r>
            <w:proofErr w:type="gramStart"/>
            <w:r w:rsidRPr="00B3682B">
              <w:rPr>
                <w:rFonts w:ascii="Arial" w:hAnsi="Arial" w:cs="Arial"/>
                <w:sz w:val="18"/>
                <w:szCs w:val="18"/>
              </w:rPr>
              <w:t>25mm</w:t>
            </w:r>
            <w:proofErr w:type="gramEnd"/>
            <w:r w:rsidRPr="00B3682B">
              <w:rPr>
                <w:rFonts w:ascii="Arial" w:hAnsi="Arial" w:cs="Arial"/>
                <w:sz w:val="18"/>
                <w:szCs w:val="18"/>
              </w:rPr>
              <w:t>;</w:t>
            </w:r>
          </w:p>
          <w:p w:rsidR="00204E4B" w:rsidRPr="00B3682B" w:rsidRDefault="00204E4B" w:rsidP="00823C4A">
            <w:pPr>
              <w:pStyle w:val="Contedodatabela"/>
              <w:jc w:val="both"/>
              <w:rPr>
                <w:rFonts w:ascii="Arial" w:hAnsi="Arial"/>
                <w:sz w:val="18"/>
                <w:szCs w:val="18"/>
              </w:rPr>
            </w:pPr>
            <w:r w:rsidRPr="00B3682B">
              <w:rPr>
                <w:rFonts w:ascii="Arial" w:hAnsi="Arial" w:cs="Arial"/>
                <w:sz w:val="18"/>
                <w:szCs w:val="18"/>
              </w:rPr>
              <w:t>* Espessura: 0,6mm;</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spellStart"/>
            <w:r>
              <w:rPr>
                <w:rFonts w:ascii="Arial" w:hAnsi="Arial"/>
                <w:sz w:val="20"/>
                <w:szCs w:val="20"/>
              </w:rPr>
              <w:t>Emb</w:t>
            </w:r>
            <w:proofErr w:type="spellEnd"/>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20</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Grampo para isolamento, diversos números</w:t>
            </w:r>
          </w:p>
          <w:p w:rsidR="00204E4B" w:rsidRPr="00B3682B" w:rsidRDefault="00204E4B" w:rsidP="00823C4A">
            <w:pPr>
              <w:jc w:val="both"/>
              <w:rPr>
                <w:rFonts w:ascii="Arial" w:hAnsi="Arial" w:cs="Arial"/>
                <w:sz w:val="18"/>
                <w:szCs w:val="18"/>
              </w:rPr>
            </w:pPr>
            <w:r w:rsidRPr="00B3682B">
              <w:rPr>
                <w:rFonts w:ascii="Arial" w:hAnsi="Arial" w:cs="Arial"/>
                <w:sz w:val="18"/>
                <w:szCs w:val="18"/>
              </w:rPr>
              <w:t xml:space="preserve">Aço inox de maior resistência e memória elástica. Têmpera tríplice para eliminar fragilidade ou quebra. Suave acabamento </w:t>
            </w:r>
            <w:proofErr w:type="spellStart"/>
            <w:r w:rsidRPr="00B3682B">
              <w:rPr>
                <w:rFonts w:ascii="Arial" w:hAnsi="Arial" w:cs="Arial"/>
                <w:sz w:val="18"/>
                <w:szCs w:val="18"/>
              </w:rPr>
              <w:t>semiacetinado</w:t>
            </w:r>
            <w:proofErr w:type="spellEnd"/>
            <w:r w:rsidRPr="00B3682B">
              <w:rPr>
                <w:rFonts w:ascii="Arial" w:hAnsi="Arial" w:cs="Arial"/>
                <w:sz w:val="18"/>
                <w:szCs w:val="18"/>
              </w:rPr>
              <w:t xml:space="preserve">. Atenua a luz dos </w:t>
            </w:r>
            <w:proofErr w:type="spellStart"/>
            <w:r w:rsidRPr="00B3682B">
              <w:rPr>
                <w:rFonts w:ascii="Arial" w:hAnsi="Arial" w:cs="Arial"/>
                <w:sz w:val="18"/>
                <w:szCs w:val="18"/>
              </w:rPr>
              <w:t>fotopolimerizadores</w:t>
            </w:r>
            <w:proofErr w:type="spellEnd"/>
            <w:r w:rsidRPr="00B3682B">
              <w:rPr>
                <w:rFonts w:ascii="Arial" w:hAnsi="Arial" w:cs="Arial"/>
                <w:sz w:val="18"/>
                <w:szCs w:val="18"/>
              </w:rPr>
              <w:t>, reduzindo a fadiga ocular.</w:t>
            </w:r>
          </w:p>
          <w:p w:rsidR="00204E4B" w:rsidRPr="00E1085C" w:rsidRDefault="00204E4B" w:rsidP="00823C4A">
            <w:pPr>
              <w:jc w:val="both"/>
              <w:rPr>
                <w:rFonts w:ascii="Arial" w:hAnsi="Arial" w:cs="Arial"/>
                <w:sz w:val="18"/>
                <w:szCs w:val="18"/>
              </w:rPr>
            </w:pPr>
            <w:r w:rsidRPr="00B3682B">
              <w:rPr>
                <w:rFonts w:ascii="Arial" w:hAnsi="Arial" w:cs="Arial"/>
                <w:sz w:val="18"/>
                <w:szCs w:val="18"/>
              </w:rPr>
              <w:t>Garantia de 10 anos contra defeito de fabricação comprovado.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29,90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5.980,00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21</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Lençol de borracha para isolamento absoluto </w:t>
            </w:r>
            <w:proofErr w:type="spellStart"/>
            <w:r w:rsidRPr="00B3682B">
              <w:rPr>
                <w:rFonts w:ascii="Arial" w:hAnsi="Arial"/>
                <w:sz w:val="18"/>
                <w:szCs w:val="18"/>
              </w:rPr>
              <w:t>odontologico</w:t>
            </w:r>
            <w:proofErr w:type="spellEnd"/>
            <w:r w:rsidRPr="00B3682B">
              <w:rPr>
                <w:rFonts w:ascii="Arial" w:hAnsi="Arial"/>
                <w:sz w:val="18"/>
                <w:szCs w:val="18"/>
              </w:rPr>
              <w:t xml:space="preserve"> 13 x </w:t>
            </w:r>
            <w:proofErr w:type="gramStart"/>
            <w:r w:rsidRPr="00B3682B">
              <w:rPr>
                <w:rFonts w:ascii="Arial" w:hAnsi="Arial"/>
                <w:sz w:val="18"/>
                <w:szCs w:val="18"/>
              </w:rPr>
              <w:t>13cm</w:t>
            </w:r>
            <w:proofErr w:type="gramEnd"/>
            <w:r w:rsidRPr="00B3682B">
              <w:rPr>
                <w:rFonts w:ascii="Arial" w:hAnsi="Arial"/>
                <w:sz w:val="18"/>
                <w:szCs w:val="18"/>
              </w:rPr>
              <w:t xml:space="preserve">, 26 </w:t>
            </w:r>
            <w:proofErr w:type="spellStart"/>
            <w:r w:rsidRPr="00B3682B">
              <w:rPr>
                <w:rFonts w:ascii="Arial" w:hAnsi="Arial"/>
                <w:sz w:val="18"/>
                <w:szCs w:val="18"/>
              </w:rPr>
              <w:t>und</w:t>
            </w:r>
            <w:proofErr w:type="spellEnd"/>
            <w:r w:rsidRPr="00B3682B">
              <w:rPr>
                <w:rFonts w:ascii="Arial" w:hAnsi="Arial"/>
                <w:sz w:val="18"/>
                <w:szCs w:val="18"/>
              </w:rPr>
              <w:t>, descartável</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80,00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25,90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2.072,00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22</w:t>
            </w:r>
          </w:p>
        </w:tc>
        <w:tc>
          <w:tcPr>
            <w:tcW w:w="4760" w:type="dxa"/>
            <w:tcBorders>
              <w:left w:val="single" w:sz="2" w:space="0" w:color="000000"/>
              <w:bottom w:val="single" w:sz="2" w:space="0" w:color="000000"/>
            </w:tcBorders>
            <w:shd w:val="clear" w:color="auto" w:fill="auto"/>
          </w:tcPr>
          <w:p w:rsidR="00204E4B" w:rsidRPr="00E1085C" w:rsidRDefault="00204E4B" w:rsidP="00823C4A">
            <w:pPr>
              <w:pStyle w:val="Contedodatabela"/>
              <w:jc w:val="both"/>
              <w:rPr>
                <w:rFonts w:ascii="Arial" w:hAnsi="Arial" w:cs="Arial"/>
                <w:sz w:val="18"/>
                <w:szCs w:val="18"/>
              </w:rPr>
            </w:pPr>
            <w:r w:rsidRPr="00B3682B">
              <w:rPr>
                <w:rFonts w:ascii="Arial" w:hAnsi="Arial"/>
                <w:sz w:val="18"/>
                <w:szCs w:val="18"/>
              </w:rPr>
              <w:t xml:space="preserve">Luva de procedimento látex, diversos tamanhos. </w:t>
            </w:r>
            <w:r w:rsidRPr="00B3682B">
              <w:rPr>
                <w:rFonts w:ascii="Arial" w:hAnsi="Arial" w:cs="Arial"/>
                <w:sz w:val="18"/>
                <w:szCs w:val="18"/>
              </w:rPr>
              <w:t>Luva para procedimento não-cirúrgico não-esterilizada. De acordo NBR 13391. Em látex 100% natural. Embalagem em caixa com 100 unidades</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33,95</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10.185,00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23</w:t>
            </w:r>
          </w:p>
        </w:tc>
        <w:tc>
          <w:tcPr>
            <w:tcW w:w="4760" w:type="dxa"/>
            <w:tcBorders>
              <w:left w:val="single" w:sz="2" w:space="0" w:color="000000"/>
              <w:bottom w:val="single" w:sz="2" w:space="0" w:color="000000"/>
            </w:tcBorders>
            <w:shd w:val="clear" w:color="auto" w:fill="auto"/>
          </w:tcPr>
          <w:p w:rsidR="00204E4B" w:rsidRPr="00E1085C" w:rsidRDefault="00204E4B" w:rsidP="00823C4A">
            <w:pPr>
              <w:pStyle w:val="NormalWeb"/>
              <w:shd w:val="clear" w:color="auto" w:fill="FFFFFF"/>
              <w:spacing w:before="0" w:beforeAutospacing="0" w:after="0" w:afterAutospacing="0"/>
              <w:jc w:val="both"/>
              <w:rPr>
                <w:rFonts w:ascii="Arial" w:hAnsi="Arial" w:cs="Arial"/>
                <w:sz w:val="18"/>
                <w:szCs w:val="18"/>
              </w:rPr>
            </w:pPr>
            <w:r w:rsidRPr="00B3682B">
              <w:rPr>
                <w:rFonts w:ascii="Arial" w:hAnsi="Arial"/>
                <w:sz w:val="18"/>
                <w:szCs w:val="18"/>
              </w:rPr>
              <w:t xml:space="preserve">Luva de procedimento, nitrílica, diversos tamanhos, </w:t>
            </w:r>
            <w:r w:rsidRPr="00B3682B">
              <w:rPr>
                <w:rFonts w:ascii="Arial" w:hAnsi="Arial" w:cs="Arial"/>
                <w:sz w:val="18"/>
                <w:szCs w:val="18"/>
              </w:rPr>
              <w:t xml:space="preserve">Luvas para procedimentos não cirúrgicos, nitrílica, sem pó, livre de látex, desenvolvidas para a proteção do profissional de saúde nos procedimentos não invasivos. </w:t>
            </w:r>
            <w:proofErr w:type="spellStart"/>
            <w:r w:rsidRPr="00B3682B">
              <w:rPr>
                <w:rFonts w:ascii="Arial" w:hAnsi="Arial" w:cs="Arial"/>
                <w:sz w:val="18"/>
                <w:szCs w:val="18"/>
              </w:rPr>
              <w:t>Bioabsorvível</w:t>
            </w:r>
            <w:proofErr w:type="spellEnd"/>
            <w:r w:rsidRPr="00B3682B">
              <w:rPr>
                <w:rFonts w:ascii="Arial" w:hAnsi="Arial" w:cs="Arial"/>
                <w:sz w:val="18"/>
                <w:szCs w:val="18"/>
              </w:rPr>
              <w:t>, ambidestra, não estéril, cor azul; Embalagem em caixa com 100 unidades.</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PAR</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41,02</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12.306,00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24</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NormalWeb"/>
              <w:shd w:val="clear" w:color="auto" w:fill="FFFFFF"/>
              <w:spacing w:before="0" w:beforeAutospacing="0" w:after="0" w:afterAutospacing="0"/>
              <w:rPr>
                <w:rFonts w:ascii="Arial" w:hAnsi="Arial"/>
                <w:sz w:val="18"/>
                <w:szCs w:val="18"/>
              </w:rPr>
            </w:pPr>
            <w:r w:rsidRPr="00B3682B">
              <w:rPr>
                <w:rFonts w:ascii="Arial" w:hAnsi="Arial"/>
                <w:sz w:val="18"/>
                <w:szCs w:val="18"/>
              </w:rPr>
              <w:t xml:space="preserve">Macacão de segurança em TNT, </w:t>
            </w:r>
            <w:r w:rsidRPr="00B3682B">
              <w:rPr>
                <w:rFonts w:ascii="Arial" w:hAnsi="Arial" w:cs="Arial"/>
                <w:sz w:val="18"/>
                <w:szCs w:val="18"/>
                <w:shd w:val="clear" w:color="auto" w:fill="FFFFFF"/>
              </w:rPr>
              <w:t xml:space="preserve">Macacão de segurança confeccionado em tecido não tecido (TNT) de polipropileno com filme de polietileno </w:t>
            </w:r>
            <w:proofErr w:type="spellStart"/>
            <w:r w:rsidRPr="00B3682B">
              <w:rPr>
                <w:rFonts w:ascii="Arial" w:hAnsi="Arial" w:cs="Arial"/>
                <w:sz w:val="18"/>
                <w:szCs w:val="18"/>
                <w:shd w:val="clear" w:color="auto" w:fill="FFFFFF"/>
              </w:rPr>
              <w:t>microporoso</w:t>
            </w:r>
            <w:proofErr w:type="spellEnd"/>
            <w:r w:rsidRPr="00B3682B">
              <w:rPr>
                <w:rFonts w:ascii="Arial" w:hAnsi="Arial" w:cs="Arial"/>
                <w:sz w:val="18"/>
                <w:szCs w:val="18"/>
                <w:shd w:val="clear" w:color="auto" w:fill="FFFFFF"/>
              </w:rPr>
              <w:t>.</w:t>
            </w:r>
            <w:r>
              <w:rPr>
                <w:rFonts w:ascii="Arial" w:hAnsi="Arial" w:cs="Arial"/>
                <w:sz w:val="18"/>
                <w:szCs w:val="18"/>
                <w:shd w:val="clear" w:color="auto" w:fill="FFFFFF"/>
              </w:rPr>
              <w:t xml:space="preserve"> E</w:t>
            </w:r>
            <w:r w:rsidRPr="00B3682B">
              <w:rPr>
                <w:rFonts w:ascii="Arial" w:hAnsi="Arial" w:cs="Arial"/>
                <w:sz w:val="18"/>
                <w:szCs w:val="18"/>
              </w:rPr>
              <w:t>lástico na cintura, punhos e tornozelos.</w:t>
            </w:r>
            <w:r>
              <w:rPr>
                <w:rFonts w:ascii="Arial" w:hAnsi="Arial" w:cs="Arial"/>
                <w:sz w:val="18"/>
                <w:szCs w:val="18"/>
              </w:rPr>
              <w:t xml:space="preserve"> </w:t>
            </w:r>
            <w:r w:rsidRPr="00B3682B">
              <w:rPr>
                <w:rFonts w:ascii="Arial" w:hAnsi="Arial" w:cs="Arial"/>
                <w:sz w:val="18"/>
                <w:szCs w:val="18"/>
              </w:rPr>
              <w:t>Gramatura: 50 g/m²</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2.500,00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25</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NormalWeb"/>
              <w:shd w:val="clear" w:color="auto" w:fill="FFFFFF"/>
              <w:spacing w:before="0" w:beforeAutospacing="0" w:after="0" w:afterAutospacing="0"/>
              <w:rPr>
                <w:rFonts w:ascii="Arial" w:hAnsi="Arial" w:cs="Arial"/>
                <w:sz w:val="18"/>
                <w:szCs w:val="18"/>
              </w:rPr>
            </w:pPr>
            <w:r w:rsidRPr="00B3682B">
              <w:rPr>
                <w:rFonts w:ascii="Arial" w:hAnsi="Arial"/>
                <w:sz w:val="18"/>
                <w:szCs w:val="18"/>
              </w:rPr>
              <w:t xml:space="preserve">Macacão de segurança descartável, </w:t>
            </w:r>
            <w:r w:rsidRPr="00B3682B">
              <w:rPr>
                <w:rFonts w:ascii="Arial" w:hAnsi="Arial" w:cs="Arial"/>
                <w:sz w:val="18"/>
                <w:szCs w:val="18"/>
              </w:rPr>
              <w:t>Material: Laminado</w:t>
            </w:r>
          </w:p>
          <w:p w:rsidR="00204E4B" w:rsidRPr="00B3682B" w:rsidRDefault="00204E4B" w:rsidP="00823C4A">
            <w:pPr>
              <w:pStyle w:val="NormalWeb"/>
              <w:shd w:val="clear" w:color="auto" w:fill="FFFFFF"/>
              <w:spacing w:before="0" w:beforeAutospacing="0" w:after="0" w:afterAutospacing="0"/>
              <w:rPr>
                <w:rFonts w:ascii="Arial" w:hAnsi="Arial" w:cs="Arial"/>
                <w:sz w:val="18"/>
                <w:szCs w:val="18"/>
              </w:rPr>
            </w:pPr>
            <w:r w:rsidRPr="00B3682B">
              <w:rPr>
                <w:rFonts w:ascii="Arial" w:hAnsi="Arial" w:cs="Arial"/>
                <w:sz w:val="18"/>
                <w:szCs w:val="18"/>
              </w:rPr>
              <w:t>– Tamanhos: P, M, G, GG, XXG</w:t>
            </w:r>
          </w:p>
          <w:p w:rsidR="00204E4B" w:rsidRPr="00B3682B" w:rsidRDefault="00204E4B" w:rsidP="00823C4A">
            <w:pPr>
              <w:pStyle w:val="NormalWeb"/>
              <w:shd w:val="clear" w:color="auto" w:fill="FFFFFF"/>
              <w:spacing w:before="0" w:beforeAutospacing="0" w:after="0" w:afterAutospacing="0"/>
              <w:rPr>
                <w:rFonts w:ascii="Arial" w:hAnsi="Arial"/>
                <w:sz w:val="18"/>
                <w:szCs w:val="18"/>
              </w:rPr>
            </w:pPr>
            <w:r w:rsidRPr="00B3682B">
              <w:rPr>
                <w:rFonts w:ascii="Arial" w:hAnsi="Arial" w:cs="Arial"/>
                <w:sz w:val="18"/>
                <w:szCs w:val="18"/>
              </w:rPr>
              <w:t>– não-estéril</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6.000,00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26</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5B2440">
              <w:rPr>
                <w:rFonts w:ascii="Arial" w:hAnsi="Arial"/>
                <w:sz w:val="18"/>
                <w:szCs w:val="18"/>
              </w:rPr>
              <w:t>Macacão protetor para quimioterapia tamanho GG - macacão descartável, exclusivo para uso no setor de diluição de quimioterápicos. Material impermeável</w:t>
            </w:r>
            <w:proofErr w:type="gramStart"/>
            <w:r w:rsidRPr="005B2440">
              <w:rPr>
                <w:rFonts w:ascii="Arial" w:hAnsi="Arial"/>
                <w:sz w:val="18"/>
                <w:szCs w:val="18"/>
              </w:rPr>
              <w:t>, isento</w:t>
            </w:r>
            <w:proofErr w:type="gramEnd"/>
            <w:r w:rsidRPr="005B2440">
              <w:rPr>
                <w:rFonts w:ascii="Arial" w:hAnsi="Arial"/>
                <w:sz w:val="18"/>
                <w:szCs w:val="18"/>
              </w:rPr>
              <w:t xml:space="preserve"> de fibra de algodão, 100% polipropileno, respirável, </w:t>
            </w:r>
            <w:proofErr w:type="spellStart"/>
            <w:r w:rsidRPr="005B2440">
              <w:rPr>
                <w:rFonts w:ascii="Arial" w:hAnsi="Arial"/>
                <w:sz w:val="18"/>
                <w:szCs w:val="18"/>
              </w:rPr>
              <w:t>antiestático</w:t>
            </w:r>
            <w:proofErr w:type="spellEnd"/>
            <w:r w:rsidRPr="005B2440">
              <w:rPr>
                <w:rFonts w:ascii="Arial" w:hAnsi="Arial"/>
                <w:sz w:val="18"/>
                <w:szCs w:val="18"/>
              </w:rPr>
              <w:t xml:space="preserve">, com resistência contra substancias químicas e poeiras. Características: cor branca, capuz, mangas longas, punhos e tornozelos com elástico, fecho central com zíper ou </w:t>
            </w:r>
            <w:proofErr w:type="spellStart"/>
            <w:r w:rsidRPr="005B2440">
              <w:rPr>
                <w:rFonts w:ascii="Arial" w:hAnsi="Arial"/>
                <w:sz w:val="18"/>
                <w:szCs w:val="18"/>
              </w:rPr>
              <w:t>velcro</w:t>
            </w:r>
            <w:proofErr w:type="spellEnd"/>
            <w:r w:rsidRPr="005B2440">
              <w:rPr>
                <w:rFonts w:ascii="Arial" w:hAnsi="Arial"/>
                <w:sz w:val="18"/>
                <w:szCs w:val="18"/>
              </w:rPr>
              <w:t>.</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62,00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6.200,00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27</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Mandril para discos CA</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2,74</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82,20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28</w:t>
            </w:r>
          </w:p>
        </w:tc>
        <w:tc>
          <w:tcPr>
            <w:tcW w:w="4760" w:type="dxa"/>
            <w:tcBorders>
              <w:left w:val="single" w:sz="2" w:space="0" w:color="000000"/>
              <w:bottom w:val="single" w:sz="2" w:space="0" w:color="000000"/>
            </w:tcBorders>
            <w:shd w:val="clear" w:color="auto" w:fill="auto"/>
          </w:tcPr>
          <w:p w:rsidR="00204E4B" w:rsidRPr="00B3682B" w:rsidRDefault="00204E4B" w:rsidP="00823C4A">
            <w:pPr>
              <w:jc w:val="both"/>
              <w:rPr>
                <w:rFonts w:ascii="Arial" w:hAnsi="Arial" w:cs="Arial"/>
                <w:sz w:val="18"/>
                <w:szCs w:val="18"/>
              </w:rPr>
            </w:pPr>
            <w:r w:rsidRPr="00B3682B">
              <w:rPr>
                <w:rFonts w:ascii="Arial" w:hAnsi="Arial"/>
                <w:sz w:val="18"/>
                <w:szCs w:val="18"/>
              </w:rPr>
              <w:t xml:space="preserve">Máscara cirúrgica descartável, 50 </w:t>
            </w:r>
            <w:proofErr w:type="spellStart"/>
            <w:r w:rsidRPr="00B3682B">
              <w:rPr>
                <w:rFonts w:ascii="Arial" w:hAnsi="Arial"/>
                <w:sz w:val="18"/>
                <w:szCs w:val="18"/>
              </w:rPr>
              <w:t>unid</w:t>
            </w:r>
            <w:proofErr w:type="spellEnd"/>
            <w:r w:rsidRPr="00B3682B">
              <w:rPr>
                <w:rFonts w:ascii="Arial" w:hAnsi="Arial"/>
                <w:sz w:val="18"/>
                <w:szCs w:val="18"/>
              </w:rPr>
              <w:t xml:space="preserve">, </w:t>
            </w:r>
            <w:r w:rsidRPr="00B3682B">
              <w:rPr>
                <w:rFonts w:ascii="Arial" w:hAnsi="Arial" w:cs="Arial"/>
                <w:sz w:val="18"/>
                <w:szCs w:val="18"/>
              </w:rPr>
              <w:t>Possuir Tripla Camada.</w:t>
            </w:r>
          </w:p>
          <w:p w:rsidR="00204E4B" w:rsidRPr="00B3682B" w:rsidRDefault="00204E4B" w:rsidP="00823C4A">
            <w:pPr>
              <w:jc w:val="both"/>
              <w:rPr>
                <w:rFonts w:ascii="Arial" w:hAnsi="Arial"/>
                <w:sz w:val="18"/>
                <w:szCs w:val="18"/>
              </w:rPr>
            </w:pPr>
            <w:r w:rsidRPr="00B3682B">
              <w:rPr>
                <w:rFonts w:ascii="Arial" w:hAnsi="Arial" w:cs="Arial"/>
                <w:sz w:val="18"/>
                <w:szCs w:val="18"/>
              </w:rPr>
              <w:t>Clipe nasal</w:t>
            </w:r>
            <w:r>
              <w:rPr>
                <w:rFonts w:ascii="Arial" w:hAnsi="Arial" w:cs="Arial"/>
                <w:sz w:val="18"/>
                <w:szCs w:val="18"/>
              </w:rPr>
              <w:t xml:space="preserve">, </w:t>
            </w:r>
            <w:r w:rsidRPr="00B3682B">
              <w:rPr>
                <w:rFonts w:ascii="Arial" w:hAnsi="Arial" w:cs="Arial"/>
                <w:sz w:val="18"/>
                <w:szCs w:val="18"/>
              </w:rPr>
              <w:t xml:space="preserve">Confeccionada em </w:t>
            </w:r>
            <w:proofErr w:type="spellStart"/>
            <w:r w:rsidRPr="00B3682B">
              <w:rPr>
                <w:rFonts w:ascii="Arial" w:hAnsi="Arial" w:cs="Arial"/>
                <w:sz w:val="18"/>
                <w:szCs w:val="18"/>
              </w:rPr>
              <w:t>naotecido</w:t>
            </w:r>
            <w:proofErr w:type="spellEnd"/>
            <w:r w:rsidRPr="00B3682B">
              <w:rPr>
                <w:rFonts w:ascii="Arial" w:hAnsi="Arial" w:cs="Arial"/>
                <w:sz w:val="18"/>
                <w:szCs w:val="18"/>
              </w:rPr>
              <w:t xml:space="preserve"> 100% PROPILENO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90,00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CX</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125,00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11.250,00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29</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Máscara Cirúrgica Descartável com elástico. Eficiência em filtragem bacteriana superior a 96%</w:t>
            </w:r>
            <w:proofErr w:type="gramStart"/>
            <w:r w:rsidRPr="00B3682B">
              <w:rPr>
                <w:rFonts w:ascii="Arial" w:hAnsi="Arial"/>
                <w:sz w:val="18"/>
                <w:szCs w:val="18"/>
              </w:rPr>
              <w:t>, são</w:t>
            </w:r>
            <w:proofErr w:type="gramEnd"/>
            <w:r w:rsidRPr="00B3682B">
              <w:rPr>
                <w:rFonts w:ascii="Arial" w:hAnsi="Arial"/>
                <w:sz w:val="18"/>
                <w:szCs w:val="18"/>
              </w:rPr>
              <w:t xml:space="preserve"> </w:t>
            </w:r>
            <w:proofErr w:type="spellStart"/>
            <w:r w:rsidRPr="00B3682B">
              <w:rPr>
                <w:rFonts w:ascii="Arial" w:hAnsi="Arial"/>
                <w:sz w:val="18"/>
                <w:szCs w:val="18"/>
              </w:rPr>
              <w:t>hipoalergênicas</w:t>
            </w:r>
            <w:proofErr w:type="spellEnd"/>
            <w:r w:rsidRPr="00B3682B">
              <w:rPr>
                <w:rFonts w:ascii="Arial" w:hAnsi="Arial"/>
                <w:sz w:val="18"/>
                <w:szCs w:val="18"/>
              </w:rPr>
              <w:t xml:space="preserve">, têm excelente acabamento, além de ajuste anatômico perfeito sobre a face por conta do </w:t>
            </w:r>
            <w:proofErr w:type="spellStart"/>
            <w:r w:rsidRPr="00B3682B">
              <w:rPr>
                <w:rFonts w:ascii="Arial" w:hAnsi="Arial"/>
                <w:sz w:val="18"/>
                <w:szCs w:val="18"/>
              </w:rPr>
              <w:t>clip</w:t>
            </w:r>
            <w:proofErr w:type="spellEnd"/>
            <w:r w:rsidRPr="00B3682B">
              <w:rPr>
                <w:rFonts w:ascii="Arial" w:hAnsi="Arial"/>
                <w:sz w:val="18"/>
                <w:szCs w:val="18"/>
              </w:rPr>
              <w:t xml:space="preserve"> nasal. Confeccionada em três camadas de p.p (</w:t>
            </w:r>
            <w:proofErr w:type="spellStart"/>
            <w:r w:rsidRPr="00B3682B">
              <w:rPr>
                <w:rFonts w:ascii="Arial" w:hAnsi="Arial"/>
                <w:sz w:val="18"/>
                <w:szCs w:val="18"/>
              </w:rPr>
              <w:t>tecido-</w:t>
            </w:r>
            <w:r w:rsidRPr="00B3682B">
              <w:rPr>
                <w:rFonts w:ascii="Arial" w:hAnsi="Arial"/>
                <w:sz w:val="18"/>
                <w:szCs w:val="18"/>
              </w:rPr>
              <w:lastRenderedPageBreak/>
              <w:t>não-tecido</w:t>
            </w:r>
            <w:proofErr w:type="spellEnd"/>
            <w:r w:rsidRPr="00B3682B">
              <w:rPr>
                <w:rFonts w:ascii="Arial" w:hAnsi="Arial"/>
                <w:sz w:val="18"/>
                <w:szCs w:val="18"/>
              </w:rPr>
              <w:t xml:space="preserve">). Com Elástico. Embalagem com 50 unidades </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200,00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proofErr w:type="spellStart"/>
            <w:r>
              <w:rPr>
                <w:rFonts w:ascii="Arial" w:hAnsi="Arial"/>
                <w:sz w:val="20"/>
                <w:szCs w:val="20"/>
              </w:rPr>
              <w:t>Emb</w:t>
            </w:r>
            <w:proofErr w:type="spellEnd"/>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125,00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25.000,00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lastRenderedPageBreak/>
              <w:t>30</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Pr>
                <w:rFonts w:ascii="Arial" w:hAnsi="Arial"/>
                <w:sz w:val="18"/>
                <w:szCs w:val="18"/>
              </w:rPr>
              <w:t>M</w:t>
            </w:r>
            <w:r w:rsidRPr="00B3682B">
              <w:rPr>
                <w:rFonts w:ascii="Arial" w:hAnsi="Arial"/>
                <w:sz w:val="18"/>
                <w:szCs w:val="18"/>
              </w:rPr>
              <w:t>áscara de proteção PFF2 ou N95</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20.000,00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31</w:t>
            </w:r>
          </w:p>
        </w:tc>
        <w:tc>
          <w:tcPr>
            <w:tcW w:w="4760" w:type="dxa"/>
            <w:tcBorders>
              <w:left w:val="single" w:sz="2" w:space="0" w:color="000000"/>
              <w:bottom w:val="single" w:sz="2" w:space="0" w:color="000000"/>
            </w:tcBorders>
            <w:shd w:val="clear" w:color="auto" w:fill="auto"/>
          </w:tcPr>
          <w:p w:rsidR="00204E4B" w:rsidRPr="00E1085C" w:rsidRDefault="00204E4B" w:rsidP="00823C4A">
            <w:pPr>
              <w:shd w:val="clear" w:color="auto" w:fill="FFFFFF"/>
              <w:outlineLvl w:val="2"/>
              <w:rPr>
                <w:rFonts w:ascii="Arial" w:hAnsi="Arial" w:cs="Arial"/>
                <w:bCs/>
                <w:sz w:val="18"/>
                <w:szCs w:val="18"/>
                <w:lang w:eastAsia="pt-BR"/>
              </w:rPr>
            </w:pPr>
            <w:r w:rsidRPr="00B3682B">
              <w:rPr>
                <w:rFonts w:ascii="Arial" w:hAnsi="Arial"/>
                <w:sz w:val="18"/>
                <w:szCs w:val="18"/>
              </w:rPr>
              <w:t xml:space="preserve">Óculos de proteção modelo ampla visão </w:t>
            </w:r>
            <w:r w:rsidRPr="00B3682B">
              <w:rPr>
                <w:rFonts w:ascii="Arial" w:hAnsi="Arial" w:cs="Arial"/>
                <w:bCs/>
                <w:sz w:val="18"/>
                <w:szCs w:val="18"/>
                <w:lang w:eastAsia="pt-BR"/>
              </w:rPr>
              <w:t>constituídos de armação confeccionada em uma única peça de material plástico rígido cinza (polipropileno) recoberto com borracha macia cinza claro que se acomoda à face do usuário, sistema de ventilação indireta composto de treze canais localizados na parte superior e sete canais em cada uma das laterais na parte inferior da armação, tirante elástico disponível em plástico (</w:t>
            </w:r>
            <w:proofErr w:type="spellStart"/>
            <w:r w:rsidRPr="00B3682B">
              <w:rPr>
                <w:rFonts w:ascii="Arial" w:hAnsi="Arial" w:cs="Arial"/>
                <w:bCs/>
                <w:sz w:val="18"/>
                <w:szCs w:val="18"/>
                <w:lang w:eastAsia="pt-BR"/>
              </w:rPr>
              <w:t>neoprene</w:t>
            </w:r>
            <w:proofErr w:type="spellEnd"/>
            <w:r w:rsidRPr="00B3682B">
              <w:rPr>
                <w:rFonts w:ascii="Arial" w:hAnsi="Arial" w:cs="Arial"/>
                <w:bCs/>
                <w:sz w:val="18"/>
                <w:szCs w:val="18"/>
                <w:lang w:eastAsia="pt-BR"/>
              </w:rPr>
              <w:t xml:space="preserve">) ou tecido elástico para ajuste à face do usuário preso nas laterais da armação por meio de presilhas plásticas, visor de policarbonato disponível nas cores incolor e cinza. Os óculos podem ser fornecidos com um acessório composto de adaptador plástico preso na parte interna do visor para a colocação de lentes corretivas. O modelo cobre toda região em torno dos olhos do usuário. </w:t>
            </w:r>
            <w:r>
              <w:rPr>
                <w:rFonts w:ascii="Arial" w:hAnsi="Arial" w:cs="Arial"/>
                <w:bCs/>
                <w:sz w:val="18"/>
                <w:szCs w:val="18"/>
                <w:lang w:eastAsia="pt-BR"/>
              </w:rPr>
              <w:t xml:space="preserve"> </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76,00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3.800,00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32</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cs="Arial"/>
                <w:sz w:val="18"/>
                <w:szCs w:val="18"/>
              </w:rPr>
            </w:pPr>
            <w:r w:rsidRPr="00B3682B">
              <w:rPr>
                <w:rFonts w:ascii="Arial" w:hAnsi="Arial"/>
                <w:sz w:val="18"/>
                <w:szCs w:val="18"/>
              </w:rPr>
              <w:t>Pinça porta grampo de Palmer</w:t>
            </w:r>
            <w:r>
              <w:rPr>
                <w:rFonts w:ascii="Arial" w:hAnsi="Arial"/>
                <w:sz w:val="18"/>
                <w:szCs w:val="18"/>
              </w:rPr>
              <w:t xml:space="preserve">. </w:t>
            </w:r>
            <w:r w:rsidRPr="00B3682B">
              <w:rPr>
                <w:rFonts w:ascii="Arial" w:hAnsi="Arial" w:cs="Arial"/>
                <w:sz w:val="18"/>
                <w:szCs w:val="18"/>
              </w:rPr>
              <w:t>Aço Inoxidável.</w:t>
            </w:r>
          </w:p>
          <w:p w:rsidR="00204E4B" w:rsidRPr="00B3682B" w:rsidRDefault="00204E4B" w:rsidP="00823C4A">
            <w:pPr>
              <w:jc w:val="both"/>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Autoclavável</w:t>
            </w:r>
            <w:proofErr w:type="spellEnd"/>
            <w:r w:rsidRPr="00B3682B">
              <w:rPr>
                <w:rFonts w:ascii="Arial" w:hAnsi="Arial" w:cs="Arial"/>
                <w:sz w:val="18"/>
                <w:szCs w:val="18"/>
              </w:rPr>
              <w:t>.</w:t>
            </w:r>
          </w:p>
          <w:p w:rsidR="00204E4B" w:rsidRPr="00E1085C" w:rsidRDefault="00204E4B" w:rsidP="00823C4A">
            <w:pPr>
              <w:jc w:val="both"/>
              <w:rPr>
                <w:rFonts w:ascii="Arial" w:hAnsi="Arial" w:cs="Arial"/>
                <w:sz w:val="18"/>
                <w:szCs w:val="18"/>
              </w:rPr>
            </w:pPr>
            <w:r w:rsidRPr="00B3682B">
              <w:rPr>
                <w:rFonts w:ascii="Arial" w:hAnsi="Arial" w:cs="Arial"/>
                <w:sz w:val="18"/>
                <w:szCs w:val="18"/>
              </w:rPr>
              <w:t>* Garantia de 10 anos contra defeito de fabricação comprovado.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87,50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4.375,00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33</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Ponteira seringa tríplice compatível com KAVO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22,80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11.400,00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34</w:t>
            </w:r>
          </w:p>
        </w:tc>
        <w:tc>
          <w:tcPr>
            <w:tcW w:w="4760" w:type="dxa"/>
            <w:tcBorders>
              <w:left w:val="single" w:sz="2" w:space="0" w:color="000000"/>
              <w:bottom w:val="single" w:sz="2" w:space="0" w:color="000000"/>
            </w:tcBorders>
            <w:shd w:val="clear" w:color="auto" w:fill="auto"/>
          </w:tcPr>
          <w:p w:rsidR="00204E4B" w:rsidRPr="00E1085C" w:rsidRDefault="00204E4B" w:rsidP="00823C4A">
            <w:pPr>
              <w:shd w:val="clear" w:color="auto" w:fill="FFFFFF"/>
              <w:outlineLvl w:val="2"/>
              <w:rPr>
                <w:rFonts w:ascii="Arial" w:hAnsi="Arial" w:cs="Arial"/>
                <w:sz w:val="18"/>
                <w:szCs w:val="18"/>
                <w:shd w:val="clear" w:color="auto" w:fill="F6F6F6"/>
              </w:rPr>
            </w:pPr>
            <w:r w:rsidRPr="00B3682B">
              <w:rPr>
                <w:rFonts w:ascii="Arial" w:hAnsi="Arial"/>
                <w:sz w:val="18"/>
                <w:szCs w:val="18"/>
              </w:rPr>
              <w:t xml:space="preserve">Protetor facial de segurança, </w:t>
            </w:r>
            <w:r w:rsidRPr="00B3682B">
              <w:rPr>
                <w:rFonts w:ascii="Arial" w:hAnsi="Arial" w:cs="Arial"/>
                <w:sz w:val="18"/>
                <w:szCs w:val="18"/>
                <w:shd w:val="clear" w:color="auto" w:fill="F6F6F6"/>
              </w:rPr>
              <w:t>Constituído de carneira e visor transparente</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48,00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2.400,00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35</w:t>
            </w:r>
          </w:p>
        </w:tc>
        <w:tc>
          <w:tcPr>
            <w:tcW w:w="4760" w:type="dxa"/>
            <w:tcBorders>
              <w:left w:val="single" w:sz="2" w:space="0" w:color="000000"/>
              <w:bottom w:val="single" w:sz="2" w:space="0" w:color="000000"/>
            </w:tcBorders>
            <w:shd w:val="clear" w:color="auto" w:fill="auto"/>
          </w:tcPr>
          <w:p w:rsidR="00204E4B" w:rsidRPr="00E1085C" w:rsidRDefault="00204E4B" w:rsidP="00823C4A">
            <w:pPr>
              <w:pStyle w:val="Contedodatabela"/>
              <w:tabs>
                <w:tab w:val="center" w:pos="3103"/>
              </w:tabs>
              <w:jc w:val="both"/>
              <w:rPr>
                <w:rFonts w:ascii="Arial" w:hAnsi="Arial" w:cs="Arial"/>
                <w:sz w:val="18"/>
                <w:szCs w:val="18"/>
                <w:lang w:eastAsia="pt-BR"/>
              </w:rPr>
            </w:pPr>
            <w:r w:rsidRPr="00B3682B">
              <w:rPr>
                <w:rFonts w:ascii="Arial" w:hAnsi="Arial"/>
                <w:sz w:val="18"/>
                <w:szCs w:val="18"/>
              </w:rPr>
              <w:t>Protetor facial acoplado capacete</w:t>
            </w:r>
            <w:r w:rsidRPr="00B3682B">
              <w:rPr>
                <w:rFonts w:ascii="Arial" w:hAnsi="Arial"/>
                <w:sz w:val="18"/>
                <w:szCs w:val="18"/>
              </w:rPr>
              <w:tab/>
            </w:r>
            <w:r w:rsidRPr="00B3682B">
              <w:rPr>
                <w:rFonts w:ascii="Arial" w:hAnsi="Arial" w:cs="Arial"/>
                <w:sz w:val="18"/>
                <w:szCs w:val="18"/>
                <w:lang w:eastAsia="pt-BR"/>
              </w:rPr>
              <w:t>Incolor 190x395</w:t>
            </w:r>
            <w:r>
              <w:rPr>
                <w:rFonts w:ascii="Arial" w:hAnsi="Arial" w:cs="Arial"/>
                <w:sz w:val="18"/>
                <w:szCs w:val="18"/>
                <w:lang w:eastAsia="pt-BR"/>
              </w:rPr>
              <w:t xml:space="preserve">, </w:t>
            </w:r>
            <w:r w:rsidRPr="00B3682B">
              <w:rPr>
                <w:rFonts w:ascii="Arial" w:hAnsi="Arial" w:cs="Arial"/>
                <w:sz w:val="18"/>
                <w:szCs w:val="18"/>
                <w:shd w:val="clear" w:color="auto" w:fill="F6F6F6"/>
              </w:rPr>
              <w:t>Visor transparente</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108,22</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5.411,00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36</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sidRPr="00B3682B">
              <w:rPr>
                <w:rFonts w:ascii="Arial" w:hAnsi="Arial"/>
                <w:sz w:val="18"/>
                <w:szCs w:val="18"/>
              </w:rPr>
              <w:t xml:space="preserve">Protetor plástico para micro motor. Sacos plásticos em polietileno. Tamanho: 4x23 cm ou 5x23cm. Pacote com 500 unidades </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PC</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20,00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2.000,00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37</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Pr>
                <w:rFonts w:ascii="Arial" w:hAnsi="Arial"/>
                <w:sz w:val="18"/>
                <w:szCs w:val="18"/>
              </w:rPr>
              <w:t>P</w:t>
            </w:r>
            <w:r w:rsidRPr="00B3682B">
              <w:rPr>
                <w:rFonts w:ascii="Arial" w:hAnsi="Arial"/>
                <w:sz w:val="18"/>
                <w:szCs w:val="18"/>
              </w:rPr>
              <w:t xml:space="preserve">apel filme PVC </w:t>
            </w:r>
            <w:proofErr w:type="gramStart"/>
            <w:r w:rsidRPr="00B3682B">
              <w:rPr>
                <w:rFonts w:ascii="Arial" w:hAnsi="Arial"/>
                <w:sz w:val="18"/>
                <w:szCs w:val="18"/>
              </w:rPr>
              <w:t>28cm</w:t>
            </w:r>
            <w:proofErr w:type="gramEnd"/>
            <w:r w:rsidRPr="00B3682B">
              <w:rPr>
                <w:rFonts w:ascii="Arial" w:hAnsi="Arial"/>
                <w:sz w:val="18"/>
                <w:szCs w:val="18"/>
              </w:rPr>
              <w:t xml:space="preserve"> x 30m</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RL</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6,20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620,00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38</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r>
              <w:rPr>
                <w:rFonts w:ascii="Arial" w:hAnsi="Arial"/>
                <w:sz w:val="18"/>
                <w:szCs w:val="18"/>
              </w:rPr>
              <w:t>S</w:t>
            </w:r>
            <w:r w:rsidRPr="00B3682B">
              <w:rPr>
                <w:rFonts w:ascii="Arial" w:hAnsi="Arial"/>
                <w:sz w:val="18"/>
                <w:szCs w:val="18"/>
              </w:rPr>
              <w:t xml:space="preserve">olução desinfetante a base de ácido </w:t>
            </w:r>
            <w:proofErr w:type="spellStart"/>
            <w:r w:rsidRPr="00B3682B">
              <w:rPr>
                <w:rFonts w:ascii="Arial" w:hAnsi="Arial"/>
                <w:sz w:val="18"/>
                <w:szCs w:val="18"/>
              </w:rPr>
              <w:t>peracético</w:t>
            </w:r>
            <w:proofErr w:type="spellEnd"/>
            <w:r w:rsidRPr="00B3682B">
              <w:rPr>
                <w:rFonts w:ascii="Arial" w:hAnsi="Arial"/>
                <w:sz w:val="18"/>
                <w:szCs w:val="18"/>
              </w:rPr>
              <w:t xml:space="preserve"> 0,2% </w:t>
            </w:r>
          </w:p>
          <w:p w:rsidR="00204E4B" w:rsidRPr="00B3682B" w:rsidRDefault="00204E4B" w:rsidP="00823C4A">
            <w:pPr>
              <w:rPr>
                <w:rFonts w:ascii="Arial" w:hAnsi="Arial" w:cs="Arial"/>
                <w:sz w:val="18"/>
                <w:szCs w:val="18"/>
              </w:rPr>
            </w:pPr>
            <w:r w:rsidRPr="00B3682B">
              <w:rPr>
                <w:rFonts w:ascii="Arial" w:hAnsi="Arial" w:cs="Arial"/>
                <w:sz w:val="18"/>
                <w:szCs w:val="18"/>
              </w:rPr>
              <w:t>*Desinfetante de Alto Nível.</w:t>
            </w:r>
          </w:p>
          <w:p w:rsidR="00204E4B" w:rsidRPr="00B3682B" w:rsidRDefault="00204E4B" w:rsidP="00823C4A">
            <w:pPr>
              <w:rPr>
                <w:rFonts w:ascii="Arial" w:hAnsi="Arial" w:cs="Arial"/>
                <w:sz w:val="18"/>
                <w:szCs w:val="18"/>
              </w:rPr>
            </w:pPr>
            <w:r w:rsidRPr="00B3682B">
              <w:rPr>
                <w:rFonts w:ascii="Arial" w:hAnsi="Arial" w:cs="Arial"/>
                <w:sz w:val="18"/>
                <w:szCs w:val="18"/>
              </w:rPr>
              <w:t>* Tempo de Desinfecção: 10 minutos.</w:t>
            </w:r>
          </w:p>
          <w:p w:rsidR="00204E4B" w:rsidRPr="00B3682B" w:rsidRDefault="00204E4B" w:rsidP="00823C4A">
            <w:pPr>
              <w:rPr>
                <w:rFonts w:ascii="Arial" w:hAnsi="Arial" w:cs="Arial"/>
                <w:sz w:val="18"/>
                <w:szCs w:val="18"/>
              </w:rPr>
            </w:pPr>
            <w:r w:rsidRPr="00B3682B">
              <w:rPr>
                <w:rFonts w:ascii="Arial" w:hAnsi="Arial" w:cs="Arial"/>
                <w:sz w:val="18"/>
                <w:szCs w:val="18"/>
              </w:rPr>
              <w:t>* Fixação de Matéria Orgânica: Não.</w:t>
            </w:r>
          </w:p>
          <w:p w:rsidR="00204E4B" w:rsidRPr="00B3682B" w:rsidRDefault="00204E4B" w:rsidP="00823C4A">
            <w:pPr>
              <w:rPr>
                <w:rFonts w:ascii="Arial" w:hAnsi="Arial" w:cs="Arial"/>
                <w:sz w:val="18"/>
                <w:szCs w:val="18"/>
              </w:rPr>
            </w:pPr>
            <w:r w:rsidRPr="00B3682B">
              <w:rPr>
                <w:rFonts w:ascii="Arial" w:hAnsi="Arial" w:cs="Arial"/>
                <w:sz w:val="18"/>
                <w:szCs w:val="18"/>
              </w:rPr>
              <w:t xml:space="preserve">* </w:t>
            </w:r>
            <w:proofErr w:type="spellStart"/>
            <w:r w:rsidRPr="00B3682B">
              <w:rPr>
                <w:rFonts w:ascii="Arial" w:hAnsi="Arial" w:cs="Arial"/>
                <w:sz w:val="18"/>
                <w:szCs w:val="18"/>
              </w:rPr>
              <w:t>Enxágue</w:t>
            </w:r>
            <w:proofErr w:type="spellEnd"/>
            <w:r w:rsidRPr="00B3682B">
              <w:rPr>
                <w:rFonts w:ascii="Arial" w:hAnsi="Arial" w:cs="Arial"/>
                <w:sz w:val="18"/>
                <w:szCs w:val="18"/>
              </w:rPr>
              <w:t>: Simples.</w:t>
            </w:r>
          </w:p>
          <w:p w:rsidR="00204E4B" w:rsidRPr="00B3682B" w:rsidRDefault="00204E4B" w:rsidP="00823C4A">
            <w:pPr>
              <w:rPr>
                <w:rFonts w:ascii="Arial" w:hAnsi="Arial" w:cs="Arial"/>
                <w:sz w:val="18"/>
                <w:szCs w:val="18"/>
              </w:rPr>
            </w:pPr>
            <w:r w:rsidRPr="00B3682B">
              <w:rPr>
                <w:rFonts w:ascii="Arial" w:hAnsi="Arial" w:cs="Arial"/>
                <w:sz w:val="18"/>
                <w:szCs w:val="18"/>
              </w:rPr>
              <w:t>* Efeito Residual: Não.</w:t>
            </w:r>
          </w:p>
          <w:p w:rsidR="00204E4B" w:rsidRPr="00B3682B" w:rsidRDefault="00204E4B" w:rsidP="00823C4A">
            <w:pPr>
              <w:rPr>
                <w:rFonts w:ascii="Arial" w:hAnsi="Arial" w:cs="Arial"/>
                <w:sz w:val="18"/>
                <w:szCs w:val="18"/>
              </w:rPr>
            </w:pPr>
            <w:r w:rsidRPr="00B3682B">
              <w:rPr>
                <w:rFonts w:ascii="Arial" w:hAnsi="Arial" w:cs="Arial"/>
                <w:sz w:val="18"/>
                <w:szCs w:val="18"/>
              </w:rPr>
              <w:t>* Segurança: Baixa Toxicidade.</w:t>
            </w:r>
          </w:p>
          <w:p w:rsidR="00204E4B" w:rsidRPr="00B3682B" w:rsidRDefault="00204E4B" w:rsidP="00823C4A">
            <w:pPr>
              <w:rPr>
                <w:rFonts w:ascii="Arial" w:hAnsi="Arial" w:cs="Arial"/>
                <w:sz w:val="18"/>
                <w:szCs w:val="18"/>
              </w:rPr>
            </w:pPr>
            <w:r w:rsidRPr="00B3682B">
              <w:rPr>
                <w:rFonts w:ascii="Arial" w:hAnsi="Arial" w:cs="Arial"/>
                <w:sz w:val="18"/>
                <w:szCs w:val="18"/>
              </w:rPr>
              <w:t>* Validade da Solução de Uso: Até 30 dias.</w:t>
            </w:r>
          </w:p>
          <w:p w:rsidR="00204E4B" w:rsidRPr="00B3682B" w:rsidRDefault="00204E4B" w:rsidP="00823C4A">
            <w:pPr>
              <w:rPr>
                <w:rFonts w:ascii="Arial" w:hAnsi="Arial" w:cs="Arial"/>
                <w:sz w:val="18"/>
                <w:szCs w:val="18"/>
              </w:rPr>
            </w:pPr>
            <w:r w:rsidRPr="00B3682B">
              <w:rPr>
                <w:rFonts w:ascii="Arial" w:hAnsi="Arial" w:cs="Arial"/>
                <w:sz w:val="18"/>
                <w:szCs w:val="18"/>
              </w:rPr>
              <w:t>* Concentração Mínima: 2000ppm.</w:t>
            </w:r>
          </w:p>
          <w:p w:rsidR="00204E4B" w:rsidRPr="00B3682B" w:rsidRDefault="00204E4B" w:rsidP="00823C4A">
            <w:pPr>
              <w:rPr>
                <w:rFonts w:ascii="Arial" w:hAnsi="Arial" w:cs="Arial"/>
                <w:sz w:val="18"/>
                <w:szCs w:val="18"/>
              </w:rPr>
            </w:pPr>
            <w:r w:rsidRPr="00B3682B">
              <w:rPr>
                <w:rFonts w:ascii="Arial" w:hAnsi="Arial" w:cs="Arial"/>
                <w:sz w:val="18"/>
                <w:szCs w:val="18"/>
              </w:rPr>
              <w:t>* Seguro para o paciente e operador.</w:t>
            </w:r>
          </w:p>
          <w:p w:rsidR="00204E4B" w:rsidRPr="00B3682B" w:rsidRDefault="00204E4B" w:rsidP="00823C4A">
            <w:pPr>
              <w:rPr>
                <w:rFonts w:ascii="Arial" w:hAnsi="Arial"/>
                <w:sz w:val="18"/>
                <w:szCs w:val="18"/>
              </w:rPr>
            </w:pPr>
            <w:r w:rsidRPr="00B3682B">
              <w:rPr>
                <w:rFonts w:ascii="Arial" w:hAnsi="Arial" w:cs="Arial"/>
                <w:sz w:val="18"/>
                <w:szCs w:val="18"/>
              </w:rPr>
              <w:t>* Pronto uso.</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50,00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UN</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58,09</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2.904,50</w:t>
            </w:r>
          </w:p>
        </w:tc>
      </w:tr>
      <w:tr w:rsidR="00204E4B" w:rsidTr="00204E4B">
        <w:tc>
          <w:tcPr>
            <w:tcW w:w="682"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39</w:t>
            </w:r>
          </w:p>
        </w:tc>
        <w:tc>
          <w:tcPr>
            <w:tcW w:w="4760" w:type="dxa"/>
            <w:tcBorders>
              <w:left w:val="single" w:sz="2" w:space="0" w:color="000000"/>
              <w:bottom w:val="single" w:sz="2" w:space="0" w:color="000000"/>
            </w:tcBorders>
            <w:shd w:val="clear" w:color="auto" w:fill="auto"/>
          </w:tcPr>
          <w:p w:rsidR="00204E4B" w:rsidRPr="00B3682B" w:rsidRDefault="00204E4B" w:rsidP="00823C4A">
            <w:pPr>
              <w:pStyle w:val="Contedodatabela"/>
              <w:jc w:val="both"/>
              <w:rPr>
                <w:rFonts w:ascii="Arial" w:hAnsi="Arial"/>
                <w:sz w:val="18"/>
                <w:szCs w:val="18"/>
              </w:rPr>
            </w:pPr>
            <w:proofErr w:type="spellStart"/>
            <w:r w:rsidRPr="00B3682B">
              <w:rPr>
                <w:rFonts w:ascii="Arial" w:hAnsi="Arial"/>
                <w:sz w:val="18"/>
                <w:szCs w:val="18"/>
              </w:rPr>
              <w:t>Tricresol</w:t>
            </w:r>
            <w:proofErr w:type="spellEnd"/>
            <w:r w:rsidRPr="00B3682B">
              <w:rPr>
                <w:rFonts w:ascii="Arial" w:hAnsi="Arial"/>
                <w:sz w:val="18"/>
                <w:szCs w:val="18"/>
              </w:rPr>
              <w:t xml:space="preserve"> </w:t>
            </w:r>
            <w:proofErr w:type="spellStart"/>
            <w:r w:rsidRPr="00B3682B">
              <w:rPr>
                <w:rFonts w:ascii="Arial" w:hAnsi="Arial"/>
                <w:sz w:val="18"/>
                <w:szCs w:val="18"/>
              </w:rPr>
              <w:t>formalina</w:t>
            </w:r>
            <w:proofErr w:type="spellEnd"/>
            <w:r w:rsidRPr="00B3682B">
              <w:rPr>
                <w:rFonts w:ascii="Arial" w:hAnsi="Arial"/>
                <w:sz w:val="18"/>
                <w:szCs w:val="18"/>
              </w:rPr>
              <w:t>, frascos com 10 ml</w:t>
            </w:r>
          </w:p>
        </w:tc>
        <w:tc>
          <w:tcPr>
            <w:tcW w:w="98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60,00</w:t>
            </w:r>
          </w:p>
        </w:tc>
        <w:tc>
          <w:tcPr>
            <w:tcW w:w="539" w:type="dxa"/>
            <w:tcBorders>
              <w:left w:val="single" w:sz="2" w:space="0" w:color="000000"/>
              <w:bottom w:val="single" w:sz="2" w:space="0" w:color="000000"/>
            </w:tcBorders>
            <w:shd w:val="clear" w:color="auto" w:fill="auto"/>
          </w:tcPr>
          <w:p w:rsidR="00204E4B" w:rsidRDefault="00204E4B">
            <w:pPr>
              <w:pStyle w:val="Contedodatabela"/>
              <w:jc w:val="center"/>
              <w:rPr>
                <w:rFonts w:ascii="Arial" w:hAnsi="Arial"/>
                <w:sz w:val="20"/>
                <w:szCs w:val="20"/>
              </w:rPr>
            </w:pPr>
            <w:r>
              <w:rPr>
                <w:rFonts w:ascii="Arial" w:hAnsi="Arial"/>
                <w:sz w:val="20"/>
                <w:szCs w:val="20"/>
              </w:rPr>
              <w:t>FR</w:t>
            </w:r>
          </w:p>
        </w:tc>
        <w:tc>
          <w:tcPr>
            <w:tcW w:w="1275" w:type="dxa"/>
            <w:tcBorders>
              <w:left w:val="single" w:sz="2" w:space="0" w:color="000000"/>
              <w:bottom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8,50</w:t>
            </w:r>
          </w:p>
        </w:tc>
        <w:tc>
          <w:tcPr>
            <w:tcW w:w="1365" w:type="dxa"/>
            <w:tcBorders>
              <w:left w:val="single" w:sz="2" w:space="0" w:color="000000"/>
              <w:bottom w:val="single" w:sz="2" w:space="0" w:color="000000"/>
              <w:right w:val="single" w:sz="2" w:space="0" w:color="000000"/>
            </w:tcBorders>
            <w:shd w:val="clear" w:color="auto" w:fill="auto"/>
          </w:tcPr>
          <w:p w:rsidR="00204E4B" w:rsidRDefault="00204E4B" w:rsidP="00204E4B">
            <w:pPr>
              <w:pStyle w:val="Contedodatabela"/>
              <w:jc w:val="center"/>
              <w:rPr>
                <w:rFonts w:ascii="Arial" w:hAnsi="Arial"/>
                <w:sz w:val="20"/>
                <w:szCs w:val="20"/>
              </w:rPr>
            </w:pPr>
            <w:r>
              <w:rPr>
                <w:rFonts w:ascii="Arial" w:hAnsi="Arial"/>
                <w:sz w:val="20"/>
                <w:szCs w:val="20"/>
              </w:rPr>
              <w:t>510,00</w:t>
            </w:r>
          </w:p>
        </w:tc>
      </w:tr>
    </w:tbl>
    <w:p w:rsidR="008C77C0" w:rsidRDefault="008C77C0">
      <w:pPr>
        <w:jc w:val="center"/>
        <w:outlineLvl w:val="0"/>
        <w:rPr>
          <w:rFonts w:ascii="Arial" w:hAnsi="Arial" w:cs="Arial"/>
          <w:b/>
          <w:bCs/>
        </w:rPr>
      </w:pPr>
    </w:p>
    <w:sectPr w:rsidR="008C77C0" w:rsidSect="008634BB">
      <w:headerReference w:type="default" r:id="rId14"/>
      <w:footerReference w:type="default" r:id="rId15"/>
      <w:pgSz w:w="11906" w:h="16838"/>
      <w:pgMar w:top="20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440" w:rsidRDefault="005B2440" w:rsidP="008C77C0">
      <w:r>
        <w:separator/>
      </w:r>
    </w:p>
  </w:endnote>
  <w:endnote w:type="continuationSeparator" w:id="0">
    <w:p w:rsidR="005B2440" w:rsidRDefault="005B2440" w:rsidP="008C77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W1)">
    <w:charset w:val="00"/>
    <w:family w:val="modern"/>
    <w:pitch w:val="default"/>
    <w:sig w:usb0="00000000" w:usb1="00000000" w:usb2="00000000" w:usb3="00000000" w:csb0="00000000"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440" w:rsidRDefault="000F39ED">
    <w:pPr>
      <w:pStyle w:val="Footer"/>
      <w:jc w:val="center"/>
      <w:rPr>
        <w:rFonts w:ascii="Arial" w:hAnsi="Arial"/>
        <w:sz w:val="16"/>
        <w:szCs w:val="16"/>
      </w:rPr>
    </w:pPr>
    <w:r w:rsidRPr="000F39ED">
      <w:pict>
        <v:line id="Forma1" o:spid="_x0000_s1025" style="position:absolute;left:0;text-align:left;flip:y;z-index:251660288" from="23.7pt,-2.1pt" to="463.15pt,-.65pt" strokecolor="gray" strokeweight=".49mm">
          <v:fill o:detectmouseclick="t"/>
        </v:line>
      </w:pict>
    </w:r>
    <w:r w:rsidR="005B2440">
      <w:rPr>
        <w:rFonts w:ascii="Arial" w:hAnsi="Arial"/>
        <w:sz w:val="16"/>
        <w:szCs w:val="16"/>
      </w:rPr>
      <w:t>RUA DO COMÉRCIO Nº 921, ESQUINA COM A RUA IRMÃOS PERSON, CENTRO, CEP 98700-000</w:t>
    </w:r>
  </w:p>
  <w:p w:rsidR="005B2440" w:rsidRDefault="005B2440">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440" w:rsidRDefault="005B2440" w:rsidP="008C77C0">
      <w:r>
        <w:separator/>
      </w:r>
    </w:p>
  </w:footnote>
  <w:footnote w:type="continuationSeparator" w:id="0">
    <w:p w:rsidR="005B2440" w:rsidRDefault="005B2440" w:rsidP="008C7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440" w:rsidRDefault="005B2440">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5B2440" w:rsidRDefault="005B2440">
    <w:pPr>
      <w:jc w:val="center"/>
      <w:rPr>
        <w:rFonts w:ascii="Arial" w:hAnsi="Arial" w:cs="Arial"/>
        <w:b/>
        <w:bCs/>
      </w:rPr>
    </w:pPr>
    <w:r>
      <w:rPr>
        <w:rFonts w:ascii="Arial" w:hAnsi="Arial" w:cs="Arial"/>
        <w:b/>
        <w:bCs/>
      </w:rPr>
      <w:t>MUNICÍPIO DE IJUÍ – PODER EXECUTIVO</w:t>
    </w:r>
  </w:p>
  <w:p w:rsidR="005B2440" w:rsidRDefault="005B2440">
    <w:pPr>
      <w:jc w:val="center"/>
      <w:rPr>
        <w:rFonts w:ascii="Arial" w:hAnsi="Arial" w:cs="Arial"/>
        <w:sz w:val="18"/>
        <w:szCs w:val="18"/>
      </w:rPr>
    </w:pPr>
    <w:r>
      <w:rPr>
        <w:rFonts w:ascii="Arial" w:hAnsi="Arial" w:cs="Arial"/>
        <w:sz w:val="18"/>
        <w:szCs w:val="18"/>
      </w:rPr>
      <w:t>SECRETARIA MUNICIPAL DA FAZENDA</w:t>
    </w:r>
  </w:p>
  <w:p w:rsidR="005B2440" w:rsidRDefault="005B2440">
    <w:pPr>
      <w:jc w:val="center"/>
      <w:rPr>
        <w:rFonts w:ascii="Arial" w:hAnsi="Arial" w:cs="Arial"/>
        <w:sz w:val="18"/>
        <w:szCs w:val="18"/>
      </w:rPr>
    </w:pPr>
    <w:r>
      <w:rPr>
        <w:rFonts w:ascii="Arial" w:hAnsi="Arial" w:cs="Arial"/>
        <w:sz w:val="18"/>
        <w:szCs w:val="18"/>
      </w:rPr>
      <w:t>Coordenadoria de Compras, Patrimônio e Administração de Materiais</w:t>
    </w:r>
    <w:r w:rsidR="000F39ED">
      <w:rPr>
        <w:rFonts w:ascii="Arial" w:hAnsi="Arial" w:cs="Arial"/>
        <w:sz w:val="18"/>
        <w:szCs w:val="18"/>
      </w:rPr>
      <w:pict>
        <v:line id="Forma3" o:spid="_x0000_s1026" style="position:absolute;left:0;text-align:left;z-index:251659264;mso-position-horizontal-relative:text;mso-position-vertical-relative:text" from="76.95pt,20.25pt" to="409.9pt,20.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1385C"/>
    <w:multiLevelType w:val="multilevel"/>
    <w:tmpl w:val="D772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994E19"/>
    <w:multiLevelType w:val="multilevel"/>
    <w:tmpl w:val="CF7EBAB4"/>
    <w:lvl w:ilvl="0">
      <w:start w:val="1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AA8023F"/>
    <w:multiLevelType w:val="multilevel"/>
    <w:tmpl w:val="D368FE7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AD6711"/>
    <w:multiLevelType w:val="hybridMultilevel"/>
    <w:tmpl w:val="76286D5A"/>
    <w:lvl w:ilvl="0" w:tplc="762AAA02">
      <w:numFmt w:val="bullet"/>
      <w:lvlText w:val="•"/>
      <w:lvlJc w:val="left"/>
      <w:pPr>
        <w:ind w:left="1065" w:hanging="705"/>
      </w:pPr>
      <w:rPr>
        <w:rFonts w:ascii="Arial" w:eastAsia="Lucida Sans Unicode"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C932F13"/>
    <w:multiLevelType w:val="multilevel"/>
    <w:tmpl w:val="345AC3C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22859AF"/>
    <w:multiLevelType w:val="multilevel"/>
    <w:tmpl w:val="2A6CBEE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6">
    <w:nsid w:val="699133F7"/>
    <w:multiLevelType w:val="hybridMultilevel"/>
    <w:tmpl w:val="6C78D6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5300EAC"/>
    <w:multiLevelType w:val="multilevel"/>
    <w:tmpl w:val="0AA2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597158"/>
    <w:multiLevelType w:val="multilevel"/>
    <w:tmpl w:val="03DEB1B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7AA611EA"/>
    <w:multiLevelType w:val="multilevel"/>
    <w:tmpl w:val="02EA1C1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5"/>
  </w:num>
  <w:num w:numId="2">
    <w:abstractNumId w:val="0"/>
  </w:num>
  <w:num w:numId="3">
    <w:abstractNumId w:val="7"/>
  </w:num>
  <w:num w:numId="4">
    <w:abstractNumId w:val="6"/>
  </w:num>
  <w:num w:numId="5">
    <w:abstractNumId w:val="3"/>
  </w:num>
  <w:num w:numId="6">
    <w:abstractNumId w:val="1"/>
  </w:num>
  <w:num w:numId="7">
    <w:abstractNumId w:val="4"/>
  </w:num>
  <w:num w:numId="8">
    <w:abstractNumId w:val="8"/>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C77C0"/>
    <w:rsid w:val="00037829"/>
    <w:rsid w:val="000404C0"/>
    <w:rsid w:val="0004350D"/>
    <w:rsid w:val="000F39ED"/>
    <w:rsid w:val="00204E4B"/>
    <w:rsid w:val="00236AFF"/>
    <w:rsid w:val="005B2440"/>
    <w:rsid w:val="005F716C"/>
    <w:rsid w:val="008634BB"/>
    <w:rsid w:val="008A177C"/>
    <w:rsid w:val="008C77C0"/>
    <w:rsid w:val="00B20657"/>
    <w:rsid w:val="00B3682B"/>
    <w:rsid w:val="00C0684B"/>
    <w:rsid w:val="00C20D59"/>
    <w:rsid w:val="00C36505"/>
    <w:rsid w:val="00CC41DD"/>
    <w:rsid w:val="00D13879"/>
    <w:rsid w:val="00E1085C"/>
    <w:rsid w:val="00E50BFC"/>
    <w:rsid w:val="00ED41D6"/>
    <w:rsid w:val="00F5323B"/>
    <w:rsid w:val="00F8176C"/>
    <w:rsid w:val="00FB0EC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7C0"/>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C77C0"/>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C77C0"/>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C77C0"/>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C77C0"/>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C77C0"/>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C77C0"/>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C77C0"/>
    <w:pPr>
      <w:keepNext/>
      <w:numPr>
        <w:ilvl w:val="6"/>
        <w:numId w:val="1"/>
      </w:numPr>
      <w:outlineLvl w:val="6"/>
    </w:pPr>
    <w:rPr>
      <w:b/>
      <w:bCs/>
    </w:rPr>
  </w:style>
  <w:style w:type="paragraph" w:customStyle="1" w:styleId="Heading8">
    <w:name w:val="Heading 8"/>
    <w:basedOn w:val="Normal"/>
    <w:next w:val="Normal"/>
    <w:qFormat/>
    <w:rsid w:val="008C77C0"/>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C77C0"/>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C77C0"/>
    <w:rPr>
      <w:color w:val="000000"/>
    </w:rPr>
  </w:style>
  <w:style w:type="character" w:customStyle="1" w:styleId="WW8Num1z1">
    <w:name w:val="WW8Num1z1"/>
    <w:qFormat/>
    <w:rsid w:val="008C77C0"/>
    <w:rPr>
      <w:rFonts w:ascii="Courier New" w:hAnsi="Courier New" w:cs="Courier New"/>
    </w:rPr>
  </w:style>
  <w:style w:type="character" w:customStyle="1" w:styleId="WW8Num1z2">
    <w:name w:val="WW8Num1z2"/>
    <w:qFormat/>
    <w:rsid w:val="008C77C0"/>
    <w:rPr>
      <w:rFonts w:ascii="Wingdings" w:hAnsi="Wingdings" w:cs="Wingdings"/>
    </w:rPr>
  </w:style>
  <w:style w:type="character" w:customStyle="1" w:styleId="WW8Num1z3">
    <w:name w:val="WW8Num1z3"/>
    <w:qFormat/>
    <w:rsid w:val="008C77C0"/>
    <w:rPr>
      <w:rFonts w:ascii="Symbol" w:hAnsi="Symbol" w:cs="Symbol"/>
    </w:rPr>
  </w:style>
  <w:style w:type="character" w:customStyle="1" w:styleId="WW8Num2z0">
    <w:name w:val="WW8Num2z0"/>
    <w:qFormat/>
    <w:rsid w:val="008C77C0"/>
  </w:style>
  <w:style w:type="character" w:customStyle="1" w:styleId="WW8Num2z1">
    <w:name w:val="WW8Num2z1"/>
    <w:qFormat/>
    <w:rsid w:val="008C77C0"/>
  </w:style>
  <w:style w:type="character" w:customStyle="1" w:styleId="WW8Num2z2">
    <w:name w:val="WW8Num2z2"/>
    <w:qFormat/>
    <w:rsid w:val="008C77C0"/>
  </w:style>
  <w:style w:type="character" w:customStyle="1" w:styleId="WW8Num2z3">
    <w:name w:val="WW8Num2z3"/>
    <w:qFormat/>
    <w:rsid w:val="008C77C0"/>
  </w:style>
  <w:style w:type="character" w:customStyle="1" w:styleId="WW8Num2z4">
    <w:name w:val="WW8Num2z4"/>
    <w:qFormat/>
    <w:rsid w:val="008C77C0"/>
  </w:style>
  <w:style w:type="character" w:customStyle="1" w:styleId="WW8Num2z5">
    <w:name w:val="WW8Num2z5"/>
    <w:qFormat/>
    <w:rsid w:val="008C77C0"/>
  </w:style>
  <w:style w:type="character" w:customStyle="1" w:styleId="WW8Num2z6">
    <w:name w:val="WW8Num2z6"/>
    <w:qFormat/>
    <w:rsid w:val="008C77C0"/>
  </w:style>
  <w:style w:type="character" w:customStyle="1" w:styleId="WW8Num2z7">
    <w:name w:val="WW8Num2z7"/>
    <w:qFormat/>
    <w:rsid w:val="008C77C0"/>
  </w:style>
  <w:style w:type="character" w:customStyle="1" w:styleId="WW8Num2z8">
    <w:name w:val="WW8Num2z8"/>
    <w:qFormat/>
    <w:rsid w:val="008C77C0"/>
  </w:style>
  <w:style w:type="character" w:customStyle="1" w:styleId="WW8Num3z0">
    <w:name w:val="WW8Num3z0"/>
    <w:qFormat/>
    <w:rsid w:val="008C77C0"/>
    <w:rPr>
      <w:rFonts w:ascii="Arial" w:hAnsi="Arial" w:cs="Arial"/>
      <w:bCs/>
    </w:rPr>
  </w:style>
  <w:style w:type="character" w:customStyle="1" w:styleId="WW8Num3z1">
    <w:name w:val="WW8Num3z1"/>
    <w:qFormat/>
    <w:rsid w:val="008C77C0"/>
  </w:style>
  <w:style w:type="character" w:customStyle="1" w:styleId="WW8Num3z2">
    <w:name w:val="WW8Num3z2"/>
    <w:qFormat/>
    <w:rsid w:val="008C77C0"/>
  </w:style>
  <w:style w:type="character" w:customStyle="1" w:styleId="WW8Num3z3">
    <w:name w:val="WW8Num3z3"/>
    <w:qFormat/>
    <w:rsid w:val="008C77C0"/>
  </w:style>
  <w:style w:type="character" w:customStyle="1" w:styleId="WW8Num3z4">
    <w:name w:val="WW8Num3z4"/>
    <w:qFormat/>
    <w:rsid w:val="008C77C0"/>
  </w:style>
  <w:style w:type="character" w:customStyle="1" w:styleId="WW8Num3z5">
    <w:name w:val="WW8Num3z5"/>
    <w:qFormat/>
    <w:rsid w:val="008C77C0"/>
  </w:style>
  <w:style w:type="character" w:customStyle="1" w:styleId="WW8Num3z6">
    <w:name w:val="WW8Num3z6"/>
    <w:qFormat/>
    <w:rsid w:val="008C77C0"/>
  </w:style>
  <w:style w:type="character" w:customStyle="1" w:styleId="WW8Num3z7">
    <w:name w:val="WW8Num3z7"/>
    <w:qFormat/>
    <w:rsid w:val="008C77C0"/>
  </w:style>
  <w:style w:type="character" w:customStyle="1" w:styleId="WW8Num3z8">
    <w:name w:val="WW8Num3z8"/>
    <w:qFormat/>
    <w:rsid w:val="008C77C0"/>
  </w:style>
  <w:style w:type="character" w:customStyle="1" w:styleId="WW8Num4z0">
    <w:name w:val="WW8Num4z0"/>
    <w:qFormat/>
    <w:rsid w:val="008C77C0"/>
    <w:rPr>
      <w:rFonts w:ascii="Arial" w:hAnsi="Arial" w:cs="Arial"/>
      <w:color w:val="000000"/>
    </w:rPr>
  </w:style>
  <w:style w:type="character" w:customStyle="1" w:styleId="WW8Num5z0">
    <w:name w:val="WW8Num5z0"/>
    <w:qFormat/>
    <w:rsid w:val="008C77C0"/>
  </w:style>
  <w:style w:type="character" w:customStyle="1" w:styleId="WW8Num6z0">
    <w:name w:val="WW8Num6z0"/>
    <w:qFormat/>
    <w:rsid w:val="008C77C0"/>
  </w:style>
  <w:style w:type="character" w:customStyle="1" w:styleId="WW8Num7z0">
    <w:name w:val="WW8Num7z0"/>
    <w:qFormat/>
    <w:rsid w:val="008C77C0"/>
    <w:rPr>
      <w:b/>
      <w:color w:val="000000"/>
    </w:rPr>
  </w:style>
  <w:style w:type="character" w:customStyle="1" w:styleId="WW8Num7z1">
    <w:name w:val="WW8Num7z1"/>
    <w:qFormat/>
    <w:rsid w:val="008C77C0"/>
    <w:rPr>
      <w:b w:val="0"/>
      <w:color w:val="000000"/>
    </w:rPr>
  </w:style>
  <w:style w:type="character" w:customStyle="1" w:styleId="WW8Num7z2">
    <w:name w:val="WW8Num7z2"/>
    <w:qFormat/>
    <w:rsid w:val="008C77C0"/>
    <w:rPr>
      <w:rFonts w:ascii="Arial" w:eastAsia="Lucida Sans Unicode" w:hAnsi="Arial" w:cs="Arial"/>
      <w:b w:val="0"/>
    </w:rPr>
  </w:style>
  <w:style w:type="character" w:customStyle="1" w:styleId="WW8Num7z3">
    <w:name w:val="WW8Num7z3"/>
    <w:qFormat/>
    <w:rsid w:val="008C77C0"/>
  </w:style>
  <w:style w:type="character" w:customStyle="1" w:styleId="WW8Num7z4">
    <w:name w:val="WW8Num7z4"/>
    <w:qFormat/>
    <w:rsid w:val="008C77C0"/>
  </w:style>
  <w:style w:type="character" w:customStyle="1" w:styleId="WW8Num7z5">
    <w:name w:val="WW8Num7z5"/>
    <w:qFormat/>
    <w:rsid w:val="008C77C0"/>
  </w:style>
  <w:style w:type="character" w:customStyle="1" w:styleId="WW8Num7z6">
    <w:name w:val="WW8Num7z6"/>
    <w:qFormat/>
    <w:rsid w:val="008C77C0"/>
  </w:style>
  <w:style w:type="character" w:customStyle="1" w:styleId="WW8Num7z7">
    <w:name w:val="WW8Num7z7"/>
    <w:qFormat/>
    <w:rsid w:val="008C77C0"/>
  </w:style>
  <w:style w:type="character" w:customStyle="1" w:styleId="WW8Num7z8">
    <w:name w:val="WW8Num7z8"/>
    <w:qFormat/>
    <w:rsid w:val="008C77C0"/>
  </w:style>
  <w:style w:type="character" w:customStyle="1" w:styleId="WW8Num8z0">
    <w:name w:val="WW8Num8z0"/>
    <w:qFormat/>
    <w:rsid w:val="008C77C0"/>
  </w:style>
  <w:style w:type="character" w:customStyle="1" w:styleId="WW8Num8z1">
    <w:name w:val="WW8Num8z1"/>
    <w:qFormat/>
    <w:rsid w:val="008C77C0"/>
    <w:rPr>
      <w:rFonts w:ascii="Arial" w:hAnsi="Arial" w:cs="Arial"/>
      <w:color w:val="000000"/>
    </w:rPr>
  </w:style>
  <w:style w:type="character" w:customStyle="1" w:styleId="WW8Num8z2">
    <w:name w:val="WW8Num8z2"/>
    <w:qFormat/>
    <w:rsid w:val="008C77C0"/>
    <w:rPr>
      <w:rFonts w:ascii="Arial" w:hAnsi="Arial" w:cs="Arial"/>
      <w:b w:val="0"/>
      <w:color w:val="000000"/>
    </w:rPr>
  </w:style>
  <w:style w:type="character" w:customStyle="1" w:styleId="WW8Num8z3">
    <w:name w:val="WW8Num8z3"/>
    <w:qFormat/>
    <w:rsid w:val="008C77C0"/>
  </w:style>
  <w:style w:type="character" w:customStyle="1" w:styleId="WW8Num8z4">
    <w:name w:val="WW8Num8z4"/>
    <w:qFormat/>
    <w:rsid w:val="008C77C0"/>
  </w:style>
  <w:style w:type="character" w:customStyle="1" w:styleId="WW8Num8z5">
    <w:name w:val="WW8Num8z5"/>
    <w:qFormat/>
    <w:rsid w:val="008C77C0"/>
  </w:style>
  <w:style w:type="character" w:customStyle="1" w:styleId="WW8Num8z6">
    <w:name w:val="WW8Num8z6"/>
    <w:qFormat/>
    <w:rsid w:val="008C77C0"/>
  </w:style>
  <w:style w:type="character" w:customStyle="1" w:styleId="WW8Num8z7">
    <w:name w:val="WW8Num8z7"/>
    <w:qFormat/>
    <w:rsid w:val="008C77C0"/>
  </w:style>
  <w:style w:type="character" w:customStyle="1" w:styleId="WW8Num8z8">
    <w:name w:val="WW8Num8z8"/>
    <w:qFormat/>
    <w:rsid w:val="008C77C0"/>
  </w:style>
  <w:style w:type="character" w:customStyle="1" w:styleId="WW8Num9z0">
    <w:name w:val="WW8Num9z0"/>
    <w:qFormat/>
    <w:rsid w:val="008C77C0"/>
  </w:style>
  <w:style w:type="character" w:customStyle="1" w:styleId="WW8Num10z0">
    <w:name w:val="WW8Num10z0"/>
    <w:qFormat/>
    <w:rsid w:val="008C77C0"/>
  </w:style>
  <w:style w:type="character" w:customStyle="1" w:styleId="WW8Num10z1">
    <w:name w:val="WW8Num10z1"/>
    <w:qFormat/>
    <w:rsid w:val="008C77C0"/>
  </w:style>
  <w:style w:type="character" w:customStyle="1" w:styleId="WW8Num10z2">
    <w:name w:val="WW8Num10z2"/>
    <w:qFormat/>
    <w:rsid w:val="008C77C0"/>
  </w:style>
  <w:style w:type="character" w:customStyle="1" w:styleId="WW8Num10z3">
    <w:name w:val="WW8Num10z3"/>
    <w:qFormat/>
    <w:rsid w:val="008C77C0"/>
  </w:style>
  <w:style w:type="character" w:customStyle="1" w:styleId="WW8Num10z4">
    <w:name w:val="WW8Num10z4"/>
    <w:qFormat/>
    <w:rsid w:val="008C77C0"/>
  </w:style>
  <w:style w:type="character" w:customStyle="1" w:styleId="WW8Num10z5">
    <w:name w:val="WW8Num10z5"/>
    <w:qFormat/>
    <w:rsid w:val="008C77C0"/>
  </w:style>
  <w:style w:type="character" w:customStyle="1" w:styleId="WW8Num10z6">
    <w:name w:val="WW8Num10z6"/>
    <w:qFormat/>
    <w:rsid w:val="008C77C0"/>
  </w:style>
  <w:style w:type="character" w:customStyle="1" w:styleId="WW8Num10z7">
    <w:name w:val="WW8Num10z7"/>
    <w:qFormat/>
    <w:rsid w:val="008C77C0"/>
  </w:style>
  <w:style w:type="character" w:customStyle="1" w:styleId="WW8Num10z8">
    <w:name w:val="WW8Num10z8"/>
    <w:qFormat/>
    <w:rsid w:val="008C77C0"/>
  </w:style>
  <w:style w:type="character" w:customStyle="1" w:styleId="WW8Num11z0">
    <w:name w:val="WW8Num11z0"/>
    <w:qFormat/>
    <w:rsid w:val="008C77C0"/>
    <w:rPr>
      <w:rFonts w:ascii="Arial" w:hAnsi="Arial" w:cs="Arial"/>
      <w:bCs/>
    </w:rPr>
  </w:style>
  <w:style w:type="character" w:customStyle="1" w:styleId="WW8Num11z1">
    <w:name w:val="WW8Num11z1"/>
    <w:qFormat/>
    <w:rsid w:val="008C77C0"/>
  </w:style>
  <w:style w:type="character" w:customStyle="1" w:styleId="WW8Num11z2">
    <w:name w:val="WW8Num11z2"/>
    <w:qFormat/>
    <w:rsid w:val="008C77C0"/>
  </w:style>
  <w:style w:type="character" w:customStyle="1" w:styleId="WW8Num11z3">
    <w:name w:val="WW8Num11z3"/>
    <w:qFormat/>
    <w:rsid w:val="008C77C0"/>
  </w:style>
  <w:style w:type="character" w:customStyle="1" w:styleId="WW8Num11z4">
    <w:name w:val="WW8Num11z4"/>
    <w:qFormat/>
    <w:rsid w:val="008C77C0"/>
  </w:style>
  <w:style w:type="character" w:customStyle="1" w:styleId="WW8Num11z5">
    <w:name w:val="WW8Num11z5"/>
    <w:qFormat/>
    <w:rsid w:val="008C77C0"/>
  </w:style>
  <w:style w:type="character" w:customStyle="1" w:styleId="WW8Num11z6">
    <w:name w:val="WW8Num11z6"/>
    <w:qFormat/>
    <w:rsid w:val="008C77C0"/>
  </w:style>
  <w:style w:type="character" w:customStyle="1" w:styleId="WW8Num11z7">
    <w:name w:val="WW8Num11z7"/>
    <w:qFormat/>
    <w:rsid w:val="008C77C0"/>
  </w:style>
  <w:style w:type="character" w:customStyle="1" w:styleId="WW8Num11z8">
    <w:name w:val="WW8Num11z8"/>
    <w:qFormat/>
    <w:rsid w:val="008C77C0"/>
  </w:style>
  <w:style w:type="character" w:customStyle="1" w:styleId="WW8Num12z0">
    <w:name w:val="WW8Num12z0"/>
    <w:qFormat/>
    <w:rsid w:val="008C77C0"/>
  </w:style>
  <w:style w:type="character" w:customStyle="1" w:styleId="WW8Num12z1">
    <w:name w:val="WW8Num12z1"/>
    <w:qFormat/>
    <w:rsid w:val="008C77C0"/>
  </w:style>
  <w:style w:type="character" w:customStyle="1" w:styleId="WW8Num12z2">
    <w:name w:val="WW8Num12z2"/>
    <w:qFormat/>
    <w:rsid w:val="008C77C0"/>
  </w:style>
  <w:style w:type="character" w:customStyle="1" w:styleId="WW8Num12z3">
    <w:name w:val="WW8Num12z3"/>
    <w:qFormat/>
    <w:rsid w:val="008C77C0"/>
  </w:style>
  <w:style w:type="character" w:customStyle="1" w:styleId="WW8Num12z4">
    <w:name w:val="WW8Num12z4"/>
    <w:qFormat/>
    <w:rsid w:val="008C77C0"/>
  </w:style>
  <w:style w:type="character" w:customStyle="1" w:styleId="WW8Num12z5">
    <w:name w:val="WW8Num12z5"/>
    <w:qFormat/>
    <w:rsid w:val="008C77C0"/>
  </w:style>
  <w:style w:type="character" w:customStyle="1" w:styleId="WW8Num12z6">
    <w:name w:val="WW8Num12z6"/>
    <w:qFormat/>
    <w:rsid w:val="008C77C0"/>
  </w:style>
  <w:style w:type="character" w:customStyle="1" w:styleId="WW8Num12z7">
    <w:name w:val="WW8Num12z7"/>
    <w:qFormat/>
    <w:rsid w:val="008C77C0"/>
  </w:style>
  <w:style w:type="character" w:customStyle="1" w:styleId="WW8Num12z8">
    <w:name w:val="WW8Num12z8"/>
    <w:qFormat/>
    <w:rsid w:val="008C77C0"/>
  </w:style>
  <w:style w:type="character" w:customStyle="1" w:styleId="WW8Num13z0">
    <w:name w:val="WW8Num13z0"/>
    <w:qFormat/>
    <w:rsid w:val="008C77C0"/>
  </w:style>
  <w:style w:type="character" w:customStyle="1" w:styleId="WW8Num14z0">
    <w:name w:val="WW8Num14z0"/>
    <w:qFormat/>
    <w:rsid w:val="008C77C0"/>
  </w:style>
  <w:style w:type="character" w:customStyle="1" w:styleId="WW8Num14z1">
    <w:name w:val="WW8Num14z1"/>
    <w:qFormat/>
    <w:rsid w:val="008C77C0"/>
  </w:style>
  <w:style w:type="character" w:customStyle="1" w:styleId="WW8Num14z2">
    <w:name w:val="WW8Num14z2"/>
    <w:qFormat/>
    <w:rsid w:val="008C77C0"/>
  </w:style>
  <w:style w:type="character" w:customStyle="1" w:styleId="WW8Num14z3">
    <w:name w:val="WW8Num14z3"/>
    <w:qFormat/>
    <w:rsid w:val="008C77C0"/>
  </w:style>
  <w:style w:type="character" w:customStyle="1" w:styleId="WW8Num14z4">
    <w:name w:val="WW8Num14z4"/>
    <w:qFormat/>
    <w:rsid w:val="008C77C0"/>
  </w:style>
  <w:style w:type="character" w:customStyle="1" w:styleId="WW8Num14z5">
    <w:name w:val="WW8Num14z5"/>
    <w:qFormat/>
    <w:rsid w:val="008C77C0"/>
  </w:style>
  <w:style w:type="character" w:customStyle="1" w:styleId="WW8Num14z6">
    <w:name w:val="WW8Num14z6"/>
    <w:qFormat/>
    <w:rsid w:val="008C77C0"/>
  </w:style>
  <w:style w:type="character" w:customStyle="1" w:styleId="WW8Num14z7">
    <w:name w:val="WW8Num14z7"/>
    <w:qFormat/>
    <w:rsid w:val="008C77C0"/>
  </w:style>
  <w:style w:type="character" w:customStyle="1" w:styleId="WW8Num14z8">
    <w:name w:val="WW8Num14z8"/>
    <w:qFormat/>
    <w:rsid w:val="008C77C0"/>
  </w:style>
  <w:style w:type="character" w:customStyle="1" w:styleId="WW8Num15z0">
    <w:name w:val="WW8Num15z0"/>
    <w:qFormat/>
    <w:rsid w:val="008C77C0"/>
    <w:rPr>
      <w:rFonts w:ascii="Arial" w:hAnsi="Arial" w:cs="Arial"/>
    </w:rPr>
  </w:style>
  <w:style w:type="character" w:customStyle="1" w:styleId="WW8Num15z1">
    <w:name w:val="WW8Num15z1"/>
    <w:qFormat/>
    <w:rsid w:val="008C77C0"/>
  </w:style>
  <w:style w:type="character" w:customStyle="1" w:styleId="WW8Num15z2">
    <w:name w:val="WW8Num15z2"/>
    <w:qFormat/>
    <w:rsid w:val="008C77C0"/>
  </w:style>
  <w:style w:type="character" w:customStyle="1" w:styleId="WW8Num15z3">
    <w:name w:val="WW8Num15z3"/>
    <w:qFormat/>
    <w:rsid w:val="008C77C0"/>
  </w:style>
  <w:style w:type="character" w:customStyle="1" w:styleId="WW8Num15z4">
    <w:name w:val="WW8Num15z4"/>
    <w:qFormat/>
    <w:rsid w:val="008C77C0"/>
  </w:style>
  <w:style w:type="character" w:customStyle="1" w:styleId="WW8Num15z5">
    <w:name w:val="WW8Num15z5"/>
    <w:qFormat/>
    <w:rsid w:val="008C77C0"/>
  </w:style>
  <w:style w:type="character" w:customStyle="1" w:styleId="WW8Num15z6">
    <w:name w:val="WW8Num15z6"/>
    <w:qFormat/>
    <w:rsid w:val="008C77C0"/>
  </w:style>
  <w:style w:type="character" w:customStyle="1" w:styleId="WW8Num15z7">
    <w:name w:val="WW8Num15z7"/>
    <w:qFormat/>
    <w:rsid w:val="008C77C0"/>
  </w:style>
  <w:style w:type="character" w:customStyle="1" w:styleId="WW8Num15z8">
    <w:name w:val="WW8Num15z8"/>
    <w:qFormat/>
    <w:rsid w:val="008C77C0"/>
  </w:style>
  <w:style w:type="character" w:customStyle="1" w:styleId="WW8Num16z0">
    <w:name w:val="WW8Num16z0"/>
    <w:qFormat/>
    <w:rsid w:val="008C77C0"/>
  </w:style>
  <w:style w:type="character" w:customStyle="1" w:styleId="WW8Num17z0">
    <w:name w:val="WW8Num17z0"/>
    <w:qFormat/>
    <w:rsid w:val="008C77C0"/>
    <w:rPr>
      <w:rFonts w:ascii="Arial" w:hAnsi="Arial" w:cs="Arial"/>
      <w:bCs/>
    </w:rPr>
  </w:style>
  <w:style w:type="character" w:customStyle="1" w:styleId="WW8Num17z1">
    <w:name w:val="WW8Num17z1"/>
    <w:qFormat/>
    <w:rsid w:val="008C77C0"/>
  </w:style>
  <w:style w:type="character" w:customStyle="1" w:styleId="WW8Num17z2">
    <w:name w:val="WW8Num17z2"/>
    <w:qFormat/>
    <w:rsid w:val="008C77C0"/>
  </w:style>
  <w:style w:type="character" w:customStyle="1" w:styleId="WW8Num17z3">
    <w:name w:val="WW8Num17z3"/>
    <w:qFormat/>
    <w:rsid w:val="008C77C0"/>
  </w:style>
  <w:style w:type="character" w:customStyle="1" w:styleId="WW8Num17z4">
    <w:name w:val="WW8Num17z4"/>
    <w:qFormat/>
    <w:rsid w:val="008C77C0"/>
  </w:style>
  <w:style w:type="character" w:customStyle="1" w:styleId="WW8Num17z5">
    <w:name w:val="WW8Num17z5"/>
    <w:qFormat/>
    <w:rsid w:val="008C77C0"/>
  </w:style>
  <w:style w:type="character" w:customStyle="1" w:styleId="WW8Num17z6">
    <w:name w:val="WW8Num17z6"/>
    <w:qFormat/>
    <w:rsid w:val="008C77C0"/>
  </w:style>
  <w:style w:type="character" w:customStyle="1" w:styleId="WW8Num17z7">
    <w:name w:val="WW8Num17z7"/>
    <w:qFormat/>
    <w:rsid w:val="008C77C0"/>
  </w:style>
  <w:style w:type="character" w:customStyle="1" w:styleId="WW8Num17z8">
    <w:name w:val="WW8Num17z8"/>
    <w:qFormat/>
    <w:rsid w:val="008C77C0"/>
  </w:style>
  <w:style w:type="character" w:customStyle="1" w:styleId="WW8Num18z0">
    <w:name w:val="WW8Num18z0"/>
    <w:qFormat/>
    <w:rsid w:val="008C77C0"/>
    <w:rPr>
      <w:rFonts w:ascii="Arial" w:hAnsi="Arial" w:cs="Arial"/>
      <w:bCs/>
    </w:rPr>
  </w:style>
  <w:style w:type="character" w:customStyle="1" w:styleId="WW8Num18z1">
    <w:name w:val="WW8Num18z1"/>
    <w:qFormat/>
    <w:rsid w:val="008C77C0"/>
  </w:style>
  <w:style w:type="character" w:customStyle="1" w:styleId="WW8Num18z2">
    <w:name w:val="WW8Num18z2"/>
    <w:qFormat/>
    <w:rsid w:val="008C77C0"/>
  </w:style>
  <w:style w:type="character" w:customStyle="1" w:styleId="WW8Num18z3">
    <w:name w:val="WW8Num18z3"/>
    <w:qFormat/>
    <w:rsid w:val="008C77C0"/>
  </w:style>
  <w:style w:type="character" w:customStyle="1" w:styleId="WW8Num18z4">
    <w:name w:val="WW8Num18z4"/>
    <w:qFormat/>
    <w:rsid w:val="008C77C0"/>
  </w:style>
  <w:style w:type="character" w:customStyle="1" w:styleId="WW8Num18z5">
    <w:name w:val="WW8Num18z5"/>
    <w:qFormat/>
    <w:rsid w:val="008C77C0"/>
  </w:style>
  <w:style w:type="character" w:customStyle="1" w:styleId="WW8Num18z6">
    <w:name w:val="WW8Num18z6"/>
    <w:qFormat/>
    <w:rsid w:val="008C77C0"/>
  </w:style>
  <w:style w:type="character" w:customStyle="1" w:styleId="WW8Num18z7">
    <w:name w:val="WW8Num18z7"/>
    <w:qFormat/>
    <w:rsid w:val="008C77C0"/>
  </w:style>
  <w:style w:type="character" w:customStyle="1" w:styleId="WW8Num18z8">
    <w:name w:val="WW8Num18z8"/>
    <w:qFormat/>
    <w:rsid w:val="008C77C0"/>
  </w:style>
  <w:style w:type="character" w:customStyle="1" w:styleId="WW8Num19z0">
    <w:name w:val="WW8Num19z0"/>
    <w:qFormat/>
    <w:rsid w:val="008C77C0"/>
  </w:style>
  <w:style w:type="character" w:customStyle="1" w:styleId="WW8Num19z1">
    <w:name w:val="WW8Num19z1"/>
    <w:qFormat/>
    <w:rsid w:val="008C77C0"/>
  </w:style>
  <w:style w:type="character" w:customStyle="1" w:styleId="WW8Num19z2">
    <w:name w:val="WW8Num19z2"/>
    <w:qFormat/>
    <w:rsid w:val="008C77C0"/>
  </w:style>
  <w:style w:type="character" w:customStyle="1" w:styleId="WW8Num19z3">
    <w:name w:val="WW8Num19z3"/>
    <w:qFormat/>
    <w:rsid w:val="008C77C0"/>
  </w:style>
  <w:style w:type="character" w:customStyle="1" w:styleId="WW8Num19z4">
    <w:name w:val="WW8Num19z4"/>
    <w:qFormat/>
    <w:rsid w:val="008C77C0"/>
  </w:style>
  <w:style w:type="character" w:customStyle="1" w:styleId="WW8Num19z5">
    <w:name w:val="WW8Num19z5"/>
    <w:qFormat/>
    <w:rsid w:val="008C77C0"/>
  </w:style>
  <w:style w:type="character" w:customStyle="1" w:styleId="WW8Num19z6">
    <w:name w:val="WW8Num19z6"/>
    <w:qFormat/>
    <w:rsid w:val="008C77C0"/>
  </w:style>
  <w:style w:type="character" w:customStyle="1" w:styleId="WW8Num19z7">
    <w:name w:val="WW8Num19z7"/>
    <w:qFormat/>
    <w:rsid w:val="008C77C0"/>
  </w:style>
  <w:style w:type="character" w:customStyle="1" w:styleId="WW8Num19z8">
    <w:name w:val="WW8Num19z8"/>
    <w:qFormat/>
    <w:rsid w:val="008C77C0"/>
  </w:style>
  <w:style w:type="character" w:customStyle="1" w:styleId="WW8Num20z0">
    <w:name w:val="WW8Num20z0"/>
    <w:qFormat/>
    <w:rsid w:val="008C77C0"/>
  </w:style>
  <w:style w:type="character" w:customStyle="1" w:styleId="WW8Num21z0">
    <w:name w:val="WW8Num21z0"/>
    <w:qFormat/>
    <w:rsid w:val="008C77C0"/>
    <w:rPr>
      <w:rFonts w:ascii="Arial" w:hAnsi="Arial" w:cs="Arial"/>
      <w:b/>
      <w:bCs/>
      <w:color w:val="000000"/>
    </w:rPr>
  </w:style>
  <w:style w:type="character" w:customStyle="1" w:styleId="WW8Num22z0">
    <w:name w:val="WW8Num22z0"/>
    <w:qFormat/>
    <w:rsid w:val="008C77C0"/>
    <w:rPr>
      <w:rFonts w:ascii="Arial" w:hAnsi="Arial" w:cs="Arial"/>
      <w:color w:val="000000"/>
    </w:rPr>
  </w:style>
  <w:style w:type="character" w:customStyle="1" w:styleId="WW8Num22z1">
    <w:name w:val="WW8Num22z1"/>
    <w:qFormat/>
    <w:rsid w:val="008C77C0"/>
  </w:style>
  <w:style w:type="character" w:customStyle="1" w:styleId="WW8Num22z2">
    <w:name w:val="WW8Num22z2"/>
    <w:qFormat/>
    <w:rsid w:val="008C77C0"/>
  </w:style>
  <w:style w:type="character" w:customStyle="1" w:styleId="WW8Num22z3">
    <w:name w:val="WW8Num22z3"/>
    <w:qFormat/>
    <w:rsid w:val="008C77C0"/>
  </w:style>
  <w:style w:type="character" w:customStyle="1" w:styleId="WW8Num22z4">
    <w:name w:val="WW8Num22z4"/>
    <w:qFormat/>
    <w:rsid w:val="008C77C0"/>
  </w:style>
  <w:style w:type="character" w:customStyle="1" w:styleId="WW8Num22z5">
    <w:name w:val="WW8Num22z5"/>
    <w:qFormat/>
    <w:rsid w:val="008C77C0"/>
  </w:style>
  <w:style w:type="character" w:customStyle="1" w:styleId="WW8Num22z6">
    <w:name w:val="WW8Num22z6"/>
    <w:qFormat/>
    <w:rsid w:val="008C77C0"/>
  </w:style>
  <w:style w:type="character" w:customStyle="1" w:styleId="WW8Num22z7">
    <w:name w:val="WW8Num22z7"/>
    <w:qFormat/>
    <w:rsid w:val="008C77C0"/>
  </w:style>
  <w:style w:type="character" w:customStyle="1" w:styleId="WW8Num22z8">
    <w:name w:val="WW8Num22z8"/>
    <w:qFormat/>
    <w:rsid w:val="008C77C0"/>
  </w:style>
  <w:style w:type="character" w:customStyle="1" w:styleId="WW8Num23z0">
    <w:name w:val="WW8Num23z0"/>
    <w:qFormat/>
    <w:rsid w:val="008C77C0"/>
    <w:rPr>
      <w:rFonts w:ascii="Arial" w:hAnsi="Arial" w:cs="Arial"/>
    </w:rPr>
  </w:style>
  <w:style w:type="character" w:customStyle="1" w:styleId="WW8Num23z1">
    <w:name w:val="WW8Num23z1"/>
    <w:qFormat/>
    <w:rsid w:val="008C77C0"/>
  </w:style>
  <w:style w:type="character" w:customStyle="1" w:styleId="WW8Num23z2">
    <w:name w:val="WW8Num23z2"/>
    <w:qFormat/>
    <w:rsid w:val="008C77C0"/>
  </w:style>
  <w:style w:type="character" w:customStyle="1" w:styleId="WW8Num23z3">
    <w:name w:val="WW8Num23z3"/>
    <w:qFormat/>
    <w:rsid w:val="008C77C0"/>
  </w:style>
  <w:style w:type="character" w:customStyle="1" w:styleId="WW8Num23z4">
    <w:name w:val="WW8Num23z4"/>
    <w:qFormat/>
    <w:rsid w:val="008C77C0"/>
  </w:style>
  <w:style w:type="character" w:customStyle="1" w:styleId="WW8Num23z5">
    <w:name w:val="WW8Num23z5"/>
    <w:qFormat/>
    <w:rsid w:val="008C77C0"/>
  </w:style>
  <w:style w:type="character" w:customStyle="1" w:styleId="WW8Num23z6">
    <w:name w:val="WW8Num23z6"/>
    <w:qFormat/>
    <w:rsid w:val="008C77C0"/>
  </w:style>
  <w:style w:type="character" w:customStyle="1" w:styleId="WW8Num23z7">
    <w:name w:val="WW8Num23z7"/>
    <w:qFormat/>
    <w:rsid w:val="008C77C0"/>
  </w:style>
  <w:style w:type="character" w:customStyle="1" w:styleId="WW8Num23z8">
    <w:name w:val="WW8Num23z8"/>
    <w:qFormat/>
    <w:rsid w:val="008C77C0"/>
  </w:style>
  <w:style w:type="character" w:customStyle="1" w:styleId="WW8Num24z0">
    <w:name w:val="WW8Num24z0"/>
    <w:qFormat/>
    <w:rsid w:val="008C77C0"/>
  </w:style>
  <w:style w:type="character" w:customStyle="1" w:styleId="WW8Num24z1">
    <w:name w:val="WW8Num24z1"/>
    <w:qFormat/>
    <w:rsid w:val="008C77C0"/>
  </w:style>
  <w:style w:type="character" w:customStyle="1" w:styleId="WW8Num24z2">
    <w:name w:val="WW8Num24z2"/>
    <w:qFormat/>
    <w:rsid w:val="008C77C0"/>
  </w:style>
  <w:style w:type="character" w:customStyle="1" w:styleId="WW8Num24z3">
    <w:name w:val="WW8Num24z3"/>
    <w:qFormat/>
    <w:rsid w:val="008C77C0"/>
  </w:style>
  <w:style w:type="character" w:customStyle="1" w:styleId="WW8Num24z4">
    <w:name w:val="WW8Num24z4"/>
    <w:qFormat/>
    <w:rsid w:val="008C77C0"/>
  </w:style>
  <w:style w:type="character" w:customStyle="1" w:styleId="WW8Num24z5">
    <w:name w:val="WW8Num24z5"/>
    <w:qFormat/>
    <w:rsid w:val="008C77C0"/>
  </w:style>
  <w:style w:type="character" w:customStyle="1" w:styleId="WW8Num24z6">
    <w:name w:val="WW8Num24z6"/>
    <w:qFormat/>
    <w:rsid w:val="008C77C0"/>
  </w:style>
  <w:style w:type="character" w:customStyle="1" w:styleId="WW8Num24z7">
    <w:name w:val="WW8Num24z7"/>
    <w:qFormat/>
    <w:rsid w:val="008C77C0"/>
  </w:style>
  <w:style w:type="character" w:customStyle="1" w:styleId="WW8Num24z8">
    <w:name w:val="WW8Num24z8"/>
    <w:qFormat/>
    <w:rsid w:val="008C77C0"/>
  </w:style>
  <w:style w:type="character" w:customStyle="1" w:styleId="WW8Num25z0">
    <w:name w:val="WW8Num25z0"/>
    <w:qFormat/>
    <w:rsid w:val="008C77C0"/>
  </w:style>
  <w:style w:type="character" w:customStyle="1" w:styleId="WW8Num25z1">
    <w:name w:val="WW8Num25z1"/>
    <w:qFormat/>
    <w:rsid w:val="008C77C0"/>
    <w:rPr>
      <w:rFonts w:ascii="Arial" w:hAnsi="Arial" w:cs="Arial"/>
      <w:color w:val="000000"/>
    </w:rPr>
  </w:style>
  <w:style w:type="character" w:customStyle="1" w:styleId="WW8Num25z2">
    <w:name w:val="WW8Num25z2"/>
    <w:qFormat/>
    <w:rsid w:val="008C77C0"/>
  </w:style>
  <w:style w:type="character" w:customStyle="1" w:styleId="WW8Num25z3">
    <w:name w:val="WW8Num25z3"/>
    <w:qFormat/>
    <w:rsid w:val="008C77C0"/>
  </w:style>
  <w:style w:type="character" w:customStyle="1" w:styleId="WW8Num25z4">
    <w:name w:val="WW8Num25z4"/>
    <w:qFormat/>
    <w:rsid w:val="008C77C0"/>
  </w:style>
  <w:style w:type="character" w:customStyle="1" w:styleId="WW8Num25z5">
    <w:name w:val="WW8Num25z5"/>
    <w:qFormat/>
    <w:rsid w:val="008C77C0"/>
  </w:style>
  <w:style w:type="character" w:customStyle="1" w:styleId="WW8Num25z6">
    <w:name w:val="WW8Num25z6"/>
    <w:qFormat/>
    <w:rsid w:val="008C77C0"/>
  </w:style>
  <w:style w:type="character" w:customStyle="1" w:styleId="WW8Num25z7">
    <w:name w:val="WW8Num25z7"/>
    <w:qFormat/>
    <w:rsid w:val="008C77C0"/>
  </w:style>
  <w:style w:type="character" w:customStyle="1" w:styleId="WW8Num25z8">
    <w:name w:val="WW8Num25z8"/>
    <w:qFormat/>
    <w:rsid w:val="008C77C0"/>
  </w:style>
  <w:style w:type="character" w:customStyle="1" w:styleId="WW8Num26z0">
    <w:name w:val="WW8Num26z0"/>
    <w:qFormat/>
    <w:rsid w:val="008C77C0"/>
  </w:style>
  <w:style w:type="character" w:customStyle="1" w:styleId="WW8Num27z0">
    <w:name w:val="WW8Num27z0"/>
    <w:qFormat/>
    <w:rsid w:val="008C77C0"/>
    <w:rPr>
      <w:rFonts w:ascii="Arial" w:hAnsi="Arial"/>
    </w:rPr>
  </w:style>
  <w:style w:type="character" w:customStyle="1" w:styleId="WW8Num27z1">
    <w:name w:val="WW8Num27z1"/>
    <w:qFormat/>
    <w:rsid w:val="008C77C0"/>
  </w:style>
  <w:style w:type="character" w:customStyle="1" w:styleId="WW8Num27z2">
    <w:name w:val="WW8Num27z2"/>
    <w:qFormat/>
    <w:rsid w:val="008C77C0"/>
  </w:style>
  <w:style w:type="character" w:customStyle="1" w:styleId="WW8Num27z3">
    <w:name w:val="WW8Num27z3"/>
    <w:qFormat/>
    <w:rsid w:val="008C77C0"/>
  </w:style>
  <w:style w:type="character" w:customStyle="1" w:styleId="WW8Num27z4">
    <w:name w:val="WW8Num27z4"/>
    <w:qFormat/>
    <w:rsid w:val="008C77C0"/>
  </w:style>
  <w:style w:type="character" w:customStyle="1" w:styleId="WW8Num27z5">
    <w:name w:val="WW8Num27z5"/>
    <w:qFormat/>
    <w:rsid w:val="008C77C0"/>
  </w:style>
  <w:style w:type="character" w:customStyle="1" w:styleId="WW8Num27z6">
    <w:name w:val="WW8Num27z6"/>
    <w:qFormat/>
    <w:rsid w:val="008C77C0"/>
  </w:style>
  <w:style w:type="character" w:customStyle="1" w:styleId="WW8Num27z7">
    <w:name w:val="WW8Num27z7"/>
    <w:qFormat/>
    <w:rsid w:val="008C77C0"/>
  </w:style>
  <w:style w:type="character" w:customStyle="1" w:styleId="WW8Num27z8">
    <w:name w:val="WW8Num27z8"/>
    <w:qFormat/>
    <w:rsid w:val="008C77C0"/>
  </w:style>
  <w:style w:type="character" w:customStyle="1" w:styleId="WW8Num28z0">
    <w:name w:val="WW8Num28z0"/>
    <w:qFormat/>
    <w:rsid w:val="008C77C0"/>
    <w:rPr>
      <w:rFonts w:ascii="Arial" w:hAnsi="Arial" w:cs="Arial"/>
      <w:color w:val="000000"/>
    </w:rPr>
  </w:style>
  <w:style w:type="character" w:customStyle="1" w:styleId="WW8Num29z0">
    <w:name w:val="WW8Num29z0"/>
    <w:qFormat/>
    <w:rsid w:val="008C77C0"/>
    <w:rPr>
      <w:rFonts w:ascii="Arial" w:hAnsi="Arial" w:cs="Arial"/>
      <w:b/>
      <w:bCs/>
      <w:color w:val="000000"/>
    </w:rPr>
  </w:style>
  <w:style w:type="character" w:customStyle="1" w:styleId="WW8Num29z2">
    <w:name w:val="WW8Num29z2"/>
    <w:qFormat/>
    <w:rsid w:val="008C77C0"/>
    <w:rPr>
      <w:rFonts w:ascii="Arial" w:hAnsi="Arial" w:cs="Arial"/>
      <w:b w:val="0"/>
      <w:color w:val="000000"/>
    </w:rPr>
  </w:style>
  <w:style w:type="character" w:customStyle="1" w:styleId="WW8Num30z0">
    <w:name w:val="WW8Num30z0"/>
    <w:qFormat/>
    <w:rsid w:val="008C77C0"/>
  </w:style>
  <w:style w:type="character" w:customStyle="1" w:styleId="WW8Num30z1">
    <w:name w:val="WW8Num30z1"/>
    <w:qFormat/>
    <w:rsid w:val="008C77C0"/>
  </w:style>
  <w:style w:type="character" w:customStyle="1" w:styleId="WW8Num30z2">
    <w:name w:val="WW8Num30z2"/>
    <w:qFormat/>
    <w:rsid w:val="008C77C0"/>
  </w:style>
  <w:style w:type="character" w:customStyle="1" w:styleId="WW8Num30z3">
    <w:name w:val="WW8Num30z3"/>
    <w:qFormat/>
    <w:rsid w:val="008C77C0"/>
  </w:style>
  <w:style w:type="character" w:customStyle="1" w:styleId="WW8Num30z4">
    <w:name w:val="WW8Num30z4"/>
    <w:qFormat/>
    <w:rsid w:val="008C77C0"/>
  </w:style>
  <w:style w:type="character" w:customStyle="1" w:styleId="WW8Num30z5">
    <w:name w:val="WW8Num30z5"/>
    <w:qFormat/>
    <w:rsid w:val="008C77C0"/>
  </w:style>
  <w:style w:type="character" w:customStyle="1" w:styleId="WW8Num30z6">
    <w:name w:val="WW8Num30z6"/>
    <w:qFormat/>
    <w:rsid w:val="008C77C0"/>
  </w:style>
  <w:style w:type="character" w:customStyle="1" w:styleId="WW8Num30z7">
    <w:name w:val="WW8Num30z7"/>
    <w:qFormat/>
    <w:rsid w:val="008C77C0"/>
  </w:style>
  <w:style w:type="character" w:customStyle="1" w:styleId="WW8Num30z8">
    <w:name w:val="WW8Num30z8"/>
    <w:qFormat/>
    <w:rsid w:val="008C77C0"/>
  </w:style>
  <w:style w:type="character" w:customStyle="1" w:styleId="WW8Num31z0">
    <w:name w:val="WW8Num31z0"/>
    <w:qFormat/>
    <w:rsid w:val="008C77C0"/>
    <w:rPr>
      <w:rFonts w:ascii="Arial" w:hAnsi="Arial" w:cs="Arial"/>
    </w:rPr>
  </w:style>
  <w:style w:type="character" w:customStyle="1" w:styleId="WW8Num31z1">
    <w:name w:val="WW8Num31z1"/>
    <w:qFormat/>
    <w:rsid w:val="008C77C0"/>
  </w:style>
  <w:style w:type="character" w:customStyle="1" w:styleId="WW8Num31z2">
    <w:name w:val="WW8Num31z2"/>
    <w:qFormat/>
    <w:rsid w:val="008C77C0"/>
  </w:style>
  <w:style w:type="character" w:customStyle="1" w:styleId="WW8Num31z3">
    <w:name w:val="WW8Num31z3"/>
    <w:qFormat/>
    <w:rsid w:val="008C77C0"/>
  </w:style>
  <w:style w:type="character" w:customStyle="1" w:styleId="WW8Num31z4">
    <w:name w:val="WW8Num31z4"/>
    <w:qFormat/>
    <w:rsid w:val="008C77C0"/>
  </w:style>
  <w:style w:type="character" w:customStyle="1" w:styleId="WW8Num31z5">
    <w:name w:val="WW8Num31z5"/>
    <w:qFormat/>
    <w:rsid w:val="008C77C0"/>
  </w:style>
  <w:style w:type="character" w:customStyle="1" w:styleId="WW8Num31z6">
    <w:name w:val="WW8Num31z6"/>
    <w:qFormat/>
    <w:rsid w:val="008C77C0"/>
  </w:style>
  <w:style w:type="character" w:customStyle="1" w:styleId="WW8Num31z7">
    <w:name w:val="WW8Num31z7"/>
    <w:qFormat/>
    <w:rsid w:val="008C77C0"/>
  </w:style>
  <w:style w:type="character" w:customStyle="1" w:styleId="WW8Num31z8">
    <w:name w:val="WW8Num31z8"/>
    <w:qFormat/>
    <w:rsid w:val="008C77C0"/>
  </w:style>
  <w:style w:type="character" w:customStyle="1" w:styleId="WW8Num32z0">
    <w:name w:val="WW8Num32z0"/>
    <w:qFormat/>
    <w:rsid w:val="008C77C0"/>
    <w:rPr>
      <w:rFonts w:ascii="Arial" w:hAnsi="Arial" w:cs="Arial"/>
      <w:bCs/>
    </w:rPr>
  </w:style>
  <w:style w:type="character" w:customStyle="1" w:styleId="WW8Num32z1">
    <w:name w:val="WW8Num32z1"/>
    <w:qFormat/>
    <w:rsid w:val="008C77C0"/>
  </w:style>
  <w:style w:type="character" w:customStyle="1" w:styleId="WW8Num32z2">
    <w:name w:val="WW8Num32z2"/>
    <w:qFormat/>
    <w:rsid w:val="008C77C0"/>
  </w:style>
  <w:style w:type="character" w:customStyle="1" w:styleId="WW8Num32z3">
    <w:name w:val="WW8Num32z3"/>
    <w:qFormat/>
    <w:rsid w:val="008C77C0"/>
  </w:style>
  <w:style w:type="character" w:customStyle="1" w:styleId="WW8Num32z4">
    <w:name w:val="WW8Num32z4"/>
    <w:qFormat/>
    <w:rsid w:val="008C77C0"/>
  </w:style>
  <w:style w:type="character" w:customStyle="1" w:styleId="WW8Num32z5">
    <w:name w:val="WW8Num32z5"/>
    <w:qFormat/>
    <w:rsid w:val="008C77C0"/>
  </w:style>
  <w:style w:type="character" w:customStyle="1" w:styleId="WW8Num32z6">
    <w:name w:val="WW8Num32z6"/>
    <w:qFormat/>
    <w:rsid w:val="008C77C0"/>
  </w:style>
  <w:style w:type="character" w:customStyle="1" w:styleId="WW8Num32z7">
    <w:name w:val="WW8Num32z7"/>
    <w:qFormat/>
    <w:rsid w:val="008C77C0"/>
  </w:style>
  <w:style w:type="character" w:customStyle="1" w:styleId="WW8Num32z8">
    <w:name w:val="WW8Num32z8"/>
    <w:qFormat/>
    <w:rsid w:val="008C77C0"/>
  </w:style>
  <w:style w:type="character" w:customStyle="1" w:styleId="WW8Num33z0">
    <w:name w:val="WW8Num33z0"/>
    <w:qFormat/>
    <w:rsid w:val="008C77C0"/>
  </w:style>
  <w:style w:type="character" w:styleId="Nmerodepgina">
    <w:name w:val="page number"/>
    <w:basedOn w:val="Fontepargpadro"/>
    <w:qFormat/>
    <w:rsid w:val="008C77C0"/>
  </w:style>
  <w:style w:type="character" w:customStyle="1" w:styleId="N">
    <w:name w:val="N"/>
    <w:qFormat/>
    <w:rsid w:val="008C77C0"/>
    <w:rPr>
      <w:b/>
      <w:bCs/>
    </w:rPr>
  </w:style>
  <w:style w:type="character" w:customStyle="1" w:styleId="LinkdaInternet">
    <w:name w:val="Link da Internet"/>
    <w:rsid w:val="008C77C0"/>
    <w:rPr>
      <w:color w:val="0000FF"/>
      <w:u w:val="single"/>
    </w:rPr>
  </w:style>
  <w:style w:type="character" w:styleId="nfase">
    <w:name w:val="Emphasis"/>
    <w:qFormat/>
    <w:rsid w:val="008C77C0"/>
    <w:rPr>
      <w:i/>
      <w:iCs/>
    </w:rPr>
  </w:style>
  <w:style w:type="character" w:customStyle="1" w:styleId="Caracteresdenotaderodap">
    <w:name w:val="Caracteres de nota de rodapé"/>
    <w:qFormat/>
    <w:rsid w:val="008C77C0"/>
    <w:rPr>
      <w:vertAlign w:val="superscript"/>
    </w:rPr>
  </w:style>
  <w:style w:type="character" w:customStyle="1" w:styleId="Ttulo1Char">
    <w:name w:val="Título 1 Char"/>
    <w:qFormat/>
    <w:rsid w:val="008C77C0"/>
    <w:rPr>
      <w:rFonts w:ascii="Verdana" w:hAnsi="Verdana" w:cs="Verdana"/>
      <w:b/>
      <w:bCs/>
      <w:color w:val="000000"/>
    </w:rPr>
  </w:style>
  <w:style w:type="character" w:customStyle="1" w:styleId="CabealhoChar">
    <w:name w:val="Cabeçalho Char"/>
    <w:basedOn w:val="Fontepargpadro"/>
    <w:qFormat/>
    <w:rsid w:val="008C77C0"/>
  </w:style>
  <w:style w:type="character" w:customStyle="1" w:styleId="RodapChar">
    <w:name w:val="Rodapé Char"/>
    <w:qFormat/>
    <w:rsid w:val="008C77C0"/>
    <w:rPr>
      <w:rFonts w:ascii="Courier (W1)" w:hAnsi="Courier (W1)" w:cs="Courier (W1)"/>
      <w:color w:val="000000"/>
      <w:sz w:val="24"/>
    </w:rPr>
  </w:style>
  <w:style w:type="character" w:customStyle="1" w:styleId="WW8Num4z1">
    <w:name w:val="WW8Num4z1"/>
    <w:qFormat/>
    <w:rsid w:val="008C77C0"/>
  </w:style>
  <w:style w:type="character" w:customStyle="1" w:styleId="WW8Num4z2">
    <w:name w:val="WW8Num4z2"/>
    <w:qFormat/>
    <w:rsid w:val="008C77C0"/>
  </w:style>
  <w:style w:type="character" w:customStyle="1" w:styleId="WW8Num4z3">
    <w:name w:val="WW8Num4z3"/>
    <w:qFormat/>
    <w:rsid w:val="008C77C0"/>
  </w:style>
  <w:style w:type="character" w:customStyle="1" w:styleId="WW8Num4z4">
    <w:name w:val="WW8Num4z4"/>
    <w:qFormat/>
    <w:rsid w:val="008C77C0"/>
  </w:style>
  <w:style w:type="character" w:customStyle="1" w:styleId="WW8Num4z5">
    <w:name w:val="WW8Num4z5"/>
    <w:qFormat/>
    <w:rsid w:val="008C77C0"/>
  </w:style>
  <w:style w:type="character" w:customStyle="1" w:styleId="WW8Num4z6">
    <w:name w:val="WW8Num4z6"/>
    <w:qFormat/>
    <w:rsid w:val="008C77C0"/>
  </w:style>
  <w:style w:type="character" w:customStyle="1" w:styleId="WW8Num4z7">
    <w:name w:val="WW8Num4z7"/>
    <w:qFormat/>
    <w:rsid w:val="008C77C0"/>
  </w:style>
  <w:style w:type="character" w:customStyle="1" w:styleId="WW8Num4z8">
    <w:name w:val="WW8Num4z8"/>
    <w:qFormat/>
    <w:rsid w:val="008C77C0"/>
  </w:style>
  <w:style w:type="character" w:customStyle="1" w:styleId="WW8Num20z1">
    <w:name w:val="WW8Num20z1"/>
    <w:qFormat/>
    <w:rsid w:val="008C77C0"/>
  </w:style>
  <w:style w:type="character" w:customStyle="1" w:styleId="WW8Num20z2">
    <w:name w:val="WW8Num20z2"/>
    <w:qFormat/>
    <w:rsid w:val="008C77C0"/>
  </w:style>
  <w:style w:type="character" w:customStyle="1" w:styleId="WW8Num20z3">
    <w:name w:val="WW8Num20z3"/>
    <w:qFormat/>
    <w:rsid w:val="008C77C0"/>
  </w:style>
  <w:style w:type="character" w:customStyle="1" w:styleId="WW8Num20z4">
    <w:name w:val="WW8Num20z4"/>
    <w:qFormat/>
    <w:rsid w:val="008C77C0"/>
  </w:style>
  <w:style w:type="character" w:customStyle="1" w:styleId="WW8Num20z5">
    <w:name w:val="WW8Num20z5"/>
    <w:qFormat/>
    <w:rsid w:val="008C77C0"/>
  </w:style>
  <w:style w:type="character" w:customStyle="1" w:styleId="WW8Num20z6">
    <w:name w:val="WW8Num20z6"/>
    <w:qFormat/>
    <w:rsid w:val="008C77C0"/>
  </w:style>
  <w:style w:type="character" w:customStyle="1" w:styleId="WW8Num20z7">
    <w:name w:val="WW8Num20z7"/>
    <w:qFormat/>
    <w:rsid w:val="008C77C0"/>
  </w:style>
  <w:style w:type="character" w:customStyle="1" w:styleId="WW8Num20z8">
    <w:name w:val="WW8Num20z8"/>
    <w:qFormat/>
    <w:rsid w:val="008C77C0"/>
  </w:style>
  <w:style w:type="character" w:customStyle="1" w:styleId="WW8Num21z1">
    <w:name w:val="WW8Num21z1"/>
    <w:qFormat/>
    <w:rsid w:val="008C77C0"/>
  </w:style>
  <w:style w:type="character" w:customStyle="1" w:styleId="WW8Num21z2">
    <w:name w:val="WW8Num21z2"/>
    <w:qFormat/>
    <w:rsid w:val="008C77C0"/>
  </w:style>
  <w:style w:type="character" w:customStyle="1" w:styleId="WW8Num21z3">
    <w:name w:val="WW8Num21z3"/>
    <w:qFormat/>
    <w:rsid w:val="008C77C0"/>
  </w:style>
  <w:style w:type="character" w:customStyle="1" w:styleId="WW8Num21z4">
    <w:name w:val="WW8Num21z4"/>
    <w:qFormat/>
    <w:rsid w:val="008C77C0"/>
  </w:style>
  <w:style w:type="character" w:customStyle="1" w:styleId="WW8Num21z5">
    <w:name w:val="WW8Num21z5"/>
    <w:qFormat/>
    <w:rsid w:val="008C77C0"/>
  </w:style>
  <w:style w:type="character" w:customStyle="1" w:styleId="WW8Num21z6">
    <w:name w:val="WW8Num21z6"/>
    <w:qFormat/>
    <w:rsid w:val="008C77C0"/>
  </w:style>
  <w:style w:type="character" w:customStyle="1" w:styleId="WW8Num21z7">
    <w:name w:val="WW8Num21z7"/>
    <w:qFormat/>
    <w:rsid w:val="008C77C0"/>
  </w:style>
  <w:style w:type="character" w:customStyle="1" w:styleId="WW8Num21z8">
    <w:name w:val="WW8Num21z8"/>
    <w:qFormat/>
    <w:rsid w:val="008C77C0"/>
  </w:style>
  <w:style w:type="character" w:customStyle="1" w:styleId="WW8Num34z0">
    <w:name w:val="WW8Num34z0"/>
    <w:qFormat/>
    <w:rsid w:val="008C77C0"/>
    <w:rPr>
      <w:rFonts w:ascii="Wingdings" w:eastAsia="Times New Roman" w:hAnsi="Wingdings" w:cs="Arial"/>
    </w:rPr>
  </w:style>
  <w:style w:type="character" w:customStyle="1" w:styleId="WW8Num34z1">
    <w:name w:val="WW8Num34z1"/>
    <w:qFormat/>
    <w:rsid w:val="008C77C0"/>
  </w:style>
  <w:style w:type="character" w:customStyle="1" w:styleId="WW8Num34z3">
    <w:name w:val="WW8Num34z3"/>
    <w:qFormat/>
    <w:rsid w:val="008C77C0"/>
    <w:rPr>
      <w:rFonts w:ascii="Symbol" w:hAnsi="Symbol" w:cs="Symbol"/>
    </w:rPr>
  </w:style>
  <w:style w:type="character" w:customStyle="1" w:styleId="WW8Num34z4">
    <w:name w:val="WW8Num34z4"/>
    <w:qFormat/>
    <w:rsid w:val="008C77C0"/>
    <w:rPr>
      <w:rFonts w:ascii="Courier New" w:hAnsi="Courier New" w:cs="Courier New"/>
    </w:rPr>
  </w:style>
  <w:style w:type="character" w:customStyle="1" w:styleId="WW8Num34z5">
    <w:name w:val="WW8Num34z5"/>
    <w:qFormat/>
    <w:rsid w:val="008C77C0"/>
    <w:rPr>
      <w:rFonts w:ascii="Wingdings" w:hAnsi="Wingdings" w:cs="Wingdings"/>
    </w:rPr>
  </w:style>
  <w:style w:type="character" w:customStyle="1" w:styleId="Linkdainternetvisitado">
    <w:name w:val="Link da internet visitado"/>
    <w:rsid w:val="008C77C0"/>
    <w:rPr>
      <w:color w:val="800080"/>
      <w:u w:val="single"/>
    </w:rPr>
  </w:style>
  <w:style w:type="character" w:customStyle="1" w:styleId="Marcas">
    <w:name w:val="Marcas"/>
    <w:qFormat/>
    <w:rsid w:val="008C77C0"/>
    <w:rPr>
      <w:rFonts w:ascii="OpenSymbol" w:eastAsia="OpenSymbol" w:hAnsi="OpenSymbol" w:cs="OpenSymbol"/>
    </w:rPr>
  </w:style>
  <w:style w:type="character" w:customStyle="1" w:styleId="Smbolosdenumerao">
    <w:name w:val="Símbolos de numeração"/>
    <w:qFormat/>
    <w:rsid w:val="008C77C0"/>
  </w:style>
  <w:style w:type="character" w:customStyle="1" w:styleId="WW8Num16z8">
    <w:name w:val="WW8Num16z8"/>
    <w:qFormat/>
    <w:rsid w:val="008C77C0"/>
  </w:style>
  <w:style w:type="character" w:customStyle="1" w:styleId="WW8Num16z7">
    <w:name w:val="WW8Num16z7"/>
    <w:qFormat/>
    <w:rsid w:val="008C77C0"/>
  </w:style>
  <w:style w:type="character" w:customStyle="1" w:styleId="WW8Num16z6">
    <w:name w:val="WW8Num16z6"/>
    <w:qFormat/>
    <w:rsid w:val="008C77C0"/>
  </w:style>
  <w:style w:type="character" w:customStyle="1" w:styleId="WW8Num16z5">
    <w:name w:val="WW8Num16z5"/>
    <w:qFormat/>
    <w:rsid w:val="008C77C0"/>
  </w:style>
  <w:style w:type="character" w:customStyle="1" w:styleId="WW8Num16z4">
    <w:name w:val="WW8Num16z4"/>
    <w:qFormat/>
    <w:rsid w:val="008C77C0"/>
  </w:style>
  <w:style w:type="character" w:customStyle="1" w:styleId="WW8Num16z3">
    <w:name w:val="WW8Num16z3"/>
    <w:qFormat/>
    <w:rsid w:val="008C77C0"/>
  </w:style>
  <w:style w:type="character" w:customStyle="1" w:styleId="WW8Num16z2">
    <w:name w:val="WW8Num16z2"/>
    <w:qFormat/>
    <w:rsid w:val="008C77C0"/>
  </w:style>
  <w:style w:type="character" w:customStyle="1" w:styleId="WW8Num16z1">
    <w:name w:val="WW8Num16z1"/>
    <w:qFormat/>
    <w:rsid w:val="008C77C0"/>
  </w:style>
  <w:style w:type="character" w:customStyle="1" w:styleId="WW8Num9z8">
    <w:name w:val="WW8Num9z8"/>
    <w:qFormat/>
    <w:rsid w:val="008C77C0"/>
  </w:style>
  <w:style w:type="character" w:customStyle="1" w:styleId="WW8Num9z7">
    <w:name w:val="WW8Num9z7"/>
    <w:qFormat/>
    <w:rsid w:val="008C77C0"/>
  </w:style>
  <w:style w:type="character" w:customStyle="1" w:styleId="WW8Num9z6">
    <w:name w:val="WW8Num9z6"/>
    <w:qFormat/>
    <w:rsid w:val="008C77C0"/>
  </w:style>
  <w:style w:type="character" w:customStyle="1" w:styleId="WW8Num9z5">
    <w:name w:val="WW8Num9z5"/>
    <w:qFormat/>
    <w:rsid w:val="008C77C0"/>
  </w:style>
  <w:style w:type="character" w:customStyle="1" w:styleId="WW8Num9z4">
    <w:name w:val="WW8Num9z4"/>
    <w:qFormat/>
    <w:rsid w:val="008C77C0"/>
  </w:style>
  <w:style w:type="character" w:customStyle="1" w:styleId="WW8Num9z3">
    <w:name w:val="WW8Num9z3"/>
    <w:qFormat/>
    <w:rsid w:val="008C77C0"/>
  </w:style>
  <w:style w:type="character" w:customStyle="1" w:styleId="WW8Num9z2">
    <w:name w:val="WW8Num9z2"/>
    <w:qFormat/>
    <w:rsid w:val="008C77C0"/>
  </w:style>
  <w:style w:type="character" w:customStyle="1" w:styleId="WW8Num9z1">
    <w:name w:val="WW8Num9z1"/>
    <w:qFormat/>
    <w:rsid w:val="008C77C0"/>
  </w:style>
  <w:style w:type="character" w:customStyle="1" w:styleId="WW8Num6z8">
    <w:name w:val="WW8Num6z8"/>
    <w:qFormat/>
    <w:rsid w:val="008C77C0"/>
  </w:style>
  <w:style w:type="character" w:customStyle="1" w:styleId="WW8Num6z7">
    <w:name w:val="WW8Num6z7"/>
    <w:qFormat/>
    <w:rsid w:val="008C77C0"/>
  </w:style>
  <w:style w:type="character" w:customStyle="1" w:styleId="WW8Num6z6">
    <w:name w:val="WW8Num6z6"/>
    <w:qFormat/>
    <w:rsid w:val="008C77C0"/>
  </w:style>
  <w:style w:type="character" w:customStyle="1" w:styleId="WW8Num6z5">
    <w:name w:val="WW8Num6z5"/>
    <w:qFormat/>
    <w:rsid w:val="008C77C0"/>
  </w:style>
  <w:style w:type="character" w:customStyle="1" w:styleId="WW8Num6z4">
    <w:name w:val="WW8Num6z4"/>
    <w:qFormat/>
    <w:rsid w:val="008C77C0"/>
  </w:style>
  <w:style w:type="character" w:customStyle="1" w:styleId="WW8Num6z3">
    <w:name w:val="WW8Num6z3"/>
    <w:qFormat/>
    <w:rsid w:val="008C77C0"/>
  </w:style>
  <w:style w:type="character" w:customStyle="1" w:styleId="WW8Num6z2">
    <w:name w:val="WW8Num6z2"/>
    <w:qFormat/>
    <w:rsid w:val="008C77C0"/>
  </w:style>
  <w:style w:type="character" w:customStyle="1" w:styleId="WW8Num6z1">
    <w:name w:val="WW8Num6z1"/>
    <w:qFormat/>
    <w:rsid w:val="008C77C0"/>
  </w:style>
  <w:style w:type="character" w:customStyle="1" w:styleId="WW8Num5z8">
    <w:name w:val="WW8Num5z8"/>
    <w:qFormat/>
    <w:rsid w:val="008C77C0"/>
  </w:style>
  <w:style w:type="character" w:customStyle="1" w:styleId="WW8Num5z7">
    <w:name w:val="WW8Num5z7"/>
    <w:qFormat/>
    <w:rsid w:val="008C77C0"/>
  </w:style>
  <w:style w:type="character" w:customStyle="1" w:styleId="WW8Num5z6">
    <w:name w:val="WW8Num5z6"/>
    <w:qFormat/>
    <w:rsid w:val="008C77C0"/>
  </w:style>
  <w:style w:type="character" w:customStyle="1" w:styleId="WW8Num5z5">
    <w:name w:val="WW8Num5z5"/>
    <w:qFormat/>
    <w:rsid w:val="008C77C0"/>
  </w:style>
  <w:style w:type="character" w:customStyle="1" w:styleId="WW8Num5z4">
    <w:name w:val="WW8Num5z4"/>
    <w:qFormat/>
    <w:rsid w:val="008C77C0"/>
  </w:style>
  <w:style w:type="character" w:customStyle="1" w:styleId="WW8Num5z3">
    <w:name w:val="WW8Num5z3"/>
    <w:qFormat/>
    <w:rsid w:val="008C77C0"/>
  </w:style>
  <w:style w:type="character" w:customStyle="1" w:styleId="WW8Num5z2">
    <w:name w:val="WW8Num5z2"/>
    <w:qFormat/>
    <w:rsid w:val="008C77C0"/>
  </w:style>
  <w:style w:type="character" w:customStyle="1" w:styleId="WW8Num5z1">
    <w:name w:val="WW8Num5z1"/>
    <w:qFormat/>
    <w:rsid w:val="008C77C0"/>
  </w:style>
  <w:style w:type="character" w:customStyle="1" w:styleId="WW8Num1z8">
    <w:name w:val="WW8Num1z8"/>
    <w:qFormat/>
    <w:rsid w:val="008C77C0"/>
  </w:style>
  <w:style w:type="character" w:customStyle="1" w:styleId="WW8Num1z7">
    <w:name w:val="WW8Num1z7"/>
    <w:qFormat/>
    <w:rsid w:val="008C77C0"/>
  </w:style>
  <w:style w:type="character" w:customStyle="1" w:styleId="WW8Num1z6">
    <w:name w:val="WW8Num1z6"/>
    <w:qFormat/>
    <w:rsid w:val="008C77C0"/>
  </w:style>
  <w:style w:type="character" w:customStyle="1" w:styleId="WW8Num1z5">
    <w:name w:val="WW8Num1z5"/>
    <w:qFormat/>
    <w:rsid w:val="008C77C0"/>
  </w:style>
  <w:style w:type="character" w:customStyle="1" w:styleId="WW8Num1z4">
    <w:name w:val="WW8Num1z4"/>
    <w:qFormat/>
    <w:rsid w:val="008C77C0"/>
  </w:style>
  <w:style w:type="character" w:customStyle="1" w:styleId="ncoradanotaderodap">
    <w:name w:val="Âncora da nota de rodapé"/>
    <w:rsid w:val="008C77C0"/>
    <w:rPr>
      <w:vertAlign w:val="superscript"/>
    </w:rPr>
  </w:style>
  <w:style w:type="character" w:customStyle="1" w:styleId="Ttulo2Char">
    <w:name w:val="Título 2 Char"/>
    <w:basedOn w:val="Fontepargpadro"/>
    <w:qFormat/>
    <w:rsid w:val="008C77C0"/>
    <w:rPr>
      <w:rFonts w:ascii="Verdana" w:hAnsi="Verdana"/>
      <w:b/>
      <w:bCs/>
      <w:color w:val="000000"/>
      <w:sz w:val="22"/>
      <w:szCs w:val="22"/>
    </w:rPr>
  </w:style>
  <w:style w:type="character" w:customStyle="1" w:styleId="Ttulo3Char">
    <w:name w:val="Título 3 Char"/>
    <w:basedOn w:val="Fontepargpadro"/>
    <w:qFormat/>
    <w:rsid w:val="008C77C0"/>
    <w:rPr>
      <w:rFonts w:ascii="Verdana" w:hAnsi="Verdana"/>
      <w:b/>
      <w:bCs/>
      <w:color w:val="000000"/>
    </w:rPr>
  </w:style>
  <w:style w:type="character" w:customStyle="1" w:styleId="Ttulo4Char">
    <w:name w:val="Título 4 Char"/>
    <w:basedOn w:val="Fontepargpadro"/>
    <w:qFormat/>
    <w:rsid w:val="008C77C0"/>
    <w:rPr>
      <w:rFonts w:ascii="Arial" w:hAnsi="Arial" w:cs="Arial"/>
      <w:b/>
      <w:bCs/>
      <w:color w:val="000000"/>
    </w:rPr>
  </w:style>
  <w:style w:type="character" w:customStyle="1" w:styleId="Ttulo5Char">
    <w:name w:val="Título 5 Char"/>
    <w:basedOn w:val="Fontepargpadro"/>
    <w:qFormat/>
    <w:rsid w:val="008C77C0"/>
    <w:rPr>
      <w:rFonts w:ascii="Arial" w:hAnsi="Arial"/>
      <w:color w:val="000000"/>
      <w:sz w:val="24"/>
      <w:szCs w:val="24"/>
    </w:rPr>
  </w:style>
  <w:style w:type="character" w:customStyle="1" w:styleId="Ttulo6Char">
    <w:name w:val="Título 6 Char"/>
    <w:basedOn w:val="Fontepargpadro"/>
    <w:qFormat/>
    <w:rsid w:val="008C77C0"/>
    <w:rPr>
      <w:rFonts w:ascii="Arial" w:hAnsi="Arial"/>
      <w:b/>
      <w:sz w:val="24"/>
    </w:rPr>
  </w:style>
  <w:style w:type="character" w:customStyle="1" w:styleId="Ttulo7Char">
    <w:name w:val="Título 7 Char"/>
    <w:basedOn w:val="Fontepargpadro"/>
    <w:qFormat/>
    <w:rsid w:val="008C77C0"/>
    <w:rPr>
      <w:rFonts w:ascii="Times New Roman" w:hAnsi="Times New Roman"/>
      <w:b/>
      <w:bCs/>
    </w:rPr>
  </w:style>
  <w:style w:type="character" w:customStyle="1" w:styleId="Ttulo8Char">
    <w:name w:val="Título 8 Char"/>
    <w:basedOn w:val="Fontepargpadro"/>
    <w:qFormat/>
    <w:rsid w:val="008C77C0"/>
    <w:rPr>
      <w:rFonts w:ascii="Arial" w:hAnsi="Arial"/>
      <w:b/>
      <w:color w:val="000000"/>
      <w:sz w:val="24"/>
      <w:szCs w:val="24"/>
    </w:rPr>
  </w:style>
  <w:style w:type="character" w:customStyle="1" w:styleId="Ttulo9Char">
    <w:name w:val="Título 9 Char"/>
    <w:basedOn w:val="Fontepargpadro"/>
    <w:qFormat/>
    <w:rsid w:val="008C77C0"/>
    <w:rPr>
      <w:rFonts w:ascii="Arial" w:hAnsi="Arial"/>
      <w:b/>
      <w:sz w:val="24"/>
      <w:u w:val="single"/>
    </w:rPr>
  </w:style>
  <w:style w:type="character" w:customStyle="1" w:styleId="CorpodetextoChar">
    <w:name w:val="Corpo de texto Char"/>
    <w:basedOn w:val="Fontepargpadro"/>
    <w:qFormat/>
    <w:rsid w:val="008C77C0"/>
    <w:rPr>
      <w:rFonts w:ascii="Verdana" w:hAnsi="Verdana"/>
      <w:color w:val="000000"/>
    </w:rPr>
  </w:style>
  <w:style w:type="character" w:customStyle="1" w:styleId="Corpodetexto2Char">
    <w:name w:val="Corpo de texto 2 Char"/>
    <w:basedOn w:val="Fontepargpadro"/>
    <w:qFormat/>
    <w:rsid w:val="008C77C0"/>
    <w:rPr>
      <w:rFonts w:ascii="Verdana" w:hAnsi="Verdana"/>
      <w:b/>
      <w:bCs/>
      <w:color w:val="000000"/>
    </w:rPr>
  </w:style>
  <w:style w:type="character" w:customStyle="1" w:styleId="Recuodecorpodetexto3Char">
    <w:name w:val="Recuo de corpo de texto 3 Char"/>
    <w:basedOn w:val="Fontepargpadro"/>
    <w:qFormat/>
    <w:rsid w:val="008C77C0"/>
    <w:rPr>
      <w:rFonts w:ascii="Arial" w:hAnsi="Arial"/>
      <w:color w:val="000000"/>
      <w:sz w:val="24"/>
    </w:rPr>
  </w:style>
  <w:style w:type="character" w:customStyle="1" w:styleId="RecuodecorpodetextoChar">
    <w:name w:val="Recuo de corpo de texto Char"/>
    <w:basedOn w:val="Fontepargpadro"/>
    <w:qFormat/>
    <w:rsid w:val="008C77C0"/>
    <w:rPr>
      <w:rFonts w:ascii="Arial" w:hAnsi="Arial"/>
      <w:sz w:val="24"/>
    </w:rPr>
  </w:style>
  <w:style w:type="character" w:customStyle="1" w:styleId="Recuodecorpodetexto2Char">
    <w:name w:val="Recuo de corpo de texto 2 Char"/>
    <w:basedOn w:val="Fontepargpadro"/>
    <w:qFormat/>
    <w:rsid w:val="008C77C0"/>
    <w:rPr>
      <w:rFonts w:ascii="Arial" w:hAnsi="Arial"/>
      <w:sz w:val="24"/>
    </w:rPr>
  </w:style>
  <w:style w:type="character" w:customStyle="1" w:styleId="Corpodetexto3Char">
    <w:name w:val="Corpo de texto 3 Char"/>
    <w:basedOn w:val="Fontepargpadro"/>
    <w:qFormat/>
    <w:rsid w:val="008C77C0"/>
    <w:rPr>
      <w:rFonts w:ascii="Arial" w:hAnsi="Arial"/>
      <w:sz w:val="22"/>
    </w:rPr>
  </w:style>
  <w:style w:type="character" w:customStyle="1" w:styleId="FootnoteCharacters">
    <w:name w:val="Footnote Characters"/>
    <w:basedOn w:val="Fontepargpadro"/>
    <w:qFormat/>
    <w:rsid w:val="008C77C0"/>
    <w:rPr>
      <w:vertAlign w:val="superscript"/>
    </w:rPr>
  </w:style>
  <w:style w:type="character" w:customStyle="1" w:styleId="TextodenotaderodapChar">
    <w:name w:val="Texto de nota de rodapé Char"/>
    <w:basedOn w:val="Fontepargpadro"/>
    <w:qFormat/>
    <w:rsid w:val="008C77C0"/>
    <w:rPr>
      <w:rFonts w:ascii="Times New Roman" w:hAnsi="Times New Roman"/>
    </w:rPr>
  </w:style>
  <w:style w:type="character" w:customStyle="1" w:styleId="TtuloChar">
    <w:name w:val="Título Char"/>
    <w:basedOn w:val="Fontepargpadro"/>
    <w:qFormat/>
    <w:rsid w:val="008C77C0"/>
    <w:rPr>
      <w:rFonts w:ascii="Arial" w:hAnsi="Arial" w:cs="Arial"/>
      <w:b/>
      <w:sz w:val="24"/>
      <w:szCs w:val="24"/>
    </w:rPr>
  </w:style>
  <w:style w:type="character" w:customStyle="1" w:styleId="Caracteresdenotadefim">
    <w:name w:val="Caracteres de nota de fim"/>
    <w:qFormat/>
    <w:rsid w:val="008C77C0"/>
  </w:style>
  <w:style w:type="character" w:customStyle="1" w:styleId="ncoradanotadefim">
    <w:name w:val="Âncora da nota de fim"/>
    <w:rsid w:val="008C77C0"/>
    <w:rPr>
      <w:vertAlign w:val="superscript"/>
    </w:rPr>
  </w:style>
  <w:style w:type="paragraph" w:styleId="Ttulo">
    <w:name w:val="Title"/>
    <w:basedOn w:val="Normal"/>
    <w:next w:val="Corpodetexto"/>
    <w:qFormat/>
    <w:rsid w:val="008C77C0"/>
    <w:pPr>
      <w:keepNext/>
      <w:spacing w:before="240" w:after="120"/>
    </w:pPr>
    <w:rPr>
      <w:rFonts w:ascii="Arial" w:eastAsia="Microsoft YaHei" w:hAnsi="Arial" w:cs="Lucida Sans"/>
      <w:sz w:val="28"/>
      <w:szCs w:val="28"/>
    </w:rPr>
  </w:style>
  <w:style w:type="paragraph" w:styleId="Corpodetexto">
    <w:name w:val="Body Text"/>
    <w:basedOn w:val="Normal"/>
    <w:rsid w:val="008C77C0"/>
    <w:pPr>
      <w:overflowPunct/>
      <w:jc w:val="both"/>
      <w:textAlignment w:val="auto"/>
    </w:pPr>
    <w:rPr>
      <w:rFonts w:ascii="Verdana" w:hAnsi="Verdana" w:cs="Verdana"/>
      <w:color w:val="000000"/>
    </w:rPr>
  </w:style>
  <w:style w:type="paragraph" w:styleId="Subttulo">
    <w:name w:val="Subtitle"/>
    <w:basedOn w:val="Ttulo"/>
    <w:next w:val="Corpodetexto"/>
    <w:qFormat/>
    <w:rsid w:val="008C77C0"/>
    <w:pPr>
      <w:jc w:val="center"/>
    </w:pPr>
    <w:rPr>
      <w:i/>
      <w:iCs/>
    </w:rPr>
  </w:style>
  <w:style w:type="paragraph" w:styleId="Lista">
    <w:name w:val="List"/>
    <w:basedOn w:val="Corpodetexto"/>
    <w:rsid w:val="008C77C0"/>
    <w:rPr>
      <w:rFonts w:cs="Lucida Sans"/>
    </w:rPr>
  </w:style>
  <w:style w:type="paragraph" w:customStyle="1" w:styleId="Caption">
    <w:name w:val="Caption"/>
    <w:basedOn w:val="Normal"/>
    <w:qFormat/>
    <w:rsid w:val="008C77C0"/>
    <w:pPr>
      <w:suppressLineNumbers/>
      <w:spacing w:before="120" w:after="120"/>
    </w:pPr>
    <w:rPr>
      <w:rFonts w:cs="Lucida Sans"/>
      <w:i/>
      <w:iCs/>
      <w:sz w:val="24"/>
      <w:szCs w:val="24"/>
    </w:rPr>
  </w:style>
  <w:style w:type="paragraph" w:customStyle="1" w:styleId="ndice">
    <w:name w:val="Índice"/>
    <w:basedOn w:val="Normal"/>
    <w:qFormat/>
    <w:rsid w:val="008C77C0"/>
    <w:pPr>
      <w:suppressLineNumbers/>
    </w:pPr>
    <w:rPr>
      <w:rFonts w:cs="Lucida Sans"/>
    </w:rPr>
  </w:style>
  <w:style w:type="paragraph" w:customStyle="1" w:styleId="CabealhoeRodap">
    <w:name w:val="Cabeçalho e Rodapé"/>
    <w:basedOn w:val="Normal"/>
    <w:qFormat/>
    <w:rsid w:val="008C77C0"/>
    <w:pPr>
      <w:suppressLineNumbers/>
      <w:tabs>
        <w:tab w:val="center" w:pos="4819"/>
        <w:tab w:val="right" w:pos="9638"/>
      </w:tabs>
    </w:pPr>
  </w:style>
  <w:style w:type="paragraph" w:customStyle="1" w:styleId="Footer">
    <w:name w:val="Footer"/>
    <w:basedOn w:val="Normal"/>
    <w:rsid w:val="008C77C0"/>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C77C0"/>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C77C0"/>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C77C0"/>
    <w:pPr>
      <w:overflowPunct/>
      <w:autoSpaceDE/>
      <w:ind w:left="1134"/>
      <w:jc w:val="both"/>
      <w:textAlignment w:val="auto"/>
    </w:pPr>
    <w:rPr>
      <w:rFonts w:ascii="Arial" w:hAnsi="Arial" w:cs="Arial"/>
      <w:sz w:val="24"/>
    </w:rPr>
  </w:style>
  <w:style w:type="paragraph" w:styleId="Recuodecorpodetexto">
    <w:name w:val="Body Text Indent"/>
    <w:basedOn w:val="Normal"/>
    <w:rsid w:val="008C77C0"/>
    <w:pPr>
      <w:overflowPunct/>
      <w:autoSpaceDE/>
      <w:ind w:left="709"/>
      <w:jc w:val="both"/>
      <w:textAlignment w:val="auto"/>
    </w:pPr>
    <w:rPr>
      <w:rFonts w:ascii="Arial" w:hAnsi="Arial" w:cs="Arial"/>
      <w:sz w:val="24"/>
    </w:rPr>
  </w:style>
  <w:style w:type="paragraph" w:customStyle="1" w:styleId="texto1">
    <w:name w:val="texto1"/>
    <w:basedOn w:val="Normal"/>
    <w:qFormat/>
    <w:rsid w:val="008C77C0"/>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C77C0"/>
    <w:pPr>
      <w:tabs>
        <w:tab w:val="center" w:pos="4419"/>
        <w:tab w:val="right" w:pos="8838"/>
      </w:tabs>
      <w:overflowPunct/>
      <w:autoSpaceDE/>
      <w:textAlignment w:val="auto"/>
    </w:pPr>
  </w:style>
  <w:style w:type="paragraph" w:customStyle="1" w:styleId="C1">
    <w:name w:val="C1"/>
    <w:qFormat/>
    <w:rsid w:val="008C77C0"/>
    <w:pPr>
      <w:jc w:val="center"/>
    </w:pPr>
    <w:rPr>
      <w:rFonts w:ascii="Courier" w:eastAsia="Times New Roman" w:hAnsi="Courier" w:cs="Courier"/>
      <w:szCs w:val="20"/>
      <w:lang w:bidi="ar-SA"/>
    </w:rPr>
  </w:style>
  <w:style w:type="paragraph" w:styleId="Corpodetexto3">
    <w:name w:val="Body Text 3"/>
    <w:basedOn w:val="Normal"/>
    <w:qFormat/>
    <w:rsid w:val="008C77C0"/>
    <w:pPr>
      <w:jc w:val="both"/>
    </w:pPr>
    <w:rPr>
      <w:rFonts w:ascii="Arial" w:hAnsi="Arial"/>
      <w:sz w:val="22"/>
      <w:lang w:eastAsia="pt-BR"/>
    </w:rPr>
  </w:style>
  <w:style w:type="paragraph" w:customStyle="1" w:styleId="FootnoteText">
    <w:name w:val="Footnote Text"/>
    <w:basedOn w:val="Normal"/>
    <w:rsid w:val="008C77C0"/>
    <w:pPr>
      <w:overflowPunct/>
      <w:autoSpaceDE/>
      <w:textAlignment w:val="auto"/>
    </w:pPr>
  </w:style>
  <w:style w:type="paragraph" w:customStyle="1" w:styleId="DivisodeTabelas">
    <w:name w:val="Divisão de Tabelas"/>
    <w:basedOn w:val="Normal"/>
    <w:qFormat/>
    <w:rsid w:val="008C77C0"/>
    <w:pPr>
      <w:spacing w:line="20" w:lineRule="exact"/>
    </w:pPr>
  </w:style>
  <w:style w:type="paragraph" w:styleId="PargrafodaLista">
    <w:name w:val="List Paragraph"/>
    <w:basedOn w:val="Normal"/>
    <w:uiPriority w:val="34"/>
    <w:qFormat/>
    <w:rsid w:val="008C77C0"/>
    <w:pPr>
      <w:ind w:left="708"/>
    </w:pPr>
  </w:style>
  <w:style w:type="paragraph" w:customStyle="1" w:styleId="Contedodatabela">
    <w:name w:val="Conteúdo da tabela"/>
    <w:basedOn w:val="Normal"/>
    <w:qFormat/>
    <w:rsid w:val="008C77C0"/>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C77C0"/>
    <w:pPr>
      <w:jc w:val="center"/>
    </w:pPr>
    <w:rPr>
      <w:b/>
      <w:bCs/>
    </w:rPr>
  </w:style>
  <w:style w:type="paragraph" w:customStyle="1" w:styleId="Contedodoquadro">
    <w:name w:val="Conteúdo do quadro"/>
    <w:basedOn w:val="Corpodetexto"/>
    <w:qFormat/>
    <w:rsid w:val="008C77C0"/>
  </w:style>
  <w:style w:type="paragraph" w:customStyle="1" w:styleId="DocumentMap">
    <w:name w:val="DocumentMap"/>
    <w:qFormat/>
    <w:rsid w:val="008C77C0"/>
    <w:rPr>
      <w:rFonts w:ascii="Calibri" w:eastAsia="Calibri" w:hAnsi="Calibri" w:cs="Calibri"/>
      <w:sz w:val="20"/>
      <w:szCs w:val="20"/>
      <w:lang w:eastAsia="pt-BR" w:bidi="ar-SA"/>
    </w:rPr>
  </w:style>
  <w:style w:type="paragraph" w:customStyle="1" w:styleId="Textopadro">
    <w:name w:val="Texto padrão"/>
    <w:basedOn w:val="Normal"/>
    <w:qFormat/>
    <w:rsid w:val="008C77C0"/>
    <w:pPr>
      <w:widowControl w:val="0"/>
    </w:pPr>
    <w:rPr>
      <w:sz w:val="24"/>
      <w:lang w:val="en-US" w:eastAsia="pt-BR"/>
    </w:rPr>
  </w:style>
  <w:style w:type="paragraph" w:customStyle="1" w:styleId="EndnoteText">
    <w:name w:val="Endnote Text"/>
    <w:basedOn w:val="Normal"/>
    <w:rsid w:val="008C77C0"/>
    <w:pPr>
      <w:suppressLineNumbers/>
      <w:ind w:left="339" w:hanging="339"/>
    </w:pPr>
  </w:style>
  <w:style w:type="numbering" w:customStyle="1" w:styleId="WW8Num1">
    <w:name w:val="WW8Num1"/>
    <w:qFormat/>
    <w:rsid w:val="008C77C0"/>
  </w:style>
  <w:style w:type="numbering" w:customStyle="1" w:styleId="WW8Num2">
    <w:name w:val="WW8Num2"/>
    <w:qFormat/>
    <w:rsid w:val="008C77C0"/>
  </w:style>
  <w:style w:type="numbering" w:customStyle="1" w:styleId="WW8Num3">
    <w:name w:val="WW8Num3"/>
    <w:qFormat/>
    <w:rsid w:val="008C77C0"/>
  </w:style>
  <w:style w:type="numbering" w:customStyle="1" w:styleId="WW8Num4">
    <w:name w:val="WW8Num4"/>
    <w:qFormat/>
    <w:rsid w:val="008C77C0"/>
  </w:style>
  <w:style w:type="numbering" w:customStyle="1" w:styleId="WW8Num5">
    <w:name w:val="WW8Num5"/>
    <w:qFormat/>
    <w:rsid w:val="008C77C0"/>
  </w:style>
  <w:style w:type="numbering" w:customStyle="1" w:styleId="WW8Num6">
    <w:name w:val="WW8Num6"/>
    <w:qFormat/>
    <w:rsid w:val="008C77C0"/>
  </w:style>
  <w:style w:type="numbering" w:customStyle="1" w:styleId="WW8Num7">
    <w:name w:val="WW8Num7"/>
    <w:qFormat/>
    <w:rsid w:val="008C77C0"/>
  </w:style>
  <w:style w:type="numbering" w:customStyle="1" w:styleId="WW8Num8">
    <w:name w:val="WW8Num8"/>
    <w:qFormat/>
    <w:rsid w:val="008C77C0"/>
  </w:style>
  <w:style w:type="numbering" w:customStyle="1" w:styleId="WW8Num9">
    <w:name w:val="WW8Num9"/>
    <w:qFormat/>
    <w:rsid w:val="008C77C0"/>
  </w:style>
  <w:style w:type="numbering" w:customStyle="1" w:styleId="WW8Num10">
    <w:name w:val="WW8Num10"/>
    <w:qFormat/>
    <w:rsid w:val="008C77C0"/>
  </w:style>
  <w:style w:type="numbering" w:customStyle="1" w:styleId="WW8Num11">
    <w:name w:val="WW8Num11"/>
    <w:qFormat/>
    <w:rsid w:val="008C77C0"/>
  </w:style>
  <w:style w:type="numbering" w:customStyle="1" w:styleId="WW8Num12">
    <w:name w:val="WW8Num12"/>
    <w:qFormat/>
    <w:rsid w:val="008C77C0"/>
  </w:style>
  <w:style w:type="numbering" w:customStyle="1" w:styleId="WW8Num13">
    <w:name w:val="WW8Num13"/>
    <w:qFormat/>
    <w:rsid w:val="008C77C0"/>
  </w:style>
  <w:style w:type="numbering" w:customStyle="1" w:styleId="WW8Num14">
    <w:name w:val="WW8Num14"/>
    <w:qFormat/>
    <w:rsid w:val="008C77C0"/>
  </w:style>
  <w:style w:type="numbering" w:customStyle="1" w:styleId="WW8Num15">
    <w:name w:val="WW8Num15"/>
    <w:qFormat/>
    <w:rsid w:val="008C77C0"/>
  </w:style>
  <w:style w:type="numbering" w:customStyle="1" w:styleId="WW8Num16">
    <w:name w:val="WW8Num16"/>
    <w:qFormat/>
    <w:rsid w:val="008C77C0"/>
  </w:style>
  <w:style w:type="numbering" w:customStyle="1" w:styleId="WW8Num17">
    <w:name w:val="WW8Num17"/>
    <w:qFormat/>
    <w:rsid w:val="008C77C0"/>
  </w:style>
  <w:style w:type="numbering" w:customStyle="1" w:styleId="WW8Num18">
    <w:name w:val="WW8Num18"/>
    <w:qFormat/>
    <w:rsid w:val="008C77C0"/>
  </w:style>
  <w:style w:type="numbering" w:customStyle="1" w:styleId="WW8Num19">
    <w:name w:val="WW8Num19"/>
    <w:qFormat/>
    <w:rsid w:val="008C77C0"/>
  </w:style>
  <w:style w:type="numbering" w:customStyle="1" w:styleId="WW8Num20">
    <w:name w:val="WW8Num20"/>
    <w:qFormat/>
    <w:rsid w:val="008C77C0"/>
  </w:style>
  <w:style w:type="numbering" w:customStyle="1" w:styleId="WW8Num21">
    <w:name w:val="WW8Num21"/>
    <w:qFormat/>
    <w:rsid w:val="008C77C0"/>
  </w:style>
  <w:style w:type="numbering" w:customStyle="1" w:styleId="WW8Num22">
    <w:name w:val="WW8Num22"/>
    <w:qFormat/>
    <w:rsid w:val="008C77C0"/>
  </w:style>
  <w:style w:type="numbering" w:customStyle="1" w:styleId="WW8Num23">
    <w:name w:val="WW8Num23"/>
    <w:qFormat/>
    <w:rsid w:val="008C77C0"/>
  </w:style>
  <w:style w:type="numbering" w:customStyle="1" w:styleId="WW8Num24">
    <w:name w:val="WW8Num24"/>
    <w:qFormat/>
    <w:rsid w:val="008C77C0"/>
  </w:style>
  <w:style w:type="numbering" w:customStyle="1" w:styleId="WW8Num25">
    <w:name w:val="WW8Num25"/>
    <w:qFormat/>
    <w:rsid w:val="008C77C0"/>
  </w:style>
  <w:style w:type="numbering" w:customStyle="1" w:styleId="WW8Num26">
    <w:name w:val="WW8Num26"/>
    <w:qFormat/>
    <w:rsid w:val="008C77C0"/>
  </w:style>
  <w:style w:type="numbering" w:customStyle="1" w:styleId="WW8Num27">
    <w:name w:val="WW8Num27"/>
    <w:qFormat/>
    <w:rsid w:val="008C77C0"/>
  </w:style>
  <w:style w:type="numbering" w:customStyle="1" w:styleId="WW8Num28">
    <w:name w:val="WW8Num28"/>
    <w:qFormat/>
    <w:rsid w:val="008C77C0"/>
  </w:style>
  <w:style w:type="numbering" w:customStyle="1" w:styleId="WW8Num29">
    <w:name w:val="WW8Num29"/>
    <w:qFormat/>
    <w:rsid w:val="008C77C0"/>
  </w:style>
  <w:style w:type="numbering" w:customStyle="1" w:styleId="WW8Num30">
    <w:name w:val="WW8Num30"/>
    <w:qFormat/>
    <w:rsid w:val="008C77C0"/>
  </w:style>
  <w:style w:type="numbering" w:customStyle="1" w:styleId="WW8Num31">
    <w:name w:val="WW8Num31"/>
    <w:qFormat/>
    <w:rsid w:val="008C77C0"/>
  </w:style>
  <w:style w:type="numbering" w:customStyle="1" w:styleId="WW8Num32">
    <w:name w:val="WW8Num32"/>
    <w:qFormat/>
    <w:rsid w:val="008C77C0"/>
  </w:style>
  <w:style w:type="numbering" w:customStyle="1" w:styleId="WW8Num33">
    <w:name w:val="WW8Num33"/>
    <w:qFormat/>
    <w:rsid w:val="008C77C0"/>
  </w:style>
  <w:style w:type="numbering" w:customStyle="1" w:styleId="WW8Num34">
    <w:name w:val="WW8Num34"/>
    <w:qFormat/>
    <w:rsid w:val="008C77C0"/>
  </w:style>
  <w:style w:type="character" w:customStyle="1" w:styleId="ff3fc3fs18fb">
    <w:name w:val="ff3 fc3 fs18 fb"/>
    <w:basedOn w:val="Fontepargpadro"/>
    <w:rsid w:val="00E50BFC"/>
  </w:style>
  <w:style w:type="character" w:customStyle="1" w:styleId="ff3fc4fs14fb">
    <w:name w:val="ff3 fc4 fs14 fb"/>
    <w:basedOn w:val="Fontepargpadro"/>
    <w:rsid w:val="00E50BFC"/>
  </w:style>
  <w:style w:type="character" w:customStyle="1" w:styleId="ff3fc5fs12fb">
    <w:name w:val="ff3 fc5 fs12 fb"/>
    <w:basedOn w:val="Fontepargpadro"/>
    <w:rsid w:val="00E50BFC"/>
  </w:style>
  <w:style w:type="character" w:customStyle="1" w:styleId="ff3fc5fs12">
    <w:name w:val="ff3 fc5 fs12"/>
    <w:basedOn w:val="Fontepargpadro"/>
    <w:rsid w:val="00E50BFC"/>
  </w:style>
  <w:style w:type="paragraph" w:styleId="Cabealho">
    <w:name w:val="header"/>
    <w:basedOn w:val="Normal"/>
    <w:link w:val="CabealhoChar1"/>
    <w:uiPriority w:val="99"/>
    <w:semiHidden/>
    <w:unhideWhenUsed/>
    <w:rsid w:val="008634BB"/>
    <w:pPr>
      <w:tabs>
        <w:tab w:val="center" w:pos="4252"/>
        <w:tab w:val="right" w:pos="8504"/>
      </w:tabs>
    </w:pPr>
  </w:style>
  <w:style w:type="character" w:customStyle="1" w:styleId="CabealhoChar1">
    <w:name w:val="Cabeçalho Char1"/>
    <w:basedOn w:val="Fontepargpadro"/>
    <w:link w:val="Cabealho"/>
    <w:uiPriority w:val="99"/>
    <w:semiHidden/>
    <w:rsid w:val="008634BB"/>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8634BB"/>
    <w:pPr>
      <w:tabs>
        <w:tab w:val="center" w:pos="4252"/>
        <w:tab w:val="right" w:pos="8504"/>
      </w:tabs>
    </w:pPr>
  </w:style>
  <w:style w:type="character" w:customStyle="1" w:styleId="RodapChar1">
    <w:name w:val="Rodapé Char1"/>
    <w:basedOn w:val="Fontepargpadro"/>
    <w:link w:val="Rodap"/>
    <w:uiPriority w:val="99"/>
    <w:semiHidden/>
    <w:rsid w:val="008634BB"/>
    <w:rPr>
      <w:rFonts w:ascii="Times New Roman" w:eastAsia="Times New Roman" w:hAnsi="Times New Roman" w:cs="Times New Roman"/>
      <w:sz w:val="20"/>
      <w:szCs w:val="20"/>
      <w:lang w:bidi="ar-SA"/>
    </w:rPr>
  </w:style>
  <w:style w:type="character" w:styleId="Forte">
    <w:name w:val="Strong"/>
    <w:basedOn w:val="Fontepargpadro"/>
    <w:uiPriority w:val="22"/>
    <w:qFormat/>
    <w:rsid w:val="00FB0EC3"/>
    <w:rPr>
      <w:b/>
      <w:bCs/>
    </w:rPr>
  </w:style>
  <w:style w:type="paragraph" w:styleId="NormalWeb">
    <w:name w:val="Normal (Web)"/>
    <w:basedOn w:val="Normal"/>
    <w:unhideWhenUsed/>
    <w:rsid w:val="00FB0EC3"/>
    <w:pPr>
      <w:overflowPunct/>
      <w:autoSpaceDE/>
      <w:spacing w:before="100" w:beforeAutospacing="1" w:after="100" w:afterAutospacing="1"/>
      <w:textAlignment w:val="auto"/>
    </w:pPr>
    <w:rPr>
      <w:kern w:val="0"/>
      <w:sz w:val="24"/>
      <w:szCs w:val="24"/>
      <w:lang w:eastAsia="pt-BR"/>
    </w:rPr>
  </w:style>
  <w:style w:type="character" w:styleId="Hyperlink">
    <w:name w:val="Hyperlink"/>
    <w:basedOn w:val="Fontepargpadro"/>
    <w:uiPriority w:val="99"/>
    <w:unhideWhenUsed/>
    <w:rsid w:val="00F5323B"/>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mailto:xmlfornecedor@ijui.r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ecompraspublicas.com.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portaldecompraspublicas.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5F5A-4C5B-4AA1-B188-041F7F9E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3127286</TotalTime>
  <Pages>47</Pages>
  <Words>19045</Words>
  <Characters>102844</Characters>
  <Application>Microsoft Office Word</Application>
  <DocSecurity>0</DocSecurity>
  <Lines>857</Lines>
  <Paragraphs>243</Paragraphs>
  <ScaleCrop>false</ScaleCrop>
  <HeadingPairs>
    <vt:vector size="2" baseType="variant">
      <vt:variant>
        <vt:lpstr>Título</vt:lpstr>
      </vt:variant>
      <vt:variant>
        <vt:i4>1</vt:i4>
      </vt:variant>
    </vt:vector>
  </HeadingPairs>
  <TitlesOfParts>
    <vt:vector size="1" baseType="lpstr">
      <vt:lpstr>Convite nº Número da Modalidade/Ano do Processo </vt:lpstr>
    </vt:vector>
  </TitlesOfParts>
  <Company>Grizli777</Company>
  <LinksUpToDate>false</LinksUpToDate>
  <CharactersWithSpaces>121646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 </dc:title>
  <dc:subject/>
  <dc:creator>a</dc:creator>
  <dc:description/>
  <cp:lastModifiedBy>PMI-65819</cp:lastModifiedBy>
  <cp:revision>113</cp:revision>
  <cp:lastPrinted>2020-07-20T09:25:00Z</cp:lastPrinted>
  <dcterms:created xsi:type="dcterms:W3CDTF">2019-08-15T14:28:00Z</dcterms:created>
  <dcterms:modified xsi:type="dcterms:W3CDTF">2020-12-08T11:50:00Z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